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5DDB" w14:textId="77777777" w:rsidR="00974D6D" w:rsidRDefault="00974D6D" w:rsidP="00E67C34">
      <w:pPr>
        <w:pStyle w:val="Heading1"/>
        <w:jc w:val="both"/>
        <w:rPr>
          <w:b/>
          <w:bCs/>
        </w:rPr>
      </w:pPr>
    </w:p>
    <w:p w14:paraId="63A7BC67" w14:textId="77777777" w:rsidR="00072401" w:rsidRDefault="00072401" w:rsidP="00072401"/>
    <w:p w14:paraId="00EE086D" w14:textId="77777777" w:rsidR="00072401" w:rsidRPr="00072401" w:rsidRDefault="00072401" w:rsidP="00072401"/>
    <w:p w14:paraId="5A3228C9" w14:textId="77777777" w:rsidR="001F4601" w:rsidRDefault="001F4601" w:rsidP="001F4601">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Pr>
          <w:rFonts w:ascii="Times New Roman" w:hAnsi="Times New Roman" w:cs="Times New Roman"/>
          <w:b/>
          <w:sz w:val="32"/>
          <w:szCs w:val="32"/>
        </w:rPr>
        <w:t xml:space="preserve"> OF THE PROJECT</w:t>
      </w:r>
    </w:p>
    <w:p w14:paraId="3E07DEC9" w14:textId="77777777" w:rsidR="00DD6B8B" w:rsidRDefault="00DD6B8B" w:rsidP="001F4601">
      <w:pPr>
        <w:spacing w:line="360" w:lineRule="auto"/>
        <w:jc w:val="center"/>
        <w:rPr>
          <w:rFonts w:ascii="Times New Roman" w:hAnsi="Times New Roman" w:cs="Times New Roman"/>
          <w:b/>
          <w:sz w:val="32"/>
          <w:szCs w:val="32"/>
        </w:rPr>
      </w:pPr>
    </w:p>
    <w:p w14:paraId="0DB18539" w14:textId="6DF6504D" w:rsidR="005900D5" w:rsidRDefault="0032628F" w:rsidP="00D067D8">
      <w:pPr>
        <w:spacing w:line="360" w:lineRule="auto"/>
        <w:jc w:val="both"/>
        <w:rPr>
          <w:rFonts w:ascii="Times New Roman" w:hAnsi="Times New Roman" w:cs="Times New Roman"/>
          <w:b/>
          <w:sz w:val="32"/>
          <w:szCs w:val="32"/>
        </w:rPr>
      </w:pPr>
      <w:r>
        <w:rPr>
          <w:rFonts w:ascii="Times New Roman" w:hAnsi="Times New Roman" w:cs="Times New Roman"/>
          <w:b/>
          <w:sz w:val="32"/>
          <w:szCs w:val="32"/>
        </w:rPr>
        <w:t>INTEGRATE ZSCALER WITH IDENTITY PROVIDERS</w:t>
      </w:r>
      <w:r w:rsidR="003B4C52">
        <w:rPr>
          <w:rFonts w:ascii="Times New Roman" w:hAnsi="Times New Roman" w:cs="Times New Roman"/>
          <w:b/>
          <w:sz w:val="32"/>
          <w:szCs w:val="32"/>
        </w:rPr>
        <w:t>(Isps) SUCH AS AZURE AD,OKTA,</w:t>
      </w:r>
      <w:r w:rsidR="00D067D8">
        <w:rPr>
          <w:rFonts w:ascii="Times New Roman" w:hAnsi="Times New Roman" w:cs="Times New Roman"/>
          <w:b/>
          <w:sz w:val="32"/>
          <w:szCs w:val="32"/>
        </w:rPr>
        <w:t xml:space="preserve"> </w:t>
      </w:r>
      <w:r w:rsidR="001248F2">
        <w:rPr>
          <w:rFonts w:ascii="Times New Roman" w:hAnsi="Times New Roman" w:cs="Times New Roman"/>
          <w:b/>
          <w:sz w:val="32"/>
          <w:szCs w:val="32"/>
        </w:rPr>
        <w:t>ACTIVE DIRECTORY FOR SEAMLESS AUTHENTICATION AND AUTHORIZATION</w:t>
      </w:r>
      <w:r w:rsidR="00D067D8">
        <w:rPr>
          <w:rFonts w:ascii="Times New Roman" w:hAnsi="Times New Roman" w:cs="Times New Roman"/>
          <w:b/>
          <w:sz w:val="32"/>
          <w:szCs w:val="32"/>
        </w:rPr>
        <w:t>.</w:t>
      </w:r>
    </w:p>
    <w:p w14:paraId="2DD59D2E" w14:textId="77777777" w:rsidR="00974D6D" w:rsidRDefault="00974D6D" w:rsidP="00E67C34">
      <w:pPr>
        <w:pStyle w:val="Heading1"/>
        <w:jc w:val="both"/>
        <w:rPr>
          <w:b/>
          <w:bCs/>
        </w:rPr>
      </w:pPr>
    </w:p>
    <w:p w14:paraId="1DD9860F" w14:textId="6753930B" w:rsidR="00F75D1E" w:rsidRPr="001722C5" w:rsidRDefault="00E67C34" w:rsidP="00DD6B8B">
      <w:pPr>
        <w:pStyle w:val="Heading1"/>
        <w:rPr>
          <w:color w:val="0D0D0D" w:themeColor="text1" w:themeTint="F2"/>
          <w:sz w:val="32"/>
          <w:szCs w:val="32"/>
        </w:rPr>
      </w:pPr>
      <w:r w:rsidRPr="00420447">
        <w:rPr>
          <w:b/>
          <w:bCs/>
        </w:rPr>
        <w:t xml:space="preserve">    </w:t>
      </w:r>
    </w:p>
    <w:p w14:paraId="29F4ADC1" w14:textId="77777777" w:rsidR="00F75D1E" w:rsidRDefault="00F75D1E" w:rsidP="00E12253"/>
    <w:p w14:paraId="5093F4CD" w14:textId="77777777" w:rsidR="00F75D1E" w:rsidRDefault="00F75D1E" w:rsidP="00F75D1E"/>
    <w:p w14:paraId="7C91309C" w14:textId="77777777" w:rsidR="00F75D1E" w:rsidRDefault="00F75D1E" w:rsidP="00F75D1E"/>
    <w:p w14:paraId="2D4A6528" w14:textId="77777777" w:rsidR="00F75D1E" w:rsidRDefault="00F75D1E" w:rsidP="00F75D1E"/>
    <w:p w14:paraId="11828FC5" w14:textId="77777777" w:rsidR="00F75D1E" w:rsidRDefault="00F75D1E" w:rsidP="00F75D1E"/>
    <w:p w14:paraId="1060E5A6" w14:textId="77777777" w:rsidR="00F75D1E" w:rsidRDefault="00F75D1E" w:rsidP="00F75D1E"/>
    <w:p w14:paraId="4B5223A1" w14:textId="77777777" w:rsidR="00F75D1E" w:rsidRDefault="00F75D1E" w:rsidP="00F75D1E"/>
    <w:p w14:paraId="5B3D5B10" w14:textId="77777777" w:rsidR="00F75D1E" w:rsidRDefault="00F75D1E" w:rsidP="00F75D1E"/>
    <w:p w14:paraId="090E9B34" w14:textId="77777777" w:rsidR="00F75D1E" w:rsidRDefault="00F75D1E" w:rsidP="00F75D1E"/>
    <w:p w14:paraId="06AB9AE0" w14:textId="77777777" w:rsidR="00F75D1E" w:rsidRDefault="00F75D1E" w:rsidP="00F75D1E"/>
    <w:p w14:paraId="2CC717C4" w14:textId="77777777" w:rsidR="00F75D1E" w:rsidRDefault="00F75D1E" w:rsidP="00F75D1E"/>
    <w:p w14:paraId="4097B313" w14:textId="77777777" w:rsidR="00F75D1E" w:rsidRDefault="00F75D1E" w:rsidP="00F75D1E"/>
    <w:p w14:paraId="5360575A" w14:textId="77777777" w:rsidR="00C71581" w:rsidRDefault="00C71581" w:rsidP="00F75D1E"/>
    <w:p w14:paraId="10AF3AEF" w14:textId="77777777" w:rsidR="00DD6B8B" w:rsidRDefault="00B8448E" w:rsidP="00C2125D">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t xml:space="preserve"> </w:t>
      </w:r>
      <w:r w:rsidR="00C2125D" w:rsidRPr="005136FA">
        <w:rPr>
          <w:rFonts w:ascii="Times New Roman" w:hAnsi="Times New Roman" w:cs="Times New Roman"/>
          <w:color w:val="153D63" w:themeColor="text2" w:themeTint="E6"/>
          <w:sz w:val="36"/>
          <w:szCs w:val="36"/>
        </w:rPr>
        <w:t xml:space="preserve">                              </w:t>
      </w:r>
      <w:r w:rsidRPr="005136FA">
        <w:rPr>
          <w:rFonts w:ascii="Times New Roman" w:hAnsi="Times New Roman" w:cs="Times New Roman"/>
          <w:color w:val="153D63" w:themeColor="text2" w:themeTint="E6"/>
          <w:sz w:val="36"/>
          <w:szCs w:val="36"/>
        </w:rPr>
        <w:t xml:space="preserve">  </w:t>
      </w:r>
    </w:p>
    <w:p w14:paraId="55C9147F" w14:textId="77777777" w:rsidR="00891F5B" w:rsidRDefault="00B8448E" w:rsidP="00FE305E">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t xml:space="preserve"> </w:t>
      </w:r>
    </w:p>
    <w:p w14:paraId="6EB75820" w14:textId="77777777" w:rsidR="00891F5B" w:rsidRDefault="00891F5B" w:rsidP="00FE305E">
      <w:pPr>
        <w:rPr>
          <w:rFonts w:ascii="Times New Roman" w:hAnsi="Times New Roman" w:cs="Times New Roman"/>
          <w:color w:val="153D63" w:themeColor="text2" w:themeTint="E6"/>
          <w:sz w:val="36"/>
          <w:szCs w:val="36"/>
        </w:rPr>
      </w:pPr>
    </w:p>
    <w:p w14:paraId="2BE4A529" w14:textId="6FF5E61B" w:rsidR="00FE305E" w:rsidRPr="00A65910" w:rsidRDefault="00FE305E" w:rsidP="00FE305E">
      <w:pPr>
        <w:rPr>
          <w:rFonts w:ascii="Times New Roman" w:hAnsi="Times New Roman" w:cs="Times New Roman"/>
          <w:b/>
          <w:sz w:val="28"/>
          <w:szCs w:val="28"/>
        </w:rPr>
      </w:pPr>
      <w:r w:rsidRPr="00A65910">
        <w:rPr>
          <w:rFonts w:ascii="Times New Roman" w:hAnsi="Times New Roman" w:cs="Times New Roman"/>
          <w:b/>
          <w:sz w:val="28"/>
          <w:szCs w:val="28"/>
        </w:rPr>
        <w:t xml:space="preserve">LIST OF </w:t>
      </w:r>
      <w:r w:rsidR="002661D3" w:rsidRPr="00A65910">
        <w:rPr>
          <w:rFonts w:ascii="Times New Roman" w:hAnsi="Times New Roman" w:cs="Times New Roman"/>
          <w:b/>
          <w:sz w:val="28"/>
          <w:szCs w:val="28"/>
        </w:rPr>
        <w:t>TEAMMATES:</w:t>
      </w:r>
    </w:p>
    <w:p w14:paraId="0F116159" w14:textId="7DA0D4E8" w:rsidR="001657F3" w:rsidRDefault="001657F3" w:rsidP="00C2125D">
      <w:pPr>
        <w:rPr>
          <w:rFonts w:ascii="Times New Roman" w:hAnsi="Times New Roman" w:cs="Times New Roman"/>
          <w:color w:val="153D63" w:themeColor="text2" w:themeTint="E6"/>
          <w:sz w:val="36"/>
          <w:szCs w:val="36"/>
        </w:rPr>
      </w:pPr>
    </w:p>
    <w:tbl>
      <w:tblPr>
        <w:tblW w:w="9980" w:type="dxa"/>
        <w:tblCellMar>
          <w:top w:w="15" w:type="dxa"/>
          <w:left w:w="15" w:type="dxa"/>
          <w:bottom w:w="15" w:type="dxa"/>
          <w:right w:w="15" w:type="dxa"/>
        </w:tblCellMar>
        <w:tblLook w:val="04A0" w:firstRow="1" w:lastRow="0" w:firstColumn="1" w:lastColumn="0" w:noHBand="0" w:noVBand="1"/>
      </w:tblPr>
      <w:tblGrid>
        <w:gridCol w:w="960"/>
        <w:gridCol w:w="2381"/>
        <w:gridCol w:w="3012"/>
        <w:gridCol w:w="3627"/>
      </w:tblGrid>
      <w:tr w:rsidR="00924C03" w:rsidRPr="006B16CF" w14:paraId="1390C309" w14:textId="77777777" w:rsidTr="00F448D1">
        <w:trPr>
          <w:trHeight w:val="8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5371" w14:textId="77777777" w:rsidR="00924C03" w:rsidRPr="006B16CF" w:rsidRDefault="00924C03" w:rsidP="0035183B">
            <w:pPr>
              <w:jc w:val="both"/>
              <w:rPr>
                <w:rFonts w:ascii="Times New Roman" w:hAnsi="Times New Roman" w:cs="Times New Roman"/>
                <w:color w:val="000000" w:themeColor="text1"/>
              </w:rPr>
            </w:pPr>
            <w:r w:rsidRPr="006B16CF">
              <w:rPr>
                <w:rFonts w:ascii="Times New Roman" w:hAnsi="Times New Roman" w:cs="Times New Roman"/>
                <w:b/>
                <w:bCs/>
                <w:color w:val="000000" w:themeColor="text1"/>
              </w:rPr>
              <w:t>S.no</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2458" w14:textId="77777777" w:rsidR="00924C03" w:rsidRPr="006B16CF" w:rsidRDefault="00924C03" w:rsidP="0035183B">
            <w:pPr>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w:t>
            </w:r>
            <w:r w:rsidRPr="006B0400">
              <w:rPr>
                <w:rFonts w:ascii="Times New Roman" w:hAnsi="Times New Roman" w:cs="Times New Roman"/>
                <w:b/>
                <w:bCs/>
                <w:color w:val="000000" w:themeColor="text1"/>
              </w:rPr>
              <w:t>Name</w:t>
            </w: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AF50B"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collage</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7A639"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contact</w:t>
            </w:r>
          </w:p>
        </w:tc>
      </w:tr>
      <w:tr w:rsidR="00924C03" w:rsidRPr="006B16CF" w14:paraId="37B05BA0" w14:textId="77777777" w:rsidTr="00F448D1">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DA15"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F6DBF">
              <w:rPr>
                <w:rFonts w:ascii="Times New Roman" w:hAnsi="Times New Roman" w:cs="Times New Roman"/>
                <w:b/>
                <w:bCs/>
                <w:color w:val="000000" w:themeColor="text1"/>
              </w:rPr>
              <w:t xml:space="preserve"> </w:t>
            </w:r>
            <w:r w:rsidRPr="00891F5B">
              <w:rPr>
                <w:rFonts w:ascii="Times New Roman" w:hAnsi="Times New Roman" w:cs="Times New Roman"/>
                <w:color w:val="000000" w:themeColor="text1"/>
              </w:rPr>
              <w:t>01</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918BE" w14:textId="0BA22176" w:rsidR="00924C03" w:rsidRPr="006B16CF" w:rsidRDefault="00286C38" w:rsidP="0035183B">
            <w:pPr>
              <w:jc w:val="both"/>
              <w:rPr>
                <w:rFonts w:ascii="Times New Roman" w:hAnsi="Times New Roman" w:cs="Times New Roman"/>
                <w:color w:val="000000" w:themeColor="text1"/>
              </w:rPr>
            </w:pPr>
            <w:r>
              <w:rPr>
                <w:rFonts w:ascii="Times New Roman" w:hAnsi="Times New Roman" w:cs="Times New Roman"/>
                <w:color w:val="000000" w:themeColor="text1"/>
              </w:rPr>
              <w:t>Z YASEEN AHMED</w:t>
            </w:r>
            <w:r w:rsidR="00924C03" w:rsidRPr="00891F5B">
              <w:rPr>
                <w:rFonts w:ascii="Times New Roman" w:hAnsi="Times New Roman" w:cs="Times New Roman"/>
                <w:color w:val="000000" w:themeColor="text1"/>
              </w:rPr>
              <w:t xml:space="preserve">  </w:t>
            </w: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704F1"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Bishop Appasamy College Of</w:t>
            </w:r>
          </w:p>
          <w:p w14:paraId="3B057C2D"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5C799008" w14:textId="77777777" w:rsidR="00924C03" w:rsidRPr="006B16CF"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59E6" w14:textId="024EFDF6" w:rsidR="00924C03" w:rsidRPr="00891F5B" w:rsidRDefault="00B646F7" w:rsidP="0035183B">
            <w:pPr>
              <w:jc w:val="both"/>
              <w:rPr>
                <w:rFonts w:ascii="Times New Roman" w:hAnsi="Times New Roman" w:cs="Times New Roman"/>
                <w:color w:val="0D0D0D" w:themeColor="text1" w:themeTint="F2"/>
              </w:rPr>
            </w:pPr>
            <w:r>
              <w:t>zyaseenahmed@gmail.com</w:t>
            </w:r>
          </w:p>
          <w:p w14:paraId="4F60A1F9" w14:textId="77777777" w:rsidR="00924C03" w:rsidRPr="00891F5B" w:rsidRDefault="00924C03" w:rsidP="0035183B">
            <w:pPr>
              <w:jc w:val="both"/>
              <w:rPr>
                <w:rFonts w:ascii="Times New Roman" w:hAnsi="Times New Roman" w:cs="Times New Roman"/>
                <w:color w:val="0D0D0D" w:themeColor="text1" w:themeTint="F2"/>
              </w:rPr>
            </w:pPr>
            <w:r w:rsidRPr="00891F5B">
              <w:rPr>
                <w:rFonts w:ascii="Times New Roman" w:hAnsi="Times New Roman" w:cs="Times New Roman"/>
                <w:color w:val="0D0D0D" w:themeColor="text1" w:themeTint="F2"/>
              </w:rPr>
              <w:t>Mob.no:9944252813</w:t>
            </w:r>
          </w:p>
          <w:p w14:paraId="4932A9FE" w14:textId="77777777" w:rsidR="00924C03" w:rsidRPr="006B16CF" w:rsidRDefault="00924C03" w:rsidP="0035183B">
            <w:pPr>
              <w:jc w:val="both"/>
              <w:rPr>
                <w:rFonts w:ascii="Times New Roman" w:hAnsi="Times New Roman" w:cs="Times New Roman"/>
                <w:color w:val="0D0D0D" w:themeColor="text1" w:themeTint="F2"/>
              </w:rPr>
            </w:pPr>
          </w:p>
        </w:tc>
      </w:tr>
      <w:tr w:rsidR="009C3994" w:rsidRPr="006B16CF" w14:paraId="2BADCB00" w14:textId="77777777" w:rsidTr="00F448D1">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9A581" w14:textId="3BACA186" w:rsidR="009C3994" w:rsidRDefault="00B646F7" w:rsidP="0035183B">
            <w:pPr>
              <w:jc w:val="both"/>
              <w:rPr>
                <w:rFonts w:ascii="Times New Roman" w:hAnsi="Times New Roman" w:cs="Times New Roman"/>
                <w:color w:val="000000" w:themeColor="text1"/>
              </w:rPr>
            </w:pPr>
            <w:r>
              <w:rPr>
                <w:rFonts w:ascii="Times New Roman" w:hAnsi="Times New Roman" w:cs="Times New Roman"/>
                <w:color w:val="000000" w:themeColor="text1"/>
              </w:rPr>
              <w:t>02</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EF6A5" w14:textId="79B40C86" w:rsidR="009C3994" w:rsidRPr="00891F5B" w:rsidRDefault="00C34B05" w:rsidP="0035183B">
            <w:pPr>
              <w:jc w:val="both"/>
              <w:rPr>
                <w:rFonts w:ascii="Times New Roman" w:hAnsi="Times New Roman" w:cs="Times New Roman"/>
                <w:color w:val="000000" w:themeColor="text1"/>
              </w:rPr>
            </w:pPr>
            <w:r>
              <w:rPr>
                <w:rFonts w:ascii="Times New Roman" w:hAnsi="Times New Roman" w:cs="Times New Roman"/>
                <w:color w:val="000000" w:themeColor="text1"/>
              </w:rPr>
              <w:t>S SUJITH</w:t>
            </w: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E23EE" w14:textId="7D8449C9" w:rsidR="00C34B05" w:rsidRDefault="00C34B05" w:rsidP="003518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Bishop </w:t>
            </w:r>
            <w:proofErr w:type="spellStart"/>
            <w:r>
              <w:rPr>
                <w:rFonts w:ascii="Times New Roman" w:hAnsi="Times New Roman" w:cs="Times New Roman"/>
                <w:color w:val="000000" w:themeColor="text1"/>
              </w:rPr>
              <w:t>Appasamy</w:t>
            </w:r>
            <w:proofErr w:type="spellEnd"/>
            <w:r>
              <w:rPr>
                <w:rFonts w:ascii="Times New Roman" w:hAnsi="Times New Roman" w:cs="Times New Roman"/>
                <w:color w:val="000000" w:themeColor="text1"/>
              </w:rPr>
              <w:t xml:space="preserve"> College Of</w:t>
            </w:r>
          </w:p>
          <w:p w14:paraId="5B2F6C40" w14:textId="5CD8A023" w:rsidR="00C34B05" w:rsidRDefault="00C34B05" w:rsidP="0035183B">
            <w:pPr>
              <w:jc w:val="both"/>
              <w:rPr>
                <w:rFonts w:ascii="Times New Roman" w:hAnsi="Times New Roman" w:cs="Times New Roman"/>
                <w:color w:val="000000" w:themeColor="text1"/>
              </w:rPr>
            </w:pPr>
            <w:r>
              <w:rPr>
                <w:rFonts w:ascii="Times New Roman" w:hAnsi="Times New Roman" w:cs="Times New Roman"/>
                <w:color w:val="000000" w:themeColor="text1"/>
              </w:rPr>
              <w:t>Arts and Science.</w:t>
            </w:r>
          </w:p>
          <w:p w14:paraId="4008D4EF" w14:textId="5F8A6F31" w:rsidR="00C34B05" w:rsidRPr="00891F5B" w:rsidRDefault="00C34B05" w:rsidP="0035183B">
            <w:pPr>
              <w:jc w:val="both"/>
              <w:rPr>
                <w:rFonts w:ascii="Times New Roman" w:hAnsi="Times New Roman" w:cs="Times New Roman"/>
                <w:color w:val="000000" w:themeColor="text1"/>
              </w:rPr>
            </w:pPr>
            <w:r>
              <w:rPr>
                <w:rFonts w:ascii="Times New Roman" w:hAnsi="Times New Roman" w:cs="Times New Roman"/>
                <w:color w:val="000000" w:themeColor="text1"/>
              </w:rPr>
              <w:t>Coimbatore-641018</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7B374" w14:textId="42EBBDC8" w:rsidR="009C3994" w:rsidRDefault="00C818E8" w:rsidP="0035183B">
            <w:pPr>
              <w:jc w:val="both"/>
            </w:pPr>
            <w:hyperlink r:id="rId5" w:history="1">
              <w:r w:rsidRPr="00A21346">
                <w:rPr>
                  <w:rStyle w:val="Hyperlink"/>
                </w:rPr>
                <w:t>Sujithbacas17@gmail.com</w:t>
              </w:r>
            </w:hyperlink>
          </w:p>
          <w:p w14:paraId="2DDDA91F" w14:textId="34368904" w:rsidR="00C818E8" w:rsidRDefault="00C818E8" w:rsidP="0035183B">
            <w:pPr>
              <w:jc w:val="both"/>
            </w:pPr>
            <w:proofErr w:type="spellStart"/>
            <w:r>
              <w:t>Mob.no</w:t>
            </w:r>
            <w:proofErr w:type="spellEnd"/>
            <w:r w:rsidR="0016091E">
              <w:t>: 8012681280</w:t>
            </w:r>
          </w:p>
        </w:tc>
      </w:tr>
      <w:tr w:rsidR="00D46520" w:rsidRPr="006B16CF" w14:paraId="7F73921B" w14:textId="77777777" w:rsidTr="00F448D1">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5AB6A" w14:textId="22BDAAEC" w:rsidR="00D46520" w:rsidRDefault="00D46520" w:rsidP="0035183B">
            <w:pPr>
              <w:jc w:val="both"/>
              <w:rPr>
                <w:rFonts w:ascii="Times New Roman" w:hAnsi="Times New Roman" w:cs="Times New Roman"/>
                <w:color w:val="000000" w:themeColor="text1"/>
              </w:rPr>
            </w:pPr>
            <w:r>
              <w:rPr>
                <w:rFonts w:ascii="Times New Roman" w:hAnsi="Times New Roman" w:cs="Times New Roman"/>
                <w:color w:val="000000" w:themeColor="text1"/>
              </w:rPr>
              <w:t>03</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DFB0A" w14:textId="57C3DFEA" w:rsidR="00D46520" w:rsidRPr="00891F5B" w:rsidRDefault="00D46520" w:rsidP="0035183B">
            <w:pPr>
              <w:jc w:val="both"/>
              <w:rPr>
                <w:rFonts w:ascii="Times New Roman" w:hAnsi="Times New Roman" w:cs="Times New Roman"/>
                <w:color w:val="000000" w:themeColor="text1"/>
              </w:rPr>
            </w:pPr>
            <w:r>
              <w:rPr>
                <w:rFonts w:ascii="Times New Roman" w:hAnsi="Times New Roman" w:cs="Times New Roman"/>
                <w:color w:val="000000" w:themeColor="text1"/>
              </w:rPr>
              <w:t>S JOYALSAMSINGH</w:t>
            </w: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31ED" w14:textId="77777777" w:rsidR="00D46520" w:rsidRPr="00891F5B" w:rsidRDefault="00D46520"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 xml:space="preserve">Bishop </w:t>
            </w:r>
            <w:proofErr w:type="spellStart"/>
            <w:r w:rsidRPr="00891F5B">
              <w:rPr>
                <w:rFonts w:ascii="Times New Roman" w:hAnsi="Times New Roman" w:cs="Times New Roman"/>
                <w:color w:val="000000" w:themeColor="text1"/>
              </w:rPr>
              <w:t>Appasamy</w:t>
            </w:r>
            <w:proofErr w:type="spellEnd"/>
            <w:r w:rsidRPr="00891F5B">
              <w:rPr>
                <w:rFonts w:ascii="Times New Roman" w:hAnsi="Times New Roman" w:cs="Times New Roman"/>
                <w:color w:val="000000" w:themeColor="text1"/>
              </w:rPr>
              <w:t xml:space="preserve"> College Of</w:t>
            </w:r>
          </w:p>
          <w:p w14:paraId="7A261A4D" w14:textId="77777777" w:rsidR="00D46520" w:rsidRPr="00891F5B" w:rsidRDefault="00D46520"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1614A04D" w14:textId="22CBE792" w:rsidR="00D46520" w:rsidRPr="00891F5B" w:rsidRDefault="00D46520"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6479B" w14:textId="7E42E0F6" w:rsidR="00D46520" w:rsidRDefault="00D46520" w:rsidP="0035183B">
            <w:pPr>
              <w:jc w:val="both"/>
            </w:pPr>
            <w:hyperlink r:id="rId6" w:history="1">
              <w:r w:rsidRPr="00A21346">
                <w:rPr>
                  <w:rStyle w:val="Hyperlink"/>
                </w:rPr>
                <w:t>Joelsamsingh76@gmail.com</w:t>
              </w:r>
            </w:hyperlink>
          </w:p>
          <w:p w14:paraId="30567281" w14:textId="46369C30" w:rsidR="00D46520" w:rsidRDefault="00D46520" w:rsidP="0035183B">
            <w:pPr>
              <w:jc w:val="both"/>
            </w:pPr>
            <w:r>
              <w:t>Mob.no</w:t>
            </w:r>
            <w:r w:rsidR="007002DB">
              <w:t>:7904670244</w:t>
            </w:r>
          </w:p>
        </w:tc>
      </w:tr>
      <w:tr w:rsidR="007002DB" w:rsidRPr="006B16CF" w14:paraId="316D8CFD" w14:textId="77777777" w:rsidTr="00F448D1">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86DAD" w14:textId="75D4DF09" w:rsidR="007002DB" w:rsidRDefault="007002DB" w:rsidP="0035183B">
            <w:pPr>
              <w:jc w:val="both"/>
              <w:rPr>
                <w:rFonts w:ascii="Times New Roman" w:hAnsi="Times New Roman" w:cs="Times New Roman"/>
                <w:color w:val="000000" w:themeColor="text1"/>
              </w:rPr>
            </w:pPr>
            <w:r>
              <w:rPr>
                <w:rFonts w:ascii="Times New Roman" w:hAnsi="Times New Roman" w:cs="Times New Roman"/>
                <w:color w:val="000000" w:themeColor="text1"/>
              </w:rPr>
              <w:t>04</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44338" w14:textId="4F68C32A" w:rsidR="007002DB" w:rsidRPr="00891F5B" w:rsidRDefault="00834070" w:rsidP="0035183B">
            <w:pPr>
              <w:jc w:val="both"/>
              <w:rPr>
                <w:rFonts w:ascii="Times New Roman" w:hAnsi="Times New Roman" w:cs="Times New Roman"/>
                <w:color w:val="000000" w:themeColor="text1"/>
              </w:rPr>
            </w:pPr>
            <w:r>
              <w:rPr>
                <w:rFonts w:ascii="Times New Roman" w:hAnsi="Times New Roman" w:cs="Times New Roman"/>
                <w:color w:val="000000" w:themeColor="text1"/>
              </w:rPr>
              <w:t>J SANTHOSH</w:t>
            </w:r>
            <w:r w:rsidR="00BC6FAA">
              <w:rPr>
                <w:rFonts w:ascii="Times New Roman" w:hAnsi="Times New Roman" w:cs="Times New Roman"/>
                <w:color w:val="000000" w:themeColor="text1"/>
              </w:rPr>
              <w:t>KUMAR</w:t>
            </w: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FE4D2" w14:textId="77777777" w:rsidR="007002DB" w:rsidRPr="00891F5B" w:rsidRDefault="007002DB"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 xml:space="preserve">Bishop </w:t>
            </w:r>
            <w:proofErr w:type="spellStart"/>
            <w:r w:rsidRPr="00891F5B">
              <w:rPr>
                <w:rFonts w:ascii="Times New Roman" w:hAnsi="Times New Roman" w:cs="Times New Roman"/>
                <w:color w:val="000000" w:themeColor="text1"/>
              </w:rPr>
              <w:t>Appasamy</w:t>
            </w:r>
            <w:proofErr w:type="spellEnd"/>
            <w:r w:rsidRPr="00891F5B">
              <w:rPr>
                <w:rFonts w:ascii="Times New Roman" w:hAnsi="Times New Roman" w:cs="Times New Roman"/>
                <w:color w:val="000000" w:themeColor="text1"/>
              </w:rPr>
              <w:t xml:space="preserve"> College Of</w:t>
            </w:r>
          </w:p>
          <w:p w14:paraId="582A2AEC" w14:textId="77777777" w:rsidR="007002DB" w:rsidRPr="00891F5B" w:rsidRDefault="007002DB"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093365C2" w14:textId="64BD8962" w:rsidR="007002DB" w:rsidRPr="00891F5B" w:rsidRDefault="007002DB"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4C613" w14:textId="72F3F45E" w:rsidR="007002DB" w:rsidRDefault="005C085C" w:rsidP="0035183B">
            <w:pPr>
              <w:jc w:val="both"/>
            </w:pPr>
            <w:hyperlink r:id="rId7" w:history="1">
              <w:r w:rsidRPr="00A21346">
                <w:rPr>
                  <w:rStyle w:val="Hyperlink"/>
                </w:rPr>
                <w:t>Santhos8438@gamil.com</w:t>
              </w:r>
            </w:hyperlink>
          </w:p>
          <w:p w14:paraId="11BB6175" w14:textId="77777777" w:rsidR="005C085C" w:rsidRDefault="005C085C" w:rsidP="0035183B">
            <w:pPr>
              <w:jc w:val="both"/>
            </w:pPr>
            <w:r>
              <w:t>Mob.no.8438862810</w:t>
            </w:r>
          </w:p>
          <w:p w14:paraId="13D36F9D" w14:textId="152E92AD" w:rsidR="00F448D1" w:rsidRDefault="00F448D1" w:rsidP="0035183B">
            <w:pPr>
              <w:jc w:val="both"/>
            </w:pPr>
          </w:p>
        </w:tc>
      </w:tr>
      <w:tr w:rsidR="00F448D1" w:rsidRPr="006B16CF" w14:paraId="43809E50" w14:textId="77777777" w:rsidTr="00F448D1">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BEA2D" w14:textId="77777777" w:rsidR="00F448D1" w:rsidRDefault="002C06DE" w:rsidP="003518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 05</w:t>
            </w:r>
          </w:p>
          <w:p w14:paraId="0AF256F1" w14:textId="27DA3C1B" w:rsidR="002C06DE" w:rsidRDefault="002C06DE" w:rsidP="0035183B">
            <w:pPr>
              <w:jc w:val="both"/>
              <w:rPr>
                <w:rFonts w:ascii="Times New Roman" w:hAnsi="Times New Roman" w:cs="Times New Roman"/>
                <w:color w:val="000000" w:themeColor="text1"/>
              </w:rPr>
            </w:pP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E71CA" w14:textId="77777777" w:rsidR="00F448D1" w:rsidRDefault="00F448D1" w:rsidP="0035183B">
            <w:pPr>
              <w:jc w:val="both"/>
              <w:rPr>
                <w:rFonts w:ascii="Times New Roman" w:hAnsi="Times New Roman" w:cs="Times New Roman"/>
                <w:color w:val="000000" w:themeColor="text1"/>
              </w:rPr>
            </w:pPr>
            <w:r>
              <w:rPr>
                <w:rFonts w:ascii="Times New Roman" w:hAnsi="Times New Roman" w:cs="Times New Roman"/>
                <w:color w:val="000000" w:themeColor="text1"/>
              </w:rPr>
              <w:t>P</w:t>
            </w:r>
            <w:r w:rsidR="00755033">
              <w:rPr>
                <w:rFonts w:ascii="Times New Roman" w:hAnsi="Times New Roman" w:cs="Times New Roman"/>
                <w:color w:val="000000" w:themeColor="text1"/>
              </w:rPr>
              <w:t xml:space="preserve"> RITHIKGODSON</w:t>
            </w:r>
          </w:p>
          <w:p w14:paraId="0DFE08F6" w14:textId="3130F50A" w:rsidR="00755033" w:rsidRPr="00891F5B" w:rsidRDefault="00755033" w:rsidP="0035183B">
            <w:pPr>
              <w:jc w:val="both"/>
              <w:rPr>
                <w:rFonts w:ascii="Times New Roman" w:hAnsi="Times New Roman" w:cs="Times New Roman"/>
                <w:color w:val="000000" w:themeColor="text1"/>
              </w:rPr>
            </w:pPr>
          </w:p>
        </w:tc>
        <w:tc>
          <w:tcPr>
            <w:tcW w:w="3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7768" w14:textId="77777777" w:rsidR="00F448D1" w:rsidRPr="00891F5B" w:rsidRDefault="00F448D1"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 xml:space="preserve">Bishop </w:t>
            </w:r>
            <w:proofErr w:type="spellStart"/>
            <w:r w:rsidRPr="00891F5B">
              <w:rPr>
                <w:rFonts w:ascii="Times New Roman" w:hAnsi="Times New Roman" w:cs="Times New Roman"/>
                <w:color w:val="000000" w:themeColor="text1"/>
              </w:rPr>
              <w:t>Appasamy</w:t>
            </w:r>
            <w:proofErr w:type="spellEnd"/>
            <w:r w:rsidRPr="00891F5B">
              <w:rPr>
                <w:rFonts w:ascii="Times New Roman" w:hAnsi="Times New Roman" w:cs="Times New Roman"/>
                <w:color w:val="000000" w:themeColor="text1"/>
              </w:rPr>
              <w:t xml:space="preserve"> College Of</w:t>
            </w:r>
          </w:p>
          <w:p w14:paraId="1E9B8DDA" w14:textId="77777777" w:rsidR="00F448D1" w:rsidRPr="00891F5B" w:rsidRDefault="00F448D1" w:rsidP="00514FBF">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65AA7BB0" w14:textId="509D9918" w:rsidR="00F448D1" w:rsidRPr="00891F5B" w:rsidRDefault="00F448D1"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0BD43" w14:textId="5BE30810" w:rsidR="00F448D1" w:rsidRDefault="00C078ED" w:rsidP="0035183B">
            <w:pPr>
              <w:jc w:val="both"/>
            </w:pPr>
            <w:hyperlink r:id="rId8" w:history="1">
              <w:r w:rsidRPr="00A21346">
                <w:rPr>
                  <w:rStyle w:val="Hyperlink"/>
                </w:rPr>
                <w:t>riorithik95@gmail.com</w:t>
              </w:r>
            </w:hyperlink>
          </w:p>
          <w:p w14:paraId="5858033A" w14:textId="1E18FC7F" w:rsidR="00C078ED" w:rsidRDefault="00C078ED" w:rsidP="0035183B">
            <w:pPr>
              <w:jc w:val="both"/>
            </w:pPr>
            <w:r>
              <w:t>Mob.no.7339220973</w:t>
            </w:r>
          </w:p>
        </w:tc>
      </w:tr>
    </w:tbl>
    <w:p w14:paraId="5C865ED9" w14:textId="77777777" w:rsidR="001657F3" w:rsidRDefault="001657F3" w:rsidP="00C2125D">
      <w:pPr>
        <w:rPr>
          <w:rFonts w:ascii="Times New Roman" w:hAnsi="Times New Roman" w:cs="Times New Roman"/>
          <w:color w:val="153D63" w:themeColor="text2" w:themeTint="E6"/>
          <w:sz w:val="36"/>
          <w:szCs w:val="36"/>
        </w:rPr>
      </w:pPr>
    </w:p>
    <w:p w14:paraId="33D17142" w14:textId="77777777" w:rsidR="001657F3" w:rsidRDefault="001657F3" w:rsidP="00C2125D">
      <w:pPr>
        <w:rPr>
          <w:rFonts w:ascii="Times New Roman" w:hAnsi="Times New Roman" w:cs="Times New Roman"/>
          <w:color w:val="153D63" w:themeColor="text2" w:themeTint="E6"/>
          <w:sz w:val="36"/>
          <w:szCs w:val="36"/>
        </w:rPr>
      </w:pPr>
    </w:p>
    <w:p w14:paraId="6F505D22" w14:textId="77777777" w:rsidR="001657F3" w:rsidRDefault="001657F3" w:rsidP="00C2125D">
      <w:pPr>
        <w:rPr>
          <w:rFonts w:ascii="Times New Roman" w:hAnsi="Times New Roman" w:cs="Times New Roman"/>
          <w:color w:val="153D63" w:themeColor="text2" w:themeTint="E6"/>
          <w:sz w:val="36"/>
          <w:szCs w:val="36"/>
        </w:rPr>
      </w:pPr>
    </w:p>
    <w:p w14:paraId="3B6074DB" w14:textId="77777777" w:rsidR="001657F3" w:rsidRDefault="001657F3" w:rsidP="00C2125D">
      <w:pPr>
        <w:rPr>
          <w:rFonts w:ascii="Times New Roman" w:hAnsi="Times New Roman" w:cs="Times New Roman"/>
          <w:color w:val="153D63" w:themeColor="text2" w:themeTint="E6"/>
          <w:sz w:val="36"/>
          <w:szCs w:val="36"/>
        </w:rPr>
      </w:pPr>
    </w:p>
    <w:p w14:paraId="1FB6ED49" w14:textId="77777777" w:rsidR="001657F3" w:rsidRDefault="001657F3" w:rsidP="00C2125D">
      <w:pPr>
        <w:rPr>
          <w:rFonts w:ascii="Times New Roman" w:hAnsi="Times New Roman" w:cs="Times New Roman"/>
          <w:color w:val="153D63" w:themeColor="text2" w:themeTint="E6"/>
          <w:sz w:val="36"/>
          <w:szCs w:val="36"/>
        </w:rPr>
      </w:pPr>
    </w:p>
    <w:p w14:paraId="3CBF46DC" w14:textId="77777777" w:rsidR="001657F3" w:rsidRDefault="001657F3" w:rsidP="00C2125D">
      <w:pPr>
        <w:rPr>
          <w:rFonts w:ascii="Times New Roman" w:hAnsi="Times New Roman" w:cs="Times New Roman"/>
          <w:color w:val="153D63" w:themeColor="text2" w:themeTint="E6"/>
          <w:sz w:val="36"/>
          <w:szCs w:val="36"/>
        </w:rPr>
      </w:pPr>
    </w:p>
    <w:p w14:paraId="69A2B9AB" w14:textId="77777777" w:rsidR="001657F3" w:rsidRDefault="001657F3" w:rsidP="00C2125D">
      <w:pPr>
        <w:rPr>
          <w:rFonts w:ascii="Times New Roman" w:hAnsi="Times New Roman" w:cs="Times New Roman"/>
          <w:color w:val="153D63" w:themeColor="text2" w:themeTint="E6"/>
          <w:sz w:val="36"/>
          <w:szCs w:val="36"/>
        </w:rPr>
      </w:pPr>
    </w:p>
    <w:p w14:paraId="48F85F59" w14:textId="77777777" w:rsidR="001657F3" w:rsidRDefault="001657F3" w:rsidP="00C2125D">
      <w:pPr>
        <w:rPr>
          <w:rFonts w:ascii="Times New Roman" w:hAnsi="Times New Roman" w:cs="Times New Roman"/>
          <w:color w:val="153D63" w:themeColor="text2" w:themeTint="E6"/>
          <w:sz w:val="36"/>
          <w:szCs w:val="36"/>
        </w:rPr>
      </w:pPr>
    </w:p>
    <w:p w14:paraId="625D9F53" w14:textId="77777777" w:rsidR="001657F3" w:rsidRDefault="001657F3" w:rsidP="00C2125D">
      <w:pPr>
        <w:rPr>
          <w:rFonts w:ascii="Times New Roman" w:hAnsi="Times New Roman" w:cs="Times New Roman"/>
          <w:color w:val="153D63" w:themeColor="text2" w:themeTint="E6"/>
          <w:sz w:val="36"/>
          <w:szCs w:val="36"/>
        </w:rPr>
      </w:pPr>
    </w:p>
    <w:p w14:paraId="328716A2" w14:textId="77777777" w:rsidR="001657F3" w:rsidRDefault="001657F3" w:rsidP="00C2125D">
      <w:pPr>
        <w:rPr>
          <w:rFonts w:ascii="Times New Roman" w:hAnsi="Times New Roman" w:cs="Times New Roman"/>
          <w:color w:val="153D63" w:themeColor="text2" w:themeTint="E6"/>
          <w:sz w:val="36"/>
          <w:szCs w:val="36"/>
        </w:rPr>
      </w:pPr>
    </w:p>
    <w:p w14:paraId="14D8FF06" w14:textId="77777777" w:rsidR="0072085F" w:rsidRDefault="0072085F" w:rsidP="00C2125D">
      <w:pPr>
        <w:rPr>
          <w:rFonts w:ascii="Times New Roman" w:hAnsi="Times New Roman" w:cs="Times New Roman"/>
          <w:color w:val="153D63" w:themeColor="text2" w:themeTint="E6"/>
          <w:sz w:val="36"/>
          <w:szCs w:val="36"/>
        </w:rPr>
      </w:pPr>
    </w:p>
    <w:p w14:paraId="71E10F7D" w14:textId="77777777" w:rsidR="001657F3" w:rsidRDefault="001657F3" w:rsidP="00C2125D">
      <w:pPr>
        <w:rPr>
          <w:rFonts w:ascii="Times New Roman" w:hAnsi="Times New Roman" w:cs="Times New Roman"/>
          <w:color w:val="153D63" w:themeColor="text2" w:themeTint="E6"/>
          <w:sz w:val="36"/>
          <w:szCs w:val="36"/>
        </w:rPr>
      </w:pPr>
    </w:p>
    <w:p w14:paraId="364313E8" w14:textId="77777777" w:rsidR="00434B40" w:rsidRPr="00996B72" w:rsidRDefault="00C2125D" w:rsidP="00C2125D">
      <w:pPr>
        <w:rPr>
          <w:rFonts w:ascii="Times New Roman" w:hAnsi="Times New Roman" w:cs="Times New Roman"/>
          <w:b/>
          <w:bCs/>
          <w:color w:val="0D0D0D" w:themeColor="text1" w:themeTint="F2"/>
          <w:sz w:val="28"/>
          <w:szCs w:val="28"/>
        </w:rPr>
      </w:pPr>
      <w:r w:rsidRPr="00996B72">
        <w:rPr>
          <w:rFonts w:ascii="Times New Roman" w:hAnsi="Times New Roman" w:cs="Times New Roman"/>
          <w:b/>
          <w:bCs/>
          <w:color w:val="0D0D0D" w:themeColor="text1" w:themeTint="F2"/>
          <w:sz w:val="28"/>
          <w:szCs w:val="28"/>
        </w:rPr>
        <w:t>P</w:t>
      </w:r>
      <w:r w:rsidR="008B71D4" w:rsidRPr="00996B72">
        <w:rPr>
          <w:rFonts w:ascii="Times New Roman" w:hAnsi="Times New Roman" w:cs="Times New Roman"/>
          <w:b/>
          <w:bCs/>
          <w:color w:val="0D0D0D" w:themeColor="text1" w:themeTint="F2"/>
          <w:sz w:val="28"/>
          <w:szCs w:val="28"/>
        </w:rPr>
        <w:t>ROJECT DETAILS:</w:t>
      </w:r>
    </w:p>
    <w:p w14:paraId="2628CA08" w14:textId="21CFA6EA" w:rsidR="00C2125D" w:rsidRPr="0072085F" w:rsidRDefault="00C2125D" w:rsidP="00C2125D">
      <w:pPr>
        <w:rPr>
          <w:rFonts w:ascii="Times New Roman" w:hAnsi="Times New Roman" w:cs="Times New Roman"/>
          <w:b/>
          <w:bCs/>
          <w:color w:val="153D63" w:themeColor="text2" w:themeTint="E6"/>
          <w:sz w:val="28"/>
          <w:szCs w:val="28"/>
        </w:rPr>
      </w:pPr>
      <w:r w:rsidRPr="0072085F">
        <w:rPr>
          <w:rFonts w:ascii="Times New Roman" w:hAnsi="Times New Roman" w:cs="Times New Roman"/>
          <w:b/>
          <w:bCs/>
          <w:color w:val="153D63" w:themeColor="text2" w:themeTint="E6"/>
          <w:sz w:val="28"/>
          <w:szCs w:val="28"/>
        </w:rPr>
        <w:t> </w:t>
      </w:r>
    </w:p>
    <w:p w14:paraId="79D85C00" w14:textId="14C5A422" w:rsidR="00F5287A" w:rsidRDefault="004E65D2" w:rsidP="00F5287A">
      <w:pPr>
        <w:rPr>
          <w:rFonts w:ascii="Times New Roman" w:hAnsi="Times New Roman" w:cs="Times New Roman"/>
          <w:color w:val="0D0D0D" w:themeColor="text1" w:themeTint="F2"/>
          <w:sz w:val="36"/>
          <w:szCs w:val="36"/>
        </w:rPr>
      </w:pPr>
      <w:r>
        <w:rPr>
          <w:rFonts w:ascii="Times New Roman" w:hAnsi="Times New Roman" w:cs="Times New Roman"/>
          <w:b/>
          <w:bCs/>
          <w:sz w:val="28"/>
          <w:szCs w:val="28"/>
        </w:rPr>
        <w:t>TITLE</w:t>
      </w:r>
      <w:r w:rsidR="00F5287A" w:rsidRPr="00D52495">
        <w:rPr>
          <w:rFonts w:ascii="Times New Roman" w:hAnsi="Times New Roman" w:cs="Times New Roman"/>
          <w:b/>
          <w:bCs/>
          <w:color w:val="0D0D0D" w:themeColor="text1" w:themeTint="F2"/>
          <w:sz w:val="28"/>
          <w:szCs w:val="28"/>
        </w:rPr>
        <w:t>:</w:t>
      </w:r>
      <w:r w:rsidR="00F5287A" w:rsidRPr="00D52495">
        <w:rPr>
          <w:rFonts w:ascii="Times New Roman" w:hAnsi="Times New Roman" w:cs="Times New Roman"/>
          <w:b/>
          <w:bCs/>
          <w:color w:val="0D0D0D" w:themeColor="text1" w:themeTint="F2"/>
          <w:sz w:val="36"/>
          <w:szCs w:val="36"/>
        </w:rPr>
        <w:t xml:space="preserve"> </w:t>
      </w:r>
      <w:r w:rsidR="00F5287A" w:rsidRPr="00D52495">
        <w:rPr>
          <w:rFonts w:ascii="Times New Roman" w:hAnsi="Times New Roman" w:cs="Times New Roman"/>
          <w:color w:val="0D0D0D" w:themeColor="text1" w:themeTint="F2"/>
          <w:sz w:val="28"/>
          <w:szCs w:val="28"/>
        </w:rPr>
        <w:t>Integrate Zscaler with Identity Providers (IdPs) such as Azure AD, Okta, and  Active Directory for seamless authentication and authorization.</w:t>
      </w:r>
      <w:r w:rsidR="00F5287A" w:rsidRPr="00D52495">
        <w:rPr>
          <w:rFonts w:ascii="Times New Roman" w:hAnsi="Times New Roman" w:cs="Times New Roman"/>
          <w:color w:val="0D0D0D" w:themeColor="text1" w:themeTint="F2"/>
          <w:sz w:val="36"/>
          <w:szCs w:val="36"/>
        </w:rPr>
        <w:t> </w:t>
      </w:r>
    </w:p>
    <w:p w14:paraId="3B22EB74" w14:textId="30D11AB2" w:rsidR="00C836C0" w:rsidRPr="00BC7CC2" w:rsidRDefault="00C836C0" w:rsidP="00F5287A">
      <w:pPr>
        <w:rPr>
          <w:rFonts w:ascii="Times New Roman" w:hAnsi="Times New Roman" w:cs="Times New Roman"/>
          <w:b/>
          <w:bCs/>
          <w:color w:val="0D0D0D" w:themeColor="text1" w:themeTint="F2"/>
          <w:sz w:val="28"/>
          <w:szCs w:val="28"/>
        </w:rPr>
      </w:pPr>
      <w:r w:rsidRPr="00BC7CC2">
        <w:rPr>
          <w:rFonts w:ascii="Times New Roman" w:hAnsi="Times New Roman" w:cs="Times New Roman"/>
          <w:b/>
          <w:bCs/>
          <w:color w:val="0D0D0D" w:themeColor="text1" w:themeTint="F2"/>
          <w:sz w:val="28"/>
          <w:szCs w:val="28"/>
        </w:rPr>
        <w:t>INTRODUCTION:</w:t>
      </w:r>
    </w:p>
    <w:p w14:paraId="38943112"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of Zscaler with Identity Providers (IdPs) such as Microsoft Entra ID, Okta, and on-premises Active Directory represents a significant advancement in modern enterprise security architecture. In traditional security models, organizations relied heavily on Virtual Private Networks (VPNs) and perimeter-based defenses to control access to applications and data. However, these approaches often resulted in excessive trust, limited visibility, and increased risks of unauthorized access or lateral movement within the network. As organizations adopt cloud services, remote work, and mobile access, there is a growing need for a more secure, scalable, and identity-driven approach to authentication and authorization.</w:t>
      </w:r>
    </w:p>
    <w:p w14:paraId="282B46A6"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This project focuses on implementing a seamless and secure integration between Zscaler and leading Identity Providers to establish a centralized identity management system. By leveraging this integration, users can authenticate once through their respective IdP and gain access to authorized applications without repeated logins, enabling a smooth Single Sign-On (SSO) experience. The authentication process is shifted from the traditional network layer to the application layer, ensuring that access decisions are based on user identity, device posture, and contextual factors rather than just network location. This approach aligns with the Zero Trust security model, where no user or device is trusted by default and every access request is continuously verified.</w:t>
      </w:r>
    </w:p>
    <w:p w14:paraId="1F42103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supports widely adopted authentication and provisioning standards such as SAML (Security Assertion Markup Language), OpenID Connect (OIDC), and SCIM (System for Cross-domain Identity Management). These protocols enable secure communication between Zscaler and the Identity Providers, ensuring reliable authentication, authorization, and automated user lifecycle management. With automated provisioning, user accounts and group memberships are synchronized in real-time, reducing manual administrative effort and minimizing errors. Additionally, features such as Multi-Factor Authentication (MFA) and Conditional Access policies can be enforced through the IdPs, adding an extra layer of security during user authentication.</w:t>
      </w:r>
    </w:p>
    <w:p w14:paraId="4475EE5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By integrating with Microsoft Entra ID, organizations can take advantage of advanced features such as Conditional Access, device compliance checks, and detailed reporting capabilities. Similarly, Okta provides a flexible and vendor-neutral platform with its Universal Directory and adaptive authentication features, enabling organizations to manage identities across multiple systems efficiently. For enterprises that continue to rely on on-premises infrastructure, Active Directory integration ensures that existing investments are preserved while extending secure access to cloud-based applications through Zscaler.</w:t>
      </w:r>
    </w:p>
    <w:p w14:paraId="7B466FCD"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Overall, this integration enhances organizational security by centralizing authentication, simplifying user management, and providing consistent access control across different environments. It eliminates the need for multiple user directories and reduces dependency on legacy security models. By making identity the core component of access control, the solution enables organizations to achieve a robust Zero Trust framework, ensuring secure and seamless access to applications and resources in today’s dynamic digital environment.</w:t>
      </w:r>
    </w:p>
    <w:p w14:paraId="200E204A" w14:textId="77777777" w:rsidR="00E83F5F" w:rsidRPr="00847BD3" w:rsidRDefault="00E83F5F" w:rsidP="008045A6">
      <w:pPr>
        <w:jc w:val="both"/>
        <w:rPr>
          <w:rFonts w:ascii="Times New Roman" w:hAnsi="Times New Roman" w:cs="Times New Roman"/>
          <w:color w:val="000000" w:themeColor="text1"/>
        </w:rPr>
      </w:pPr>
    </w:p>
    <w:p w14:paraId="7F981FC5" w14:textId="77777777" w:rsidR="003864D2" w:rsidRPr="004E7AEA" w:rsidRDefault="003864D2" w:rsidP="003864D2">
      <w:pPr>
        <w:rPr>
          <w:rFonts w:ascii="Times New Roman" w:hAnsi="Times New Roman" w:cs="Times New Roman"/>
          <w:b/>
          <w:sz w:val="28"/>
          <w:szCs w:val="28"/>
        </w:rPr>
      </w:pPr>
      <w:r w:rsidRPr="004E7AEA">
        <w:rPr>
          <w:rFonts w:ascii="Times New Roman" w:hAnsi="Times New Roman" w:cs="Times New Roman"/>
          <w:b/>
          <w:sz w:val="28"/>
          <w:szCs w:val="28"/>
        </w:rPr>
        <w:t>ABSTRACT :</w:t>
      </w:r>
    </w:p>
    <w:p w14:paraId="36CBD4FA"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This project focuses on integrating Zscaler with enterprise Identity Providers (IdPs) such as Microsoft Entra ID, Okta, and on-premises Active Directory to enable secure, seamless authentication and authorization. Traditional security approaches based on VPNs and perimeter defenses often provide excessive access and lack flexibility, especially in modern cloud-driven environments. To address these limitations, this project adopts a Zero Trust architecture where user identity becomes the primary factor for granting access to applications and resources.</w:t>
      </w:r>
    </w:p>
    <w:p w14:paraId="44B64BE5"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The integration enables Single Sign-On (SSO), allowing users to authenticate once and securely access multiple services without repeated logins. It leverages standard protocols such as SAML, OpenID Connect (OIDC), and SCIM to ensure secure communication, efficient authentication, and automated user provisioning. Through SCIM-based synchronization, user accounts and group memberships are updated in real time, reducing manual effort and minimizing errors in identity management. Additionally, advanced security features such as Multi-Factor Authentication (MFA) and Conditional Access policies are enforced through the connected IdPs, strengthening overall protection.</w:t>
      </w:r>
    </w:p>
    <w:p w14:paraId="208A5833"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By utilizing Microsoft Entra ID, organizations can implement strict access controls based on device compliance, user risk levels, and location. Okta further enhances flexibility with its centralized identity management and adaptive authentication capabilities. For enterprises relying on traditional infrastructure, on-premises Active Directory integration ensures secure connectivity while preserving existing systems.</w:t>
      </w:r>
    </w:p>
    <w:p w14:paraId="7666655B" w14:textId="77777777" w:rsid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Overall, this project improves security posture, simplifies identity management, and enhances user experience by providing consistent and controlled access across platforms. By shifting from network-based security to identity-based access control, the solution enables organizations to implement an effective Zero Trust model and protect their digital resources in a scalable and efficient manner.</w:t>
      </w:r>
    </w:p>
    <w:p w14:paraId="54E3FA79" w14:textId="77777777" w:rsidR="004260F4" w:rsidRPr="004260F4" w:rsidRDefault="004260F4" w:rsidP="004260F4">
      <w:pPr>
        <w:jc w:val="both"/>
        <w:rPr>
          <w:rFonts w:ascii="Times New Roman" w:hAnsi="Times New Roman" w:cs="Times New Roman"/>
          <w:color w:val="000000" w:themeColor="text1"/>
        </w:rPr>
      </w:pPr>
    </w:p>
    <w:p w14:paraId="3E7C2DEA" w14:textId="774F9C64" w:rsidR="00525FEF" w:rsidRDefault="00525FEF" w:rsidP="00525FEF">
      <w:pPr>
        <w:jc w:val="both"/>
        <w:rPr>
          <w:rFonts w:ascii="Times New Roman" w:hAnsi="Times New Roman" w:cs="Times New Roman"/>
          <w:b/>
          <w:sz w:val="28"/>
          <w:szCs w:val="28"/>
          <w:lang w:val="en-IN"/>
        </w:rPr>
      </w:pPr>
      <w:r w:rsidRPr="004E7AEA">
        <w:rPr>
          <w:rFonts w:ascii="Times New Roman" w:hAnsi="Times New Roman" w:cs="Times New Roman"/>
          <w:b/>
          <w:sz w:val="28"/>
          <w:szCs w:val="28"/>
          <w:lang w:val="en-IN"/>
        </w:rPr>
        <w:t xml:space="preserve">USE CASE </w:t>
      </w:r>
      <w:r w:rsidR="00006C97" w:rsidRPr="004E7AEA">
        <w:rPr>
          <w:rFonts w:ascii="Times New Roman" w:hAnsi="Times New Roman" w:cs="Times New Roman"/>
          <w:b/>
          <w:sz w:val="28"/>
          <w:szCs w:val="28"/>
          <w:lang w:val="en-IN"/>
        </w:rPr>
        <w:t>SCENARIOS:</w:t>
      </w:r>
    </w:p>
    <w:p w14:paraId="563BF8F1" w14:textId="77777777" w:rsidR="00F9738E" w:rsidRDefault="00F9738E" w:rsidP="00525FEF">
      <w:pPr>
        <w:jc w:val="both"/>
        <w:rPr>
          <w:rFonts w:ascii="Times New Roman" w:hAnsi="Times New Roman" w:cs="Times New Roman"/>
          <w:b/>
          <w:sz w:val="28"/>
          <w:szCs w:val="28"/>
          <w:lang w:val="en-IN"/>
        </w:rPr>
      </w:pPr>
    </w:p>
    <w:p w14:paraId="6F704878" w14:textId="77777777" w:rsidR="00006C97" w:rsidRDefault="00A30066" w:rsidP="00F9738E">
      <w:pPr>
        <w:jc w:val="both"/>
        <w:rPr>
          <w:rFonts w:ascii="Times New Roman" w:hAnsi="Times New Roman" w:cs="Times New Roman"/>
          <w:b/>
          <w:bCs/>
        </w:rPr>
      </w:pPr>
      <w:r w:rsidRPr="00A30066">
        <w:rPr>
          <w:rFonts w:ascii="Times New Roman" w:hAnsi="Times New Roman" w:cs="Times New Roman"/>
          <w:b/>
          <w:bCs/>
        </w:rPr>
        <w:t>Use Case Scenario 1:</w:t>
      </w:r>
    </w:p>
    <w:p w14:paraId="4DFCE3DE" w14:textId="442F8E3B"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 xml:space="preserve"> Remote Faculty Access to Research Data </w:t>
      </w:r>
    </w:p>
    <w:p w14:paraId="79BEA30C" w14:textId="6D3D9726" w:rsidR="00A30066" w:rsidRDefault="00A30066" w:rsidP="00F9738E">
      <w:pPr>
        <w:jc w:val="both"/>
        <w:rPr>
          <w:rFonts w:ascii="Times New Roman" w:hAnsi="Times New Roman" w:cs="Times New Roman"/>
        </w:rPr>
      </w:pPr>
      <w:r w:rsidRPr="00A30066">
        <w:rPr>
          <w:rFonts w:ascii="Times New Roman" w:hAnsi="Times New Roman" w:cs="Times New Roman"/>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w:t>
      </w:r>
      <w:r w:rsidR="00006C97" w:rsidRPr="00A30066">
        <w:rPr>
          <w:rFonts w:ascii="Times New Roman" w:hAnsi="Times New Roman" w:cs="Times New Roman"/>
        </w:rPr>
        <w:t>professor authenticates</w:t>
      </w:r>
      <w:r w:rsidRPr="00A30066">
        <w:rPr>
          <w:rFonts w:ascii="Times New Roman" w:hAnsi="Times New Roman" w:cs="Times New Roman"/>
        </w:rPr>
        <w:t xml:space="preserve"> via the university's identity provider, and access is granted based on their role. </w:t>
      </w:r>
    </w:p>
    <w:p w14:paraId="0064D4BB" w14:textId="77777777" w:rsidR="00006C97" w:rsidRPr="00A30066" w:rsidRDefault="00006C97" w:rsidP="00F9738E">
      <w:pPr>
        <w:jc w:val="both"/>
        <w:rPr>
          <w:rFonts w:ascii="Times New Roman" w:hAnsi="Times New Roman" w:cs="Times New Roman"/>
        </w:rPr>
      </w:pPr>
    </w:p>
    <w:p w14:paraId="2181F6AD" w14:textId="77777777"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Output: </w:t>
      </w:r>
    </w:p>
    <w:p w14:paraId="11E1134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User identity verified: Research_Faculty_Group </w:t>
      </w:r>
    </w:p>
    <w:p w14:paraId="02AE639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Context-aware access enforced: Access allowed only from non-campus IP ranges </w:t>
      </w:r>
    </w:p>
    <w:p w14:paraId="7730546D"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Connection restricted: Limited to specific Research File Server (R&amp;D_Server) </w:t>
      </w:r>
    </w:p>
    <w:p w14:paraId="1423C400"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Security enforcement: Multi-Factor Authentication (MFA) required due to off-network  location </w:t>
      </w:r>
    </w:p>
    <w:p w14:paraId="3B22FBDB"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No lateral movement: User cannot access other internal systems such as HR or student records </w:t>
      </w:r>
    </w:p>
    <w:p w14:paraId="5634C732" w14:textId="77777777" w:rsidR="00EB3295" w:rsidRPr="00F129A8" w:rsidRDefault="00EB3295" w:rsidP="00F9738E">
      <w:pPr>
        <w:jc w:val="both"/>
        <w:rPr>
          <w:rFonts w:ascii="Times New Roman" w:hAnsi="Times New Roman" w:cs="Times New Roman"/>
          <w:lang w:val="en-IN"/>
        </w:rPr>
      </w:pPr>
    </w:p>
    <w:p w14:paraId="293BCF3D" w14:textId="77777777" w:rsidR="00006C97"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2: </w:t>
      </w:r>
    </w:p>
    <w:p w14:paraId="02B36903" w14:textId="41991808"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Student Access to Library Resources </w:t>
      </w:r>
    </w:p>
    <w:p w14:paraId="37D042A6" w14:textId="55A16F29"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w:t>
      </w:r>
      <w:r w:rsidR="00006C97" w:rsidRPr="00BE388B">
        <w:rPr>
          <w:rFonts w:ascii="Times New Roman" w:hAnsi="Times New Roman" w:cs="Times New Roman"/>
        </w:rPr>
        <w:t>only enrolled</w:t>
      </w:r>
      <w:r w:rsidRPr="00BE388B">
        <w:rPr>
          <w:rFonts w:ascii="Times New Roman" w:hAnsi="Times New Roman" w:cs="Times New Roman"/>
        </w:rPr>
        <w:t xml:space="preserve"> students can access paid subscription content. </w:t>
      </w:r>
    </w:p>
    <w:p w14:paraId="2A05F288" w14:textId="77777777" w:rsidR="00006C97" w:rsidRPr="00BE388B" w:rsidRDefault="00006C97" w:rsidP="00F9738E">
      <w:pPr>
        <w:spacing w:line="360" w:lineRule="auto"/>
        <w:jc w:val="both"/>
        <w:rPr>
          <w:rFonts w:ascii="Times New Roman" w:hAnsi="Times New Roman" w:cs="Times New Roman"/>
        </w:rPr>
      </w:pPr>
    </w:p>
    <w:p w14:paraId="4B99BABD"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9DCCB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Enrolled_Student_Group </w:t>
      </w:r>
    </w:p>
    <w:p w14:paraId="37C42D9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Access scope defined: Limited to Library Portal and journal databases</w:t>
      </w:r>
    </w:p>
    <w:p w14:paraId="7C16369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 Policy enforcement: Access restricted to authorized users only, preventing credential sharing</w:t>
      </w:r>
    </w:p>
    <w:p w14:paraId="7B397A9F"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 User experience: Seamless SSO without additional VPN client complexity </w:t>
      </w:r>
    </w:p>
    <w:p w14:paraId="67222D74" w14:textId="2B738B2D"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No broad network access: Student cannot navigate to administrative systems or internal  servers </w:t>
      </w:r>
      <w:r w:rsidR="00F129A8">
        <w:rPr>
          <w:rFonts w:ascii="Times New Roman" w:hAnsi="Times New Roman" w:cs="Times New Roman"/>
        </w:rPr>
        <w:t>.</w:t>
      </w:r>
    </w:p>
    <w:p w14:paraId="76424A56" w14:textId="77777777" w:rsidR="00F129A8" w:rsidRDefault="00F129A8" w:rsidP="00F9738E">
      <w:pPr>
        <w:spacing w:line="360" w:lineRule="auto"/>
        <w:jc w:val="both"/>
        <w:rPr>
          <w:rFonts w:ascii="Times New Roman" w:hAnsi="Times New Roman" w:cs="Times New Roman"/>
        </w:rPr>
      </w:pPr>
    </w:p>
    <w:p w14:paraId="4A530A44" w14:textId="77777777" w:rsidR="00F129A8" w:rsidRPr="00BE388B" w:rsidRDefault="00F129A8" w:rsidP="00F9738E">
      <w:pPr>
        <w:spacing w:line="360" w:lineRule="auto"/>
        <w:jc w:val="both"/>
        <w:rPr>
          <w:rFonts w:ascii="Times New Roman" w:hAnsi="Times New Roman" w:cs="Times New Roman"/>
        </w:rPr>
      </w:pPr>
    </w:p>
    <w:p w14:paraId="0BEE8ED3"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3: </w:t>
      </w:r>
    </w:p>
    <w:p w14:paraId="2536B98C" w14:textId="1D561EF6"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HR Administrator Access to Payroll System </w:t>
      </w:r>
    </w:p>
    <w:p w14:paraId="3F78F3BF"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14:paraId="7CF9B17A" w14:textId="77777777" w:rsidR="00C25770" w:rsidRPr="00BE388B" w:rsidRDefault="00C25770" w:rsidP="00F9738E">
      <w:pPr>
        <w:spacing w:line="360" w:lineRule="auto"/>
        <w:jc w:val="both"/>
        <w:rPr>
          <w:rFonts w:ascii="Times New Roman" w:hAnsi="Times New Roman" w:cs="Times New Roman"/>
        </w:rPr>
      </w:pPr>
    </w:p>
    <w:p w14:paraId="1E2BAF98"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0CFC1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HR_Payroll_Group </w:t>
      </w:r>
    </w:p>
    <w:p w14:paraId="3F4F78B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Time-based restriction enforced: Access permitted only during business hours (8:00 AM – 6:00 PM) </w:t>
      </w:r>
    </w:p>
    <w:p w14:paraId="66D5BFB7"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Step-up authentication: MFA triggered upon accessing the payroll application • Connection restricted: Limited to Payroll Application Server </w:t>
      </w:r>
    </w:p>
    <w:p w14:paraId="3128D02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Audit trail: Full session logging maintained for compliance purposes </w:t>
      </w:r>
    </w:p>
    <w:p w14:paraId="1FE1731F"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4: </w:t>
      </w:r>
    </w:p>
    <w:p w14:paraId="05C57D79" w14:textId="121A8EB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IT Helpdesk Remote Troubleshooting </w:t>
      </w:r>
    </w:p>
    <w:p w14:paraId="046B4BA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4ED454C4" w14:textId="77777777" w:rsidR="00C25770" w:rsidRDefault="00C25770" w:rsidP="00F9738E">
      <w:pPr>
        <w:spacing w:line="360" w:lineRule="auto"/>
        <w:jc w:val="both"/>
        <w:rPr>
          <w:rFonts w:ascii="Times New Roman" w:hAnsi="Times New Roman" w:cs="Times New Roman"/>
          <w:b/>
          <w:bCs/>
        </w:rPr>
      </w:pPr>
    </w:p>
    <w:p w14:paraId="2340E33D" w14:textId="270A3D09"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b/>
          <w:bCs/>
        </w:rPr>
        <w:t>Output</w:t>
      </w:r>
      <w:r w:rsidRPr="00BE388B">
        <w:rPr>
          <w:rFonts w:ascii="Times New Roman" w:hAnsi="Times New Roman" w:cs="Times New Roman"/>
        </w:rPr>
        <w:t>: </w:t>
      </w:r>
    </w:p>
    <w:p w14:paraId="0B5A51C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IT_Helpdesk_Group </w:t>
      </w:r>
    </w:p>
    <w:p w14:paraId="23004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Just-in-Time access granted: Admin rights elevated only for the active session • Connection restricted: Limited to the specific target server (Server-X) </w:t>
      </w:r>
    </w:p>
    <w:p w14:paraId="5DF5014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Privilege boundaries enforced: No access to other infrastructure components (databases,  domain controllers) </w:t>
      </w:r>
    </w:p>
    <w:p w14:paraId="1B3E454D"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Session monitoring: Real-time activity logging for security review </w:t>
      </w:r>
    </w:p>
    <w:p w14:paraId="7EC4B454" w14:textId="77777777" w:rsidR="00F129A8" w:rsidRPr="00BE388B" w:rsidRDefault="00F129A8" w:rsidP="00F9738E">
      <w:pPr>
        <w:spacing w:line="360" w:lineRule="auto"/>
        <w:jc w:val="both"/>
        <w:rPr>
          <w:rFonts w:ascii="Times New Roman" w:hAnsi="Times New Roman" w:cs="Times New Roman"/>
        </w:rPr>
      </w:pPr>
    </w:p>
    <w:p w14:paraId="10810194"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Use Case Scenario 5:</w:t>
      </w:r>
    </w:p>
    <w:p w14:paraId="3EF56C45" w14:textId="42C4BC8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 Contractor Access to Project Management Tool </w:t>
      </w:r>
    </w:p>
    <w:p w14:paraId="68476FF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179FACA7"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AF4C8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External_Contractor_Group </w:t>
      </w:r>
    </w:p>
    <w:p w14:paraId="5718747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Time-bound access policy enforced: Account deprovisioned automatically after contract end  date </w:t>
      </w:r>
    </w:p>
    <w:p w14:paraId="60380E3B"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Connection restricted: Limited to Project Management Application only </w:t>
      </w:r>
    </w:p>
    <w:p w14:paraId="6186DEF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Segmentation enforced: Contractor cannot discover or access internal resources like finance  systems or student databases</w:t>
      </w:r>
    </w:p>
    <w:p w14:paraId="6407541F" w14:textId="77777777" w:rsidR="00EB3295" w:rsidRDefault="00EB3295" w:rsidP="00EB3295">
      <w:pPr>
        <w:spacing w:line="360" w:lineRule="auto"/>
        <w:rPr>
          <w:rFonts w:ascii="Times New Roman" w:hAnsi="Times New Roman" w:cs="Times New Roman"/>
          <w:bCs/>
          <w:lang w:val="en-IN"/>
        </w:rPr>
      </w:pPr>
    </w:p>
    <w:p w14:paraId="547C2DE1" w14:textId="77777777" w:rsidR="002B6B60" w:rsidRDefault="002B6B60" w:rsidP="002D3177">
      <w:pPr>
        <w:jc w:val="center"/>
        <w:rPr>
          <w:rFonts w:ascii="Arial" w:hAnsi="Arial" w:cs="Arial"/>
          <w:color w:val="000000" w:themeColor="text1"/>
          <w:sz w:val="52"/>
          <w:szCs w:val="52"/>
        </w:rPr>
      </w:pPr>
    </w:p>
    <w:p w14:paraId="6D99D54B" w14:textId="77777777" w:rsidR="00C20EFA" w:rsidRDefault="00C20EFA" w:rsidP="002D3177">
      <w:pPr>
        <w:jc w:val="center"/>
        <w:rPr>
          <w:rFonts w:ascii="Arial" w:hAnsi="Arial" w:cs="Arial"/>
          <w:color w:val="000000" w:themeColor="text1"/>
          <w:sz w:val="52"/>
          <w:szCs w:val="52"/>
        </w:rPr>
      </w:pPr>
    </w:p>
    <w:p w14:paraId="0E8FF699" w14:textId="77777777" w:rsidR="0096380D" w:rsidRDefault="0096380D" w:rsidP="000141B3">
      <w:pPr>
        <w:rPr>
          <w:rFonts w:ascii="Arial" w:hAnsi="Arial" w:cs="Arial"/>
          <w:color w:val="000000" w:themeColor="text1"/>
          <w:sz w:val="32"/>
          <w:szCs w:val="32"/>
        </w:rPr>
      </w:pPr>
    </w:p>
    <w:p w14:paraId="2D2F8723" w14:textId="77777777" w:rsidR="00C25770" w:rsidRDefault="00C25770" w:rsidP="000141B3">
      <w:pPr>
        <w:rPr>
          <w:rFonts w:ascii="Arial" w:hAnsi="Arial" w:cs="Arial"/>
          <w:color w:val="000000" w:themeColor="text1"/>
          <w:sz w:val="32"/>
          <w:szCs w:val="32"/>
        </w:rPr>
      </w:pPr>
    </w:p>
    <w:p w14:paraId="57560676" w14:textId="6150172A" w:rsidR="0096380D" w:rsidRDefault="002D3177" w:rsidP="000141B3">
      <w:pPr>
        <w:rPr>
          <w:rFonts w:ascii="Arial" w:hAnsi="Arial" w:cs="Arial"/>
          <w:color w:val="000000" w:themeColor="text1"/>
          <w:sz w:val="32"/>
          <w:szCs w:val="32"/>
        </w:rPr>
      </w:pPr>
      <w:r w:rsidRPr="00BF458E">
        <w:rPr>
          <w:rFonts w:ascii="Arial" w:hAnsi="Arial" w:cs="Arial"/>
          <w:color w:val="000000" w:themeColor="text1"/>
          <w:sz w:val="32"/>
          <w:szCs w:val="32"/>
        </w:rPr>
        <w:t>Stage-1 </w:t>
      </w:r>
    </w:p>
    <w:p w14:paraId="1788F4B9" w14:textId="77777777" w:rsidR="0096380D" w:rsidRPr="000141B3" w:rsidRDefault="0096380D" w:rsidP="000141B3">
      <w:pPr>
        <w:rPr>
          <w:rFonts w:ascii="Arial" w:hAnsi="Arial" w:cs="Arial"/>
          <w:color w:val="000000" w:themeColor="text1"/>
          <w:sz w:val="32"/>
          <w:szCs w:val="32"/>
        </w:rPr>
      </w:pPr>
    </w:p>
    <w:p w14:paraId="0CBC3C1D" w14:textId="4803E253" w:rsidR="00374B94" w:rsidRDefault="000141B3" w:rsidP="00EA5A26">
      <w:pPr>
        <w:jc w:val="both"/>
        <w:rPr>
          <w:rFonts w:ascii="Times New Roman" w:hAnsi="Times New Roman" w:cs="Times New Roman"/>
          <w:bCs/>
          <w:sz w:val="28"/>
          <w:szCs w:val="28"/>
          <w:lang w:val="en-IN"/>
        </w:rPr>
      </w:pPr>
      <w:r>
        <w:rPr>
          <w:rFonts w:ascii="Times New Roman" w:hAnsi="Times New Roman" w:cs="Times New Roman"/>
          <w:b/>
          <w:sz w:val="28"/>
          <w:szCs w:val="28"/>
          <w:lang w:val="en-IN"/>
        </w:rPr>
        <w:t>TITLE:</w:t>
      </w:r>
      <w:r w:rsidR="00EA5A26">
        <w:rPr>
          <w:rFonts w:ascii="Times New Roman" w:hAnsi="Times New Roman" w:cs="Times New Roman"/>
          <w:b/>
          <w:sz w:val="28"/>
          <w:szCs w:val="28"/>
          <w:lang w:val="en-IN"/>
        </w:rPr>
        <w:t xml:space="preserve"> </w:t>
      </w:r>
      <w:r w:rsidR="00EA5A26">
        <w:rPr>
          <w:rFonts w:ascii="Times New Roman" w:hAnsi="Times New Roman" w:cs="Times New Roman"/>
          <w:bCs/>
          <w:sz w:val="28"/>
          <w:szCs w:val="28"/>
          <w:lang w:val="en-IN"/>
        </w:rPr>
        <w:t>owasp top 10</w:t>
      </w:r>
    </w:p>
    <w:p w14:paraId="1DB1C26B" w14:textId="77777777" w:rsidR="0096380D" w:rsidRPr="000141B3" w:rsidRDefault="0096380D" w:rsidP="00EA5A26">
      <w:pPr>
        <w:jc w:val="both"/>
        <w:rPr>
          <w:rFonts w:ascii="Times New Roman" w:hAnsi="Times New Roman" w:cs="Times New Roman"/>
          <w:bCs/>
          <w:sz w:val="28"/>
          <w:szCs w:val="28"/>
          <w:lang w:val="en-IN"/>
        </w:rPr>
      </w:pPr>
    </w:p>
    <w:p w14:paraId="0EBDAF54" w14:textId="7356F442" w:rsidR="00374B94" w:rsidRDefault="00781379" w:rsidP="00374B94">
      <w:pPr>
        <w:rPr>
          <w:rFonts w:ascii="Times New Roman" w:hAnsi="Times New Roman" w:cs="Times New Roman"/>
          <w:b/>
          <w:sz w:val="28"/>
          <w:szCs w:val="28"/>
        </w:rPr>
      </w:pPr>
      <w:r w:rsidRPr="00A65910">
        <w:rPr>
          <w:rFonts w:ascii="Times New Roman" w:hAnsi="Times New Roman" w:cs="Times New Roman"/>
          <w:b/>
          <w:sz w:val="28"/>
          <w:szCs w:val="28"/>
        </w:rPr>
        <w:t xml:space="preserve">OVERVIEW </w:t>
      </w:r>
    </w:p>
    <w:p w14:paraId="06B7F290" w14:textId="77777777" w:rsidR="00C25770" w:rsidRPr="00374B94" w:rsidRDefault="00C25770" w:rsidP="00374B94">
      <w:pPr>
        <w:rPr>
          <w:rFonts w:ascii="Times New Roman" w:hAnsi="Times New Roman" w:cs="Times New Roman"/>
          <w:b/>
          <w:sz w:val="28"/>
          <w:szCs w:val="28"/>
        </w:rPr>
      </w:pPr>
    </w:p>
    <w:p w14:paraId="1DFBE2D7" w14:textId="77777777" w:rsidR="00374B94" w:rsidRDefault="00374B94" w:rsidP="00374B94">
      <w:pPr>
        <w:spacing w:line="360" w:lineRule="auto"/>
        <w:jc w:val="both"/>
        <w:rPr>
          <w:rFonts w:ascii="Times New Roman" w:hAnsi="Times New Roman" w:cs="Times New Roman"/>
          <w:bCs/>
          <w:lang w:val="en-IN"/>
        </w:rPr>
      </w:pPr>
      <w:r w:rsidRPr="009145E0">
        <w:rPr>
          <w:rFonts w:ascii="Times New Roman" w:hAnsi="Times New Roman" w:cs="Times New Roman"/>
          <w:bCs/>
          <w:lang w:val="en-IN"/>
        </w:rPr>
        <w:t xml:space="preserve">The </w:t>
      </w:r>
      <w:r w:rsidRPr="009145E0">
        <w:rPr>
          <w:rFonts w:ascii="Times New Roman" w:hAnsi="Times New Roman" w:cs="Times New Roman"/>
          <w:b/>
          <w:bCs/>
          <w:lang w:val="en-IN"/>
        </w:rPr>
        <w:t>OWASP Top 10</w:t>
      </w:r>
      <w:r w:rsidRPr="009145E0">
        <w:rPr>
          <w:rFonts w:ascii="Times New Roman" w:hAnsi="Times New Roman" w:cs="Times New Roman"/>
          <w:bCs/>
          <w:lang w:val="en-IN"/>
        </w:rPr>
        <w:t xml:space="preserve">, published by the </w:t>
      </w:r>
      <w:r w:rsidRPr="009145E0">
        <w:rPr>
          <w:rFonts w:ascii="Times New Roman" w:hAnsi="Times New Roman" w:cs="Times New Roman"/>
          <w:b/>
          <w:bCs/>
          <w:lang w:val="en-IN"/>
        </w:rPr>
        <w:t>Open Worldwide Application Security Project (OWASP)</w:t>
      </w:r>
      <w:r w:rsidRPr="009145E0">
        <w:rPr>
          <w:rFonts w:ascii="Times New Roman" w:hAnsi="Times New Roman" w:cs="Times New Roman"/>
          <w:bCs/>
          <w:lang w:val="en-IN"/>
        </w:rPr>
        <w:t>, is a globally recognized list that identifies the most critical security risks affecting web applications. It serves as a standard awareness document for developers, security professionals, 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secure development practices, perform better security testing, and build more secure and reliable web applications.</w:t>
      </w:r>
    </w:p>
    <w:p w14:paraId="1A3A957E" w14:textId="203556BE" w:rsidR="00C2538F" w:rsidRDefault="00C2538F" w:rsidP="00CB1861">
      <w:pPr>
        <w:spacing w:line="240" w:lineRule="auto"/>
        <w:rPr>
          <w:rFonts w:ascii="Times New Roman" w:hAnsi="Times New Roman" w:cs="Times New Roman"/>
          <w:color w:val="000000" w:themeColor="text1"/>
        </w:rPr>
      </w:pPr>
    </w:p>
    <w:p w14:paraId="7F289D7D" w14:textId="77777777" w:rsidR="001A7F4F" w:rsidRDefault="001A7F4F" w:rsidP="00CB1861">
      <w:pPr>
        <w:spacing w:line="240" w:lineRule="auto"/>
        <w:rPr>
          <w:color w:val="000000" w:themeColor="text1"/>
          <w:sz w:val="36"/>
          <w:szCs w:val="36"/>
        </w:rPr>
      </w:pPr>
    </w:p>
    <w:p w14:paraId="1EB5C51D" w14:textId="394D748A" w:rsidR="00A706C5" w:rsidRDefault="00A706C5" w:rsidP="001D4104">
      <w:pPr>
        <w:jc w:val="both"/>
        <w:rPr>
          <w:rFonts w:ascii="Times New Roman" w:hAnsi="Times New Roman" w:cs="Times New Roman"/>
          <w:b/>
          <w:bCs/>
          <w:color w:val="000000" w:themeColor="text1"/>
        </w:rPr>
      </w:pPr>
    </w:p>
    <w:p w14:paraId="70616FA7" w14:textId="77777777" w:rsidR="00F971B7" w:rsidRDefault="00F971B7" w:rsidP="001D4104">
      <w:pPr>
        <w:jc w:val="both"/>
        <w:rPr>
          <w:rFonts w:ascii="Times New Roman" w:hAnsi="Times New Roman" w:cs="Times New Roman"/>
          <w:color w:val="000000" w:themeColor="text1"/>
        </w:rPr>
      </w:pPr>
    </w:p>
    <w:p w14:paraId="5DF292FC" w14:textId="77777777" w:rsidR="0096380D" w:rsidRDefault="0096380D" w:rsidP="00866A1E">
      <w:pPr>
        <w:rPr>
          <w:rFonts w:ascii="Times New Roman" w:eastAsia="Arial Unicode MS" w:hAnsi="Times New Roman" w:cs="Times New Roman"/>
          <w:b/>
          <w:sz w:val="28"/>
          <w:szCs w:val="28"/>
        </w:rPr>
      </w:pPr>
    </w:p>
    <w:p w14:paraId="5014300E" w14:textId="77777777" w:rsidR="0096380D" w:rsidRDefault="0096380D" w:rsidP="00866A1E">
      <w:pPr>
        <w:rPr>
          <w:rFonts w:ascii="Times New Roman" w:eastAsia="Arial Unicode MS" w:hAnsi="Times New Roman" w:cs="Times New Roman"/>
          <w:b/>
          <w:sz w:val="28"/>
          <w:szCs w:val="28"/>
        </w:rPr>
      </w:pPr>
    </w:p>
    <w:p w14:paraId="3EBCF0CE" w14:textId="77777777" w:rsidR="0096380D" w:rsidRDefault="0096380D" w:rsidP="00866A1E">
      <w:pPr>
        <w:rPr>
          <w:rFonts w:ascii="Times New Roman" w:eastAsia="Arial Unicode MS" w:hAnsi="Times New Roman" w:cs="Times New Roman"/>
          <w:b/>
          <w:sz w:val="28"/>
          <w:szCs w:val="28"/>
        </w:rPr>
      </w:pPr>
    </w:p>
    <w:p w14:paraId="4600D09B" w14:textId="77777777" w:rsidR="0096380D" w:rsidRDefault="0096380D" w:rsidP="00866A1E">
      <w:pPr>
        <w:rPr>
          <w:rFonts w:ascii="Times New Roman" w:eastAsia="Arial Unicode MS" w:hAnsi="Times New Roman" w:cs="Times New Roman"/>
          <w:b/>
          <w:sz w:val="28"/>
          <w:szCs w:val="28"/>
        </w:rPr>
      </w:pPr>
    </w:p>
    <w:p w14:paraId="3CDEA8FE" w14:textId="23B336E9" w:rsidR="00866A1E" w:rsidRDefault="00866A1E" w:rsidP="00866A1E">
      <w:pPr>
        <w:rPr>
          <w:rFonts w:ascii="Times New Roman" w:eastAsia="Arial Unicode MS" w:hAnsi="Times New Roman" w:cs="Times New Roman"/>
          <w:b/>
          <w:sz w:val="34"/>
          <w:szCs w:val="34"/>
        </w:rPr>
      </w:pPr>
      <w:r w:rsidRPr="00D02623">
        <w:rPr>
          <w:rFonts w:ascii="Times New Roman" w:eastAsia="Arial Unicode MS" w:hAnsi="Times New Roman" w:cs="Times New Roman"/>
          <w:b/>
          <w:sz w:val="28"/>
          <w:szCs w:val="28"/>
        </w:rPr>
        <w:t xml:space="preserve">LIST OF VULNERABILITY </w:t>
      </w:r>
      <w:r w:rsidR="00AD146B" w:rsidRPr="00D02623">
        <w:rPr>
          <w:rFonts w:ascii="Times New Roman" w:eastAsia="Arial Unicode MS" w:hAnsi="Times New Roman" w:cs="Times New Roman"/>
          <w:b/>
          <w:sz w:val="28"/>
          <w:szCs w:val="28"/>
        </w:rPr>
        <w:t>TABLE</w:t>
      </w:r>
      <w:r w:rsidR="00AD146B" w:rsidRPr="00A65910">
        <w:rPr>
          <w:rFonts w:ascii="Times New Roman" w:eastAsia="Arial Unicode MS" w:hAnsi="Times New Roman" w:cs="Times New Roman"/>
          <w:b/>
          <w:sz w:val="34"/>
          <w:szCs w:val="34"/>
        </w:rPr>
        <w:t>:</w:t>
      </w:r>
    </w:p>
    <w:p w14:paraId="4A08C112" w14:textId="77777777" w:rsidR="00A95355" w:rsidRPr="00D02623" w:rsidRDefault="00A95355" w:rsidP="00866A1E">
      <w:pPr>
        <w:rPr>
          <w:rFonts w:ascii="Segoe UI Emoji" w:eastAsia="Arial Unicode MS" w:hAnsi="Segoe UI Emoji" w:cs="Segoe UI Emoji"/>
          <w:b/>
          <w:sz w:val="34"/>
          <w:szCs w:val="34"/>
        </w:rPr>
      </w:pPr>
    </w:p>
    <w:tbl>
      <w:tblPr>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A95355" w:rsidRPr="00112769" w14:paraId="0B4F470E" w14:textId="77777777" w:rsidTr="0035183B">
        <w:trPr>
          <w:trHeight w:val="668"/>
        </w:trPr>
        <w:tc>
          <w:tcPr>
            <w:tcW w:w="1035" w:type="dxa"/>
            <w:tcMar>
              <w:top w:w="100" w:type="dxa"/>
              <w:left w:w="100" w:type="dxa"/>
              <w:bottom w:w="100" w:type="dxa"/>
              <w:right w:w="100" w:type="dxa"/>
            </w:tcMar>
            <w:vAlign w:val="center"/>
          </w:tcPr>
          <w:p w14:paraId="2E769AA8"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S.no</w:t>
            </w:r>
          </w:p>
        </w:tc>
        <w:tc>
          <w:tcPr>
            <w:tcW w:w="5535" w:type="dxa"/>
            <w:tcMar>
              <w:top w:w="100" w:type="dxa"/>
              <w:left w:w="100" w:type="dxa"/>
              <w:bottom w:w="100" w:type="dxa"/>
              <w:right w:w="100" w:type="dxa"/>
            </w:tcMar>
            <w:vAlign w:val="center"/>
          </w:tcPr>
          <w:p w14:paraId="1717FB7F"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Vulnerability Name</w:t>
            </w:r>
          </w:p>
        </w:tc>
        <w:tc>
          <w:tcPr>
            <w:tcW w:w="2374" w:type="dxa"/>
            <w:tcMar>
              <w:top w:w="100" w:type="dxa"/>
              <w:left w:w="100" w:type="dxa"/>
              <w:bottom w:w="100" w:type="dxa"/>
              <w:right w:w="100" w:type="dxa"/>
            </w:tcMar>
            <w:vAlign w:val="center"/>
          </w:tcPr>
          <w:p w14:paraId="0E17F029"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CWE/CVE - No</w:t>
            </w:r>
          </w:p>
          <w:p w14:paraId="47651123"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p>
        </w:tc>
      </w:tr>
      <w:tr w:rsidR="00A95355" w:rsidRPr="007341E2" w14:paraId="0E5BECE2" w14:textId="77777777" w:rsidTr="0035183B">
        <w:trPr>
          <w:trHeight w:val="500"/>
        </w:trPr>
        <w:tc>
          <w:tcPr>
            <w:tcW w:w="1035" w:type="dxa"/>
            <w:tcMar>
              <w:top w:w="100" w:type="dxa"/>
              <w:left w:w="100" w:type="dxa"/>
              <w:bottom w:w="100" w:type="dxa"/>
              <w:right w:w="100" w:type="dxa"/>
            </w:tcMar>
            <w:vAlign w:val="center"/>
          </w:tcPr>
          <w:p w14:paraId="7B65A7A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w:t>
            </w:r>
          </w:p>
        </w:tc>
        <w:tc>
          <w:tcPr>
            <w:tcW w:w="5535" w:type="dxa"/>
            <w:tcMar>
              <w:top w:w="100" w:type="dxa"/>
              <w:left w:w="100" w:type="dxa"/>
              <w:bottom w:w="100" w:type="dxa"/>
              <w:right w:w="100" w:type="dxa"/>
            </w:tcMar>
            <w:vAlign w:val="center"/>
          </w:tcPr>
          <w:p w14:paraId="05DE452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Access Control</w:t>
            </w:r>
          </w:p>
        </w:tc>
        <w:tc>
          <w:tcPr>
            <w:tcW w:w="2374" w:type="dxa"/>
            <w:tcMar>
              <w:top w:w="100" w:type="dxa"/>
              <w:left w:w="100" w:type="dxa"/>
              <w:bottom w:w="100" w:type="dxa"/>
              <w:right w:w="100" w:type="dxa"/>
            </w:tcMar>
            <w:vAlign w:val="center"/>
          </w:tcPr>
          <w:p w14:paraId="3B10CB8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284</w:t>
            </w:r>
          </w:p>
        </w:tc>
      </w:tr>
      <w:tr w:rsidR="00A95355" w:rsidRPr="007341E2" w14:paraId="7DA14954" w14:textId="77777777" w:rsidTr="0035183B">
        <w:trPr>
          <w:trHeight w:val="638"/>
        </w:trPr>
        <w:tc>
          <w:tcPr>
            <w:tcW w:w="1035" w:type="dxa"/>
            <w:tcMar>
              <w:top w:w="100" w:type="dxa"/>
              <w:left w:w="100" w:type="dxa"/>
              <w:bottom w:w="100" w:type="dxa"/>
              <w:right w:w="100" w:type="dxa"/>
            </w:tcMar>
            <w:vAlign w:val="center"/>
          </w:tcPr>
          <w:p w14:paraId="779B457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w:t>
            </w:r>
          </w:p>
        </w:tc>
        <w:tc>
          <w:tcPr>
            <w:tcW w:w="5535" w:type="dxa"/>
            <w:tcMar>
              <w:top w:w="100" w:type="dxa"/>
              <w:left w:w="100" w:type="dxa"/>
              <w:bottom w:w="100" w:type="dxa"/>
              <w:right w:w="100" w:type="dxa"/>
            </w:tcMar>
            <w:vAlign w:val="center"/>
          </w:tcPr>
          <w:p w14:paraId="1AC5866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Transmission of Sensitive Information</w:t>
            </w:r>
          </w:p>
        </w:tc>
        <w:tc>
          <w:tcPr>
            <w:tcW w:w="2374" w:type="dxa"/>
            <w:tcMar>
              <w:top w:w="100" w:type="dxa"/>
              <w:left w:w="100" w:type="dxa"/>
              <w:bottom w:w="100" w:type="dxa"/>
              <w:right w:w="100" w:type="dxa"/>
            </w:tcMar>
            <w:vAlign w:val="center"/>
          </w:tcPr>
          <w:p w14:paraId="26C20E0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319</w:t>
            </w:r>
          </w:p>
        </w:tc>
      </w:tr>
      <w:tr w:rsidR="00A95355" w:rsidRPr="007341E2" w14:paraId="6914328D" w14:textId="77777777" w:rsidTr="0035183B">
        <w:trPr>
          <w:trHeight w:val="494"/>
        </w:trPr>
        <w:tc>
          <w:tcPr>
            <w:tcW w:w="1035" w:type="dxa"/>
            <w:tcMar>
              <w:top w:w="100" w:type="dxa"/>
              <w:left w:w="100" w:type="dxa"/>
              <w:bottom w:w="100" w:type="dxa"/>
              <w:right w:w="100" w:type="dxa"/>
            </w:tcMar>
            <w:vAlign w:val="center"/>
          </w:tcPr>
          <w:p w14:paraId="2F872875"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w:t>
            </w:r>
          </w:p>
        </w:tc>
        <w:tc>
          <w:tcPr>
            <w:tcW w:w="5535" w:type="dxa"/>
            <w:tcMar>
              <w:top w:w="100" w:type="dxa"/>
              <w:left w:w="100" w:type="dxa"/>
              <w:bottom w:w="100" w:type="dxa"/>
              <w:right w:w="100" w:type="dxa"/>
            </w:tcMar>
            <w:vAlign w:val="center"/>
          </w:tcPr>
          <w:p w14:paraId="6F27DD9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SQL Injection</w:t>
            </w:r>
          </w:p>
        </w:tc>
        <w:tc>
          <w:tcPr>
            <w:tcW w:w="2374" w:type="dxa"/>
            <w:tcMar>
              <w:top w:w="100" w:type="dxa"/>
              <w:left w:w="100" w:type="dxa"/>
              <w:bottom w:w="100" w:type="dxa"/>
              <w:right w:w="100" w:type="dxa"/>
            </w:tcMar>
            <w:vAlign w:val="center"/>
          </w:tcPr>
          <w:p w14:paraId="676D59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89</w:t>
            </w:r>
          </w:p>
        </w:tc>
      </w:tr>
      <w:tr w:rsidR="00A95355" w:rsidRPr="007341E2" w14:paraId="1910D096" w14:textId="77777777" w:rsidTr="0035183B">
        <w:trPr>
          <w:trHeight w:val="618"/>
        </w:trPr>
        <w:tc>
          <w:tcPr>
            <w:tcW w:w="1035" w:type="dxa"/>
            <w:tcMar>
              <w:top w:w="100" w:type="dxa"/>
              <w:left w:w="100" w:type="dxa"/>
              <w:bottom w:w="100" w:type="dxa"/>
              <w:right w:w="100" w:type="dxa"/>
            </w:tcMar>
            <w:vAlign w:val="center"/>
          </w:tcPr>
          <w:p w14:paraId="46E44CD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4</w:t>
            </w:r>
          </w:p>
        </w:tc>
        <w:tc>
          <w:tcPr>
            <w:tcW w:w="5535" w:type="dxa"/>
            <w:tcMar>
              <w:top w:w="100" w:type="dxa"/>
              <w:left w:w="100" w:type="dxa"/>
              <w:bottom w:w="100" w:type="dxa"/>
              <w:right w:w="100" w:type="dxa"/>
            </w:tcMar>
            <w:vAlign w:val="center"/>
          </w:tcPr>
          <w:p w14:paraId="3F6503D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Storage of Sensitive Information</w:t>
            </w:r>
          </w:p>
        </w:tc>
        <w:tc>
          <w:tcPr>
            <w:tcW w:w="2374" w:type="dxa"/>
            <w:tcMar>
              <w:top w:w="100" w:type="dxa"/>
              <w:left w:w="100" w:type="dxa"/>
              <w:bottom w:w="100" w:type="dxa"/>
              <w:right w:w="100" w:type="dxa"/>
            </w:tcMar>
            <w:vAlign w:val="center"/>
          </w:tcPr>
          <w:p w14:paraId="21501A6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312</w:t>
            </w:r>
          </w:p>
        </w:tc>
      </w:tr>
      <w:tr w:rsidR="00A95355" w:rsidRPr="007341E2" w14:paraId="5B9AD5E3" w14:textId="77777777" w:rsidTr="0035183B">
        <w:trPr>
          <w:trHeight w:val="631"/>
        </w:trPr>
        <w:tc>
          <w:tcPr>
            <w:tcW w:w="1035" w:type="dxa"/>
            <w:tcMar>
              <w:top w:w="100" w:type="dxa"/>
              <w:left w:w="100" w:type="dxa"/>
              <w:bottom w:w="100" w:type="dxa"/>
              <w:right w:w="100" w:type="dxa"/>
            </w:tcMar>
            <w:vAlign w:val="center"/>
          </w:tcPr>
          <w:p w14:paraId="351EB9B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w:t>
            </w:r>
          </w:p>
        </w:tc>
        <w:tc>
          <w:tcPr>
            <w:tcW w:w="5535" w:type="dxa"/>
            <w:tcMar>
              <w:top w:w="100" w:type="dxa"/>
              <w:left w:w="100" w:type="dxa"/>
              <w:bottom w:w="100" w:type="dxa"/>
              <w:right w:w="100" w:type="dxa"/>
            </w:tcMar>
            <w:vAlign w:val="center"/>
          </w:tcPr>
          <w:p w14:paraId="76C6CC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XML External Entity (XXE)</w:t>
            </w:r>
          </w:p>
        </w:tc>
        <w:tc>
          <w:tcPr>
            <w:tcW w:w="2374" w:type="dxa"/>
            <w:tcMar>
              <w:top w:w="100" w:type="dxa"/>
              <w:left w:w="100" w:type="dxa"/>
              <w:bottom w:w="100" w:type="dxa"/>
              <w:right w:w="100" w:type="dxa"/>
            </w:tcMar>
            <w:vAlign w:val="center"/>
          </w:tcPr>
          <w:p w14:paraId="439238D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611</w:t>
            </w:r>
          </w:p>
        </w:tc>
      </w:tr>
      <w:tr w:rsidR="00A95355" w:rsidRPr="007341E2" w14:paraId="2F97CA22" w14:textId="77777777" w:rsidTr="0035183B">
        <w:trPr>
          <w:trHeight w:val="628"/>
        </w:trPr>
        <w:tc>
          <w:tcPr>
            <w:tcW w:w="1035" w:type="dxa"/>
            <w:tcMar>
              <w:top w:w="100" w:type="dxa"/>
              <w:left w:w="100" w:type="dxa"/>
              <w:bottom w:w="100" w:type="dxa"/>
              <w:right w:w="100" w:type="dxa"/>
            </w:tcMar>
            <w:vAlign w:val="center"/>
          </w:tcPr>
          <w:p w14:paraId="5E0C3A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w:t>
            </w:r>
          </w:p>
        </w:tc>
        <w:tc>
          <w:tcPr>
            <w:tcW w:w="5535" w:type="dxa"/>
            <w:tcMar>
              <w:top w:w="100" w:type="dxa"/>
              <w:left w:w="100" w:type="dxa"/>
              <w:bottom w:w="100" w:type="dxa"/>
              <w:right w:w="100" w:type="dxa"/>
            </w:tcMar>
            <w:vAlign w:val="center"/>
          </w:tcPr>
          <w:p w14:paraId="161F0DE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Use of Unmaintained Components</w:t>
            </w:r>
          </w:p>
        </w:tc>
        <w:tc>
          <w:tcPr>
            <w:tcW w:w="2374" w:type="dxa"/>
            <w:tcMar>
              <w:top w:w="100" w:type="dxa"/>
              <w:left w:w="100" w:type="dxa"/>
              <w:bottom w:w="100" w:type="dxa"/>
              <w:right w:w="100" w:type="dxa"/>
            </w:tcMar>
            <w:vAlign w:val="center"/>
          </w:tcPr>
          <w:p w14:paraId="40664CA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1104</w:t>
            </w:r>
          </w:p>
        </w:tc>
      </w:tr>
      <w:tr w:rsidR="00A95355" w:rsidRPr="007341E2" w14:paraId="4243B4FB" w14:textId="77777777" w:rsidTr="0035183B">
        <w:trPr>
          <w:trHeight w:val="640"/>
        </w:trPr>
        <w:tc>
          <w:tcPr>
            <w:tcW w:w="1035" w:type="dxa"/>
            <w:tcMar>
              <w:top w:w="100" w:type="dxa"/>
              <w:left w:w="100" w:type="dxa"/>
              <w:bottom w:w="100" w:type="dxa"/>
              <w:right w:w="100" w:type="dxa"/>
            </w:tcMar>
            <w:vAlign w:val="center"/>
          </w:tcPr>
          <w:p w14:paraId="6D3252E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w:t>
            </w:r>
          </w:p>
        </w:tc>
        <w:tc>
          <w:tcPr>
            <w:tcW w:w="5535" w:type="dxa"/>
            <w:tcMar>
              <w:top w:w="100" w:type="dxa"/>
              <w:left w:w="100" w:type="dxa"/>
              <w:bottom w:w="100" w:type="dxa"/>
              <w:right w:w="100" w:type="dxa"/>
            </w:tcMar>
            <w:vAlign w:val="center"/>
          </w:tcPr>
          <w:p w14:paraId="3EA3CFAC"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Authentication</w:t>
            </w:r>
          </w:p>
        </w:tc>
        <w:tc>
          <w:tcPr>
            <w:tcW w:w="2374" w:type="dxa"/>
            <w:tcMar>
              <w:top w:w="100" w:type="dxa"/>
              <w:left w:w="100" w:type="dxa"/>
              <w:bottom w:w="100" w:type="dxa"/>
              <w:right w:w="100" w:type="dxa"/>
            </w:tcMar>
            <w:vAlign w:val="center"/>
          </w:tcPr>
          <w:p w14:paraId="2D62CC4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287</w:t>
            </w:r>
          </w:p>
        </w:tc>
      </w:tr>
      <w:tr w:rsidR="00A95355" w:rsidRPr="007341E2" w14:paraId="14E7FBA4" w14:textId="77777777" w:rsidTr="0035183B">
        <w:trPr>
          <w:trHeight w:val="638"/>
        </w:trPr>
        <w:tc>
          <w:tcPr>
            <w:tcW w:w="1035" w:type="dxa"/>
            <w:tcMar>
              <w:top w:w="100" w:type="dxa"/>
              <w:left w:w="100" w:type="dxa"/>
              <w:bottom w:w="100" w:type="dxa"/>
              <w:right w:w="100" w:type="dxa"/>
            </w:tcMar>
            <w:vAlign w:val="center"/>
          </w:tcPr>
          <w:p w14:paraId="3A82DE5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w:t>
            </w:r>
          </w:p>
        </w:tc>
        <w:tc>
          <w:tcPr>
            <w:tcW w:w="5535" w:type="dxa"/>
            <w:tcMar>
              <w:top w:w="100" w:type="dxa"/>
              <w:left w:w="100" w:type="dxa"/>
              <w:bottom w:w="100" w:type="dxa"/>
              <w:right w:w="100" w:type="dxa"/>
            </w:tcMar>
            <w:vAlign w:val="center"/>
          </w:tcPr>
          <w:p w14:paraId="4997C12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Deserialization of Untrusted Data</w:t>
            </w:r>
          </w:p>
        </w:tc>
        <w:tc>
          <w:tcPr>
            <w:tcW w:w="2374" w:type="dxa"/>
            <w:tcMar>
              <w:top w:w="100" w:type="dxa"/>
              <w:left w:w="100" w:type="dxa"/>
              <w:bottom w:w="100" w:type="dxa"/>
              <w:right w:w="100" w:type="dxa"/>
            </w:tcMar>
            <w:vAlign w:val="center"/>
          </w:tcPr>
          <w:p w14:paraId="5DDA25C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502</w:t>
            </w:r>
          </w:p>
        </w:tc>
      </w:tr>
      <w:tr w:rsidR="00A95355" w:rsidRPr="007341E2" w14:paraId="67F4B796" w14:textId="77777777" w:rsidTr="0035183B">
        <w:trPr>
          <w:trHeight w:val="467"/>
        </w:trPr>
        <w:tc>
          <w:tcPr>
            <w:tcW w:w="1035" w:type="dxa"/>
            <w:tcMar>
              <w:top w:w="100" w:type="dxa"/>
              <w:left w:w="100" w:type="dxa"/>
              <w:bottom w:w="100" w:type="dxa"/>
              <w:right w:w="100" w:type="dxa"/>
            </w:tcMar>
            <w:vAlign w:val="center"/>
          </w:tcPr>
          <w:p w14:paraId="22AD8CD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w:t>
            </w:r>
          </w:p>
        </w:tc>
        <w:tc>
          <w:tcPr>
            <w:tcW w:w="5535" w:type="dxa"/>
            <w:tcMar>
              <w:top w:w="100" w:type="dxa"/>
              <w:left w:w="100" w:type="dxa"/>
              <w:bottom w:w="100" w:type="dxa"/>
              <w:right w:w="100" w:type="dxa"/>
            </w:tcMar>
            <w:vAlign w:val="center"/>
          </w:tcPr>
          <w:p w14:paraId="7700A17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Insufficient Logging</w:t>
            </w:r>
          </w:p>
        </w:tc>
        <w:tc>
          <w:tcPr>
            <w:tcW w:w="2374" w:type="dxa"/>
            <w:tcMar>
              <w:top w:w="100" w:type="dxa"/>
              <w:left w:w="100" w:type="dxa"/>
              <w:bottom w:w="100" w:type="dxa"/>
              <w:right w:w="100" w:type="dxa"/>
            </w:tcMar>
            <w:vAlign w:val="center"/>
          </w:tcPr>
          <w:p w14:paraId="6E3E52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778</w:t>
            </w:r>
          </w:p>
        </w:tc>
      </w:tr>
      <w:tr w:rsidR="00A95355" w:rsidRPr="007341E2" w14:paraId="2B23AEC0" w14:textId="77777777" w:rsidTr="0035183B">
        <w:trPr>
          <w:trHeight w:val="504"/>
        </w:trPr>
        <w:tc>
          <w:tcPr>
            <w:tcW w:w="1035" w:type="dxa"/>
            <w:tcMar>
              <w:top w:w="100" w:type="dxa"/>
              <w:left w:w="100" w:type="dxa"/>
              <w:bottom w:w="100" w:type="dxa"/>
              <w:right w:w="100" w:type="dxa"/>
            </w:tcMar>
            <w:vAlign w:val="center"/>
          </w:tcPr>
          <w:p w14:paraId="3233F24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10</w:t>
            </w:r>
          </w:p>
        </w:tc>
        <w:tc>
          <w:tcPr>
            <w:tcW w:w="5535" w:type="dxa"/>
            <w:tcMar>
              <w:top w:w="100" w:type="dxa"/>
              <w:left w:w="100" w:type="dxa"/>
              <w:bottom w:w="100" w:type="dxa"/>
              <w:right w:w="100" w:type="dxa"/>
            </w:tcMar>
            <w:vAlign w:val="center"/>
          </w:tcPr>
          <w:p w14:paraId="0DE1454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Server Side Request Forgery</w:t>
            </w:r>
          </w:p>
        </w:tc>
        <w:tc>
          <w:tcPr>
            <w:tcW w:w="2374" w:type="dxa"/>
            <w:tcMar>
              <w:top w:w="100" w:type="dxa"/>
              <w:left w:w="100" w:type="dxa"/>
              <w:bottom w:w="100" w:type="dxa"/>
              <w:right w:w="100" w:type="dxa"/>
            </w:tcMar>
            <w:vAlign w:val="center"/>
          </w:tcPr>
          <w:p w14:paraId="162BD8A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918</w:t>
            </w:r>
          </w:p>
        </w:tc>
      </w:tr>
    </w:tbl>
    <w:p w14:paraId="4505F39C" w14:textId="35160054" w:rsidR="00866A1E" w:rsidRPr="00DF6218" w:rsidRDefault="00866A1E" w:rsidP="00866A1E">
      <w:pPr>
        <w:rPr>
          <w:rFonts w:ascii="Segoe UI Emoji" w:eastAsia="Arial Unicode MS" w:hAnsi="Segoe UI Emoji" w:cs="Segoe UI Emoji"/>
          <w:b/>
          <w:sz w:val="34"/>
          <w:szCs w:val="34"/>
        </w:rPr>
      </w:pPr>
    </w:p>
    <w:p w14:paraId="288D6B06" w14:textId="77777777" w:rsidR="001A7F4F" w:rsidRDefault="001A7F4F" w:rsidP="006E7AF8">
      <w:pPr>
        <w:jc w:val="both"/>
        <w:rPr>
          <w:rFonts w:ascii="Times New Roman" w:hAnsi="Times New Roman" w:cs="Times New Roman"/>
          <w:b/>
          <w:bCs/>
          <w:color w:val="000000" w:themeColor="text1"/>
          <w:u w:val="single"/>
        </w:rPr>
      </w:pPr>
    </w:p>
    <w:p w14:paraId="535024C0" w14:textId="77777777" w:rsidR="008D53B3" w:rsidRDefault="008D53B3" w:rsidP="006E7AF8">
      <w:pPr>
        <w:jc w:val="both"/>
        <w:rPr>
          <w:rFonts w:ascii="Times New Roman" w:hAnsi="Times New Roman" w:cs="Times New Roman"/>
          <w:b/>
          <w:bCs/>
          <w:color w:val="000000" w:themeColor="text1"/>
          <w:u w:val="single"/>
        </w:rPr>
      </w:pPr>
    </w:p>
    <w:p w14:paraId="6032DD71" w14:textId="77777777" w:rsidR="001A7F4F" w:rsidRDefault="001A7F4F" w:rsidP="006E7AF8">
      <w:pPr>
        <w:jc w:val="both"/>
        <w:rPr>
          <w:rFonts w:ascii="Times New Roman" w:hAnsi="Times New Roman" w:cs="Times New Roman"/>
          <w:b/>
          <w:bCs/>
          <w:color w:val="000000" w:themeColor="text1"/>
          <w:u w:val="single"/>
        </w:rPr>
      </w:pPr>
    </w:p>
    <w:p w14:paraId="671291CB" w14:textId="77777777" w:rsidR="000D2947" w:rsidRPr="008F71C0" w:rsidRDefault="000D2947" w:rsidP="000D2947">
      <w:pPr>
        <w:rPr>
          <w:rFonts w:ascii="Times New Roman" w:hAnsi="Times New Roman" w:cs="Times New Roman"/>
          <w:b/>
          <w:sz w:val="28"/>
          <w:szCs w:val="28"/>
        </w:rPr>
      </w:pPr>
      <w:r w:rsidRPr="008F71C0">
        <w:rPr>
          <w:rFonts w:ascii="Times New Roman" w:hAnsi="Times New Roman" w:cs="Times New Roman"/>
          <w:b/>
          <w:sz w:val="28"/>
          <w:szCs w:val="28"/>
        </w:rPr>
        <w:t>REPORT:</w:t>
      </w:r>
    </w:p>
    <w:p w14:paraId="08ACC443" w14:textId="77777777" w:rsidR="00556592" w:rsidRPr="00522736" w:rsidRDefault="00556592" w:rsidP="00556592">
      <w:pPr>
        <w:pStyle w:val="ListParagraph"/>
        <w:numPr>
          <w:ilvl w:val="0"/>
          <w:numId w:val="6"/>
        </w:numPr>
        <w:spacing w:before="240" w:after="240" w:line="276" w:lineRule="auto"/>
        <w:jc w:val="both"/>
        <w:rPr>
          <w:rFonts w:ascii="Times New Roman" w:hAnsi="Times New Roman" w:cs="Times New Roman"/>
          <w:bCs/>
        </w:rPr>
      </w:pPr>
      <w:r w:rsidRPr="008F71C0">
        <w:rPr>
          <w:rFonts w:ascii="Times New Roman" w:hAnsi="Times New Roman" w:cs="Times New Roman"/>
          <w:b/>
        </w:rPr>
        <w:t xml:space="preserve">Vulnerability Name: </w:t>
      </w:r>
      <w:r w:rsidRPr="00522736">
        <w:rPr>
          <w:rFonts w:ascii="Times New Roman" w:hAnsi="Times New Roman" w:cs="Times New Roman"/>
          <w:bCs/>
        </w:rPr>
        <w:t>XML External Entity (XXE)</w:t>
      </w:r>
    </w:p>
    <w:p w14:paraId="66F1F0D7" w14:textId="77777777" w:rsidR="00556592" w:rsidRPr="00DB054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6AB15247" w14:textId="77777777" w:rsidR="00556592" w:rsidRPr="008F71C0" w:rsidRDefault="00556592" w:rsidP="00556592">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sidRPr="00DB0542">
        <w:rPr>
          <w:rFonts w:ascii="Times New Roman" w:hAnsi="Times New Roman" w:cs="Times New Roman"/>
          <w:bCs/>
        </w:rPr>
        <w:t>Broken Access Control</w:t>
      </w:r>
    </w:p>
    <w:p w14:paraId="2FAE5665" w14:textId="77777777" w:rsidR="0055659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Description:</w:t>
      </w:r>
      <w:r w:rsidRPr="00DB0542">
        <w:t xml:space="preserve"> </w:t>
      </w:r>
      <w:r w:rsidRPr="00DB0542">
        <w:rPr>
          <w:rFonts w:ascii="Times New Roman" w:hAnsi="Times New Roman" w:cs="Times New Roman"/>
          <w:bCs/>
        </w:rPr>
        <w:t>Broken Access Control occurs when an application does not properly enforce restrictions on what authenticated users are allowed to do. Attackers can access other users’ data, modify records, or perform administrative actions.</w:t>
      </w:r>
    </w:p>
    <w:p w14:paraId="5061B309" w14:textId="77777777" w:rsidR="00487501" w:rsidRDefault="00487501" w:rsidP="0048750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37EB3C93" w14:textId="6DEED4D8" w:rsidR="008D53B3" w:rsidRDefault="00F47162" w:rsidP="008D53B3">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0F95A387" wp14:editId="3FA825B4">
            <wp:extent cx="5897245" cy="2636520"/>
            <wp:effectExtent l="0" t="0" r="8255" b="0"/>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9"/>
                    <a:stretch>
                      <a:fillRect/>
                    </a:stretch>
                  </pic:blipFill>
                  <pic:spPr>
                    <a:xfrm>
                      <a:off x="0" y="0"/>
                      <a:ext cx="5916043" cy="2644924"/>
                    </a:xfrm>
                    <a:prstGeom prst="rect">
                      <a:avLst/>
                    </a:prstGeom>
                  </pic:spPr>
                </pic:pic>
              </a:graphicData>
            </a:graphic>
          </wp:inline>
        </w:drawing>
      </w:r>
    </w:p>
    <w:p w14:paraId="020EFB4E" w14:textId="77777777" w:rsidR="008D53B3" w:rsidRDefault="008D53B3" w:rsidP="008D53B3">
      <w:pPr>
        <w:spacing w:before="240" w:after="240"/>
        <w:ind w:left="709"/>
        <w:jc w:val="both"/>
        <w:rPr>
          <w:rFonts w:ascii="Times New Roman" w:hAnsi="Times New Roman" w:cs="Times New Roman"/>
          <w:bCs/>
        </w:rPr>
      </w:pPr>
    </w:p>
    <w:p w14:paraId="36BD3C23" w14:textId="77777777" w:rsidR="008D53B3" w:rsidRDefault="008D53B3" w:rsidP="008D53B3">
      <w:pPr>
        <w:spacing w:before="240" w:after="240"/>
        <w:ind w:left="709"/>
        <w:jc w:val="both"/>
        <w:rPr>
          <w:rFonts w:ascii="Times New Roman" w:hAnsi="Times New Roman" w:cs="Times New Roman"/>
          <w:bCs/>
        </w:rPr>
      </w:pPr>
    </w:p>
    <w:p w14:paraId="119E2A5C" w14:textId="77777777" w:rsidR="008D53B3" w:rsidRDefault="008D53B3" w:rsidP="008D53B3">
      <w:pPr>
        <w:spacing w:before="240" w:after="240"/>
        <w:ind w:left="709"/>
        <w:jc w:val="both"/>
        <w:rPr>
          <w:rFonts w:ascii="Times New Roman" w:hAnsi="Times New Roman" w:cs="Times New Roman"/>
          <w:bCs/>
        </w:rPr>
      </w:pPr>
    </w:p>
    <w:p w14:paraId="167D193C" w14:textId="77777777" w:rsidR="00315207" w:rsidRDefault="00315207" w:rsidP="008D53B3">
      <w:pPr>
        <w:spacing w:before="240" w:after="240"/>
        <w:ind w:left="709"/>
        <w:jc w:val="both"/>
        <w:rPr>
          <w:rFonts w:ascii="Times New Roman" w:hAnsi="Times New Roman" w:cs="Times New Roman"/>
          <w:bCs/>
        </w:rPr>
      </w:pPr>
    </w:p>
    <w:p w14:paraId="56704BA4" w14:textId="77777777" w:rsidR="00315207" w:rsidRDefault="00315207" w:rsidP="008D53B3">
      <w:pPr>
        <w:spacing w:before="240" w:after="240"/>
        <w:ind w:left="709"/>
        <w:jc w:val="both"/>
        <w:rPr>
          <w:rFonts w:ascii="Times New Roman" w:hAnsi="Times New Roman" w:cs="Times New Roman"/>
          <w:bCs/>
        </w:rPr>
      </w:pPr>
    </w:p>
    <w:p w14:paraId="43391657" w14:textId="77777777" w:rsidR="00315207" w:rsidRDefault="00315207" w:rsidP="008D53B3">
      <w:pPr>
        <w:spacing w:before="240" w:after="240"/>
        <w:ind w:left="709"/>
        <w:jc w:val="both"/>
        <w:rPr>
          <w:rFonts w:ascii="Times New Roman" w:hAnsi="Times New Roman" w:cs="Times New Roman"/>
          <w:bCs/>
        </w:rPr>
      </w:pPr>
    </w:p>
    <w:p w14:paraId="23A9342E" w14:textId="77777777" w:rsidR="00315207" w:rsidRDefault="00315207" w:rsidP="008D53B3">
      <w:pPr>
        <w:spacing w:before="240" w:after="240"/>
        <w:ind w:left="709"/>
        <w:jc w:val="both"/>
        <w:rPr>
          <w:rFonts w:ascii="Times New Roman" w:hAnsi="Times New Roman" w:cs="Times New Roman"/>
          <w:bCs/>
        </w:rPr>
      </w:pPr>
    </w:p>
    <w:p w14:paraId="72EC3FA2" w14:textId="77777777" w:rsidR="00182CD1" w:rsidRDefault="00182CD1" w:rsidP="008D53B3">
      <w:pPr>
        <w:spacing w:before="240" w:after="240"/>
        <w:ind w:left="709"/>
        <w:jc w:val="both"/>
        <w:rPr>
          <w:rFonts w:ascii="Times New Roman" w:hAnsi="Times New Roman" w:cs="Times New Roman"/>
          <w:bCs/>
        </w:rPr>
      </w:pPr>
    </w:p>
    <w:p w14:paraId="10EA2A23" w14:textId="6CE88A04" w:rsidR="00EB7D5C" w:rsidRPr="008F71C0" w:rsidRDefault="00EB7D5C" w:rsidP="00EB7D5C">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DB0542">
        <w:rPr>
          <w:rFonts w:ascii="Times New Roman" w:hAnsi="Times New Roman" w:cs="Times New Roman"/>
          <w:bCs/>
        </w:rPr>
        <w:t>Cleartext Transmission of Sensitive Information</w:t>
      </w:r>
    </w:p>
    <w:p w14:paraId="025F4AC0" w14:textId="77777777" w:rsidR="00EB7D5C" w:rsidRPr="00DB0542"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sidRPr="00DB0542">
        <w:rPr>
          <w:rFonts w:ascii="Times New Roman" w:hAnsi="Times New Roman" w:cs="Times New Roman"/>
          <w:bCs/>
        </w:rPr>
        <w:t>284</w:t>
      </w:r>
    </w:p>
    <w:p w14:paraId="1CC3468C" w14:textId="77777777" w:rsidR="00EB7D5C"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OWASP/SANS Category:</w:t>
      </w:r>
      <w:r w:rsidRPr="00DB0542">
        <w:t xml:space="preserve"> </w:t>
      </w:r>
      <w:r w:rsidRPr="00C7347F">
        <w:rPr>
          <w:rFonts w:ascii="Times New Roman" w:hAnsi="Times New Roman" w:cs="Times New Roman"/>
          <w:bCs/>
        </w:rPr>
        <w:t>Cryptographic Failures</w:t>
      </w:r>
    </w:p>
    <w:p w14:paraId="0A763571" w14:textId="77777777" w:rsidR="00EB7D5C" w:rsidRDefault="00EB7D5C" w:rsidP="00EB7D5C">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Cryptographic failures occur when sensitive data such as passwords, credit cards, or personal information is not properly encrypted or protected.</w:t>
      </w:r>
      <w:r w:rsidRPr="00296599">
        <w:rPr>
          <w:rFonts w:ascii="Times New Roman" w:hAnsi="Times New Roman" w:cs="Times New Roman"/>
          <w:b/>
          <w:bCs/>
        </w:rPr>
        <w:t xml:space="preserve"> </w:t>
      </w:r>
    </w:p>
    <w:p w14:paraId="73ECEC97" w14:textId="77777777" w:rsidR="00EB7D5C" w:rsidRDefault="00EB7D5C" w:rsidP="00EB7D5C">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0C8739D4" w14:textId="2F6C210B" w:rsidR="00F47162" w:rsidRDefault="00FD1D6D" w:rsidP="00556592">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623C7F15" wp14:editId="3A2DDD88">
            <wp:extent cx="5829300" cy="2667000"/>
            <wp:effectExtent l="0" t="0" r="0" b="0"/>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10"/>
                    <a:stretch>
                      <a:fillRect/>
                    </a:stretch>
                  </pic:blipFill>
                  <pic:spPr>
                    <a:xfrm>
                      <a:off x="0" y="0"/>
                      <a:ext cx="5829300" cy="2667000"/>
                    </a:xfrm>
                    <a:prstGeom prst="rect">
                      <a:avLst/>
                    </a:prstGeom>
                  </pic:spPr>
                </pic:pic>
              </a:graphicData>
            </a:graphic>
          </wp:inline>
        </w:drawing>
      </w:r>
    </w:p>
    <w:p w14:paraId="5318EAEB" w14:textId="77777777" w:rsidR="00315207" w:rsidRDefault="00315207" w:rsidP="00556592">
      <w:pPr>
        <w:spacing w:before="240" w:after="240"/>
        <w:ind w:left="709"/>
        <w:jc w:val="both"/>
        <w:rPr>
          <w:rFonts w:ascii="Times New Roman" w:hAnsi="Times New Roman" w:cs="Times New Roman"/>
          <w:bCs/>
        </w:rPr>
      </w:pPr>
    </w:p>
    <w:p w14:paraId="593A3B14" w14:textId="77777777" w:rsidR="00315207" w:rsidRDefault="00315207" w:rsidP="00556592">
      <w:pPr>
        <w:spacing w:before="240" w:after="240"/>
        <w:ind w:left="709"/>
        <w:jc w:val="both"/>
        <w:rPr>
          <w:rFonts w:ascii="Times New Roman" w:hAnsi="Times New Roman" w:cs="Times New Roman"/>
          <w:bCs/>
        </w:rPr>
      </w:pPr>
    </w:p>
    <w:p w14:paraId="581365DE" w14:textId="77777777" w:rsidR="00182CD1" w:rsidRDefault="00182CD1" w:rsidP="00556592">
      <w:pPr>
        <w:spacing w:before="240" w:after="240"/>
        <w:ind w:left="709"/>
        <w:jc w:val="both"/>
        <w:rPr>
          <w:rFonts w:ascii="Times New Roman" w:hAnsi="Times New Roman" w:cs="Times New Roman"/>
          <w:bCs/>
        </w:rPr>
      </w:pPr>
    </w:p>
    <w:p w14:paraId="261D1730" w14:textId="77777777" w:rsidR="00182CD1" w:rsidRDefault="00182CD1" w:rsidP="00556592">
      <w:pPr>
        <w:spacing w:before="240" w:after="240"/>
        <w:ind w:left="709"/>
        <w:jc w:val="both"/>
        <w:rPr>
          <w:rFonts w:ascii="Times New Roman" w:hAnsi="Times New Roman" w:cs="Times New Roman"/>
          <w:bCs/>
        </w:rPr>
      </w:pPr>
    </w:p>
    <w:p w14:paraId="77A8E7EE" w14:textId="77777777" w:rsidR="00182CD1" w:rsidRDefault="00182CD1" w:rsidP="00556592">
      <w:pPr>
        <w:spacing w:before="240" w:after="240"/>
        <w:ind w:left="709"/>
        <w:jc w:val="both"/>
        <w:rPr>
          <w:rFonts w:ascii="Times New Roman" w:hAnsi="Times New Roman" w:cs="Times New Roman"/>
          <w:bCs/>
        </w:rPr>
      </w:pPr>
    </w:p>
    <w:p w14:paraId="35D659E2" w14:textId="77777777" w:rsidR="00182CD1" w:rsidRDefault="00182CD1" w:rsidP="00556592">
      <w:pPr>
        <w:spacing w:before="240" w:after="240"/>
        <w:ind w:left="709"/>
        <w:jc w:val="both"/>
        <w:rPr>
          <w:rFonts w:ascii="Times New Roman" w:hAnsi="Times New Roman" w:cs="Times New Roman"/>
          <w:bCs/>
        </w:rPr>
      </w:pPr>
    </w:p>
    <w:p w14:paraId="549C7F02" w14:textId="77777777" w:rsidR="00182CD1" w:rsidRDefault="00182CD1" w:rsidP="00556592">
      <w:pPr>
        <w:spacing w:before="240" w:after="240"/>
        <w:ind w:left="709"/>
        <w:jc w:val="both"/>
        <w:rPr>
          <w:rFonts w:ascii="Times New Roman" w:hAnsi="Times New Roman" w:cs="Times New Roman"/>
          <w:bCs/>
        </w:rPr>
      </w:pPr>
    </w:p>
    <w:p w14:paraId="1EA2B528" w14:textId="77777777" w:rsidR="00182CD1" w:rsidRDefault="00182CD1" w:rsidP="00556592">
      <w:pPr>
        <w:spacing w:before="240" w:after="240"/>
        <w:ind w:left="709"/>
        <w:jc w:val="both"/>
        <w:rPr>
          <w:rFonts w:ascii="Times New Roman" w:hAnsi="Times New Roman" w:cs="Times New Roman"/>
          <w:bCs/>
        </w:rPr>
      </w:pPr>
    </w:p>
    <w:p w14:paraId="730EA9B7" w14:textId="77777777" w:rsidR="00182CD1" w:rsidRDefault="00182CD1" w:rsidP="00556592">
      <w:pPr>
        <w:spacing w:before="240" w:after="240"/>
        <w:ind w:left="709"/>
        <w:jc w:val="both"/>
        <w:rPr>
          <w:rFonts w:ascii="Times New Roman" w:hAnsi="Times New Roman" w:cs="Times New Roman"/>
          <w:bCs/>
        </w:rPr>
      </w:pPr>
    </w:p>
    <w:p w14:paraId="350CC79A" w14:textId="77777777" w:rsidR="00182CD1" w:rsidRDefault="00182CD1" w:rsidP="00556592">
      <w:pPr>
        <w:spacing w:before="240" w:after="240"/>
        <w:ind w:left="709"/>
        <w:jc w:val="both"/>
        <w:rPr>
          <w:rFonts w:ascii="Times New Roman" w:hAnsi="Times New Roman" w:cs="Times New Roman"/>
          <w:bCs/>
        </w:rPr>
      </w:pPr>
    </w:p>
    <w:p w14:paraId="757A45F2" w14:textId="77777777" w:rsidR="00D25B17" w:rsidRPr="008F71C0" w:rsidRDefault="00D25B17" w:rsidP="00D25B17">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535FE">
        <w:rPr>
          <w:rFonts w:ascii="Times New Roman" w:hAnsi="Times New Roman" w:cs="Times New Roman"/>
          <w:bCs/>
        </w:rPr>
        <w:t>SQL Injection</w:t>
      </w:r>
    </w:p>
    <w:p w14:paraId="6EDA38CA" w14:textId="77777777" w:rsidR="00D25B17" w:rsidRPr="00DB0542" w:rsidRDefault="00D25B17" w:rsidP="00D25B17">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89</w:t>
      </w:r>
    </w:p>
    <w:p w14:paraId="44C1A288" w14:textId="77777777" w:rsidR="00D25B17" w:rsidRPr="008F71C0"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Pr>
          <w:rFonts w:ascii="Times New Roman" w:hAnsi="Times New Roman" w:cs="Times New Roman"/>
          <w:bCs/>
        </w:rPr>
        <w:t>Injection</w:t>
      </w:r>
    </w:p>
    <w:p w14:paraId="53850CB4" w14:textId="77777777" w:rsidR="00D25B17" w:rsidRDefault="00D25B17" w:rsidP="00D25B17">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Injection flaws occur when untrusted user input is sent to an interpreter (SQL, OS commands, LDAP, etc.) without proper validation. Attackers can execute malicious commands.</w:t>
      </w:r>
      <w:r w:rsidRPr="00296599">
        <w:rPr>
          <w:rFonts w:ascii="Times New Roman" w:hAnsi="Times New Roman" w:cs="Times New Roman"/>
          <w:b/>
          <w:bCs/>
        </w:rPr>
        <w:t xml:space="preserve"> </w:t>
      </w:r>
    </w:p>
    <w:p w14:paraId="3245324E" w14:textId="77777777" w:rsidR="00D25B17"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5A9E8F8A" w14:textId="7344C91B" w:rsidR="00FD1D6D" w:rsidRDefault="00AF0FD7"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30E4144F" wp14:editId="3754B71A">
            <wp:extent cx="5466715" cy="3398520"/>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11"/>
                    <a:stretch>
                      <a:fillRect/>
                    </a:stretch>
                  </pic:blipFill>
                  <pic:spPr>
                    <a:xfrm>
                      <a:off x="0" y="0"/>
                      <a:ext cx="5472387" cy="3402046"/>
                    </a:xfrm>
                    <a:prstGeom prst="rect">
                      <a:avLst/>
                    </a:prstGeom>
                  </pic:spPr>
                </pic:pic>
              </a:graphicData>
            </a:graphic>
          </wp:inline>
        </w:drawing>
      </w:r>
    </w:p>
    <w:p w14:paraId="24F685ED" w14:textId="77777777" w:rsidR="00182CD1" w:rsidRDefault="00182CD1" w:rsidP="00556592">
      <w:pPr>
        <w:spacing w:before="240" w:after="240"/>
        <w:ind w:left="709"/>
        <w:jc w:val="both"/>
        <w:rPr>
          <w:rFonts w:ascii="Times New Roman" w:hAnsi="Times New Roman" w:cs="Times New Roman"/>
          <w:bCs/>
        </w:rPr>
      </w:pPr>
    </w:p>
    <w:p w14:paraId="64A1804C" w14:textId="77777777" w:rsidR="00182CD1" w:rsidRDefault="00182CD1" w:rsidP="00556592">
      <w:pPr>
        <w:spacing w:before="240" w:after="240"/>
        <w:ind w:left="709"/>
        <w:jc w:val="both"/>
        <w:rPr>
          <w:rFonts w:ascii="Times New Roman" w:hAnsi="Times New Roman" w:cs="Times New Roman"/>
          <w:bCs/>
        </w:rPr>
      </w:pPr>
    </w:p>
    <w:p w14:paraId="4C419FB0" w14:textId="77777777" w:rsidR="00182CD1" w:rsidRDefault="00182CD1" w:rsidP="00556592">
      <w:pPr>
        <w:spacing w:before="240" w:after="240"/>
        <w:ind w:left="709"/>
        <w:jc w:val="both"/>
        <w:rPr>
          <w:rFonts w:ascii="Times New Roman" w:hAnsi="Times New Roman" w:cs="Times New Roman"/>
          <w:bCs/>
        </w:rPr>
      </w:pPr>
    </w:p>
    <w:p w14:paraId="1A2FAFDB" w14:textId="77777777" w:rsidR="00182CD1" w:rsidRDefault="00182CD1" w:rsidP="00556592">
      <w:pPr>
        <w:spacing w:before="240" w:after="240"/>
        <w:ind w:left="709"/>
        <w:jc w:val="both"/>
        <w:rPr>
          <w:rFonts w:ascii="Times New Roman" w:hAnsi="Times New Roman" w:cs="Times New Roman"/>
          <w:bCs/>
        </w:rPr>
      </w:pPr>
    </w:p>
    <w:p w14:paraId="130CAB05" w14:textId="77777777" w:rsidR="00182CD1" w:rsidRDefault="00182CD1" w:rsidP="00556592">
      <w:pPr>
        <w:spacing w:before="240" w:after="240"/>
        <w:ind w:left="709"/>
        <w:jc w:val="both"/>
        <w:rPr>
          <w:rFonts w:ascii="Times New Roman" w:hAnsi="Times New Roman" w:cs="Times New Roman"/>
          <w:bCs/>
        </w:rPr>
      </w:pPr>
    </w:p>
    <w:p w14:paraId="56191179" w14:textId="77777777" w:rsidR="00182CD1" w:rsidRDefault="00182CD1" w:rsidP="00182CD1">
      <w:pPr>
        <w:spacing w:before="240" w:after="240"/>
        <w:jc w:val="both"/>
        <w:rPr>
          <w:rFonts w:ascii="Times New Roman" w:hAnsi="Times New Roman" w:cs="Times New Roman"/>
          <w:bCs/>
        </w:rPr>
      </w:pPr>
    </w:p>
    <w:p w14:paraId="5880A487" w14:textId="77777777" w:rsidR="00182CD1" w:rsidRDefault="00182CD1" w:rsidP="00556592">
      <w:pPr>
        <w:spacing w:before="240" w:after="240"/>
        <w:ind w:left="709"/>
        <w:jc w:val="both"/>
        <w:rPr>
          <w:rFonts w:ascii="Times New Roman" w:hAnsi="Times New Roman" w:cs="Times New Roman"/>
          <w:bCs/>
        </w:rPr>
      </w:pPr>
    </w:p>
    <w:p w14:paraId="30EF3B65" w14:textId="77777777" w:rsidR="00182CD1" w:rsidRDefault="00182CD1" w:rsidP="00556592">
      <w:pPr>
        <w:spacing w:before="240" w:after="240"/>
        <w:ind w:left="709"/>
        <w:jc w:val="both"/>
        <w:rPr>
          <w:rFonts w:ascii="Times New Roman" w:hAnsi="Times New Roman" w:cs="Times New Roman"/>
          <w:bCs/>
        </w:rPr>
      </w:pPr>
    </w:p>
    <w:p w14:paraId="70F9F8F2" w14:textId="77777777" w:rsidR="0025401D" w:rsidRPr="008F71C0" w:rsidRDefault="0025401D" w:rsidP="0025401D">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296599">
        <w:rPr>
          <w:rFonts w:ascii="Times New Roman" w:hAnsi="Times New Roman" w:cs="Times New Roman"/>
        </w:rPr>
        <w:t>Cleartext Storage of Sensitive Information</w:t>
      </w:r>
    </w:p>
    <w:p w14:paraId="40D05C7E" w14:textId="77777777" w:rsidR="0025401D" w:rsidRPr="00DB0542" w:rsidRDefault="0025401D" w:rsidP="0025401D">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312</w:t>
      </w:r>
    </w:p>
    <w:p w14:paraId="4A57F4E7" w14:textId="77777777" w:rsidR="0025360A"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p>
    <w:p w14:paraId="14791BED" w14:textId="4BF9D472" w:rsidR="0025401D" w:rsidRPr="008F71C0" w:rsidRDefault="0025401D" w:rsidP="0025401D">
      <w:pPr>
        <w:spacing w:before="240" w:after="240"/>
        <w:ind w:left="709"/>
        <w:jc w:val="both"/>
        <w:rPr>
          <w:rFonts w:ascii="Times New Roman" w:hAnsi="Times New Roman" w:cs="Times New Roman"/>
          <w:b/>
        </w:rPr>
      </w:pPr>
      <w:r w:rsidRPr="00DB0542">
        <w:t xml:space="preserve"> </w:t>
      </w:r>
      <w:r w:rsidRPr="00296599">
        <w:rPr>
          <w:rFonts w:ascii="Times New Roman" w:hAnsi="Times New Roman" w:cs="Times New Roman"/>
          <w:bCs/>
        </w:rPr>
        <w:t>Insecure Design</w:t>
      </w:r>
    </w:p>
    <w:p w14:paraId="67738FE1" w14:textId="14110D0D" w:rsidR="0025360A" w:rsidRDefault="0025401D" w:rsidP="0025360A">
      <w:pPr>
        <w:spacing w:before="240" w:after="240"/>
        <w:ind w:left="709"/>
        <w:jc w:val="both"/>
        <w:rPr>
          <w:rFonts w:ascii="Times New Roman" w:hAnsi="Times New Roman" w:cs="Times New Roman"/>
          <w:b/>
        </w:rPr>
      </w:pPr>
      <w:r w:rsidRPr="008F71C0">
        <w:rPr>
          <w:rFonts w:ascii="Times New Roman" w:hAnsi="Times New Roman" w:cs="Times New Roman"/>
          <w:b/>
        </w:rPr>
        <w:t>Description:</w:t>
      </w:r>
    </w:p>
    <w:p w14:paraId="053117E3" w14:textId="5311A854" w:rsidR="0025401D" w:rsidRPr="00DB0542" w:rsidRDefault="0025401D" w:rsidP="0025401D">
      <w:pPr>
        <w:spacing w:before="240" w:after="240"/>
        <w:ind w:left="709"/>
        <w:jc w:val="both"/>
        <w:rPr>
          <w:rFonts w:ascii="Times New Roman" w:hAnsi="Times New Roman" w:cs="Times New Roman"/>
          <w:bCs/>
        </w:rPr>
      </w:pPr>
      <w:r w:rsidRPr="00DB0542">
        <w:t xml:space="preserve"> </w:t>
      </w:r>
      <w:r w:rsidRPr="00296599">
        <w:rPr>
          <w:rFonts w:ascii="Times New Roman" w:hAnsi="Times New Roman" w:cs="Times New Roman"/>
          <w:bCs/>
        </w:rPr>
        <w:t>Insecure design refers to flaws in system architecture or design that cannot be fixed simply by coding corrections.</w:t>
      </w:r>
    </w:p>
    <w:p w14:paraId="476E0933" w14:textId="77777777" w:rsidR="0025401D"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6B91F5B7" w14:textId="5542A91D" w:rsidR="00AF0FD7" w:rsidRDefault="00345665"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795EA05D" wp14:editId="048D2379">
            <wp:extent cx="6073140" cy="3192780"/>
            <wp:effectExtent l="0" t="0" r="3810" b="762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12"/>
                    <a:stretch>
                      <a:fillRect/>
                    </a:stretch>
                  </pic:blipFill>
                  <pic:spPr>
                    <a:xfrm>
                      <a:off x="0" y="0"/>
                      <a:ext cx="6082906" cy="3197914"/>
                    </a:xfrm>
                    <a:prstGeom prst="rect">
                      <a:avLst/>
                    </a:prstGeom>
                  </pic:spPr>
                </pic:pic>
              </a:graphicData>
            </a:graphic>
          </wp:inline>
        </w:drawing>
      </w:r>
    </w:p>
    <w:p w14:paraId="52E7B149" w14:textId="77777777" w:rsidR="00182CD1" w:rsidRDefault="00182CD1" w:rsidP="00556592">
      <w:pPr>
        <w:spacing w:before="240" w:after="240"/>
        <w:ind w:left="709"/>
        <w:jc w:val="both"/>
        <w:rPr>
          <w:rFonts w:ascii="Times New Roman" w:hAnsi="Times New Roman" w:cs="Times New Roman"/>
          <w:bCs/>
        </w:rPr>
      </w:pPr>
    </w:p>
    <w:p w14:paraId="330F2B08" w14:textId="77777777" w:rsidR="00182CD1" w:rsidRDefault="00182CD1" w:rsidP="00556592">
      <w:pPr>
        <w:spacing w:before="240" w:after="240"/>
        <w:ind w:left="709"/>
        <w:jc w:val="both"/>
        <w:rPr>
          <w:rFonts w:ascii="Times New Roman" w:hAnsi="Times New Roman" w:cs="Times New Roman"/>
          <w:bCs/>
        </w:rPr>
      </w:pPr>
    </w:p>
    <w:p w14:paraId="5F32E3EB" w14:textId="77777777" w:rsidR="00182CD1" w:rsidRDefault="00182CD1" w:rsidP="00556592">
      <w:pPr>
        <w:spacing w:before="240" w:after="240"/>
        <w:ind w:left="709"/>
        <w:jc w:val="both"/>
        <w:rPr>
          <w:rFonts w:ascii="Times New Roman" w:hAnsi="Times New Roman" w:cs="Times New Roman"/>
          <w:bCs/>
        </w:rPr>
      </w:pPr>
    </w:p>
    <w:p w14:paraId="26CD36C8" w14:textId="77777777" w:rsidR="00182CD1" w:rsidRDefault="00182CD1" w:rsidP="0025360A">
      <w:pPr>
        <w:spacing w:before="240" w:after="240"/>
        <w:jc w:val="both"/>
        <w:rPr>
          <w:rFonts w:ascii="Times New Roman" w:hAnsi="Times New Roman" w:cs="Times New Roman"/>
          <w:bCs/>
        </w:rPr>
      </w:pPr>
    </w:p>
    <w:p w14:paraId="33B485A4" w14:textId="77777777" w:rsidR="00182CD1" w:rsidRDefault="00182CD1" w:rsidP="00556592">
      <w:pPr>
        <w:spacing w:before="240" w:after="240"/>
        <w:ind w:left="709"/>
        <w:jc w:val="both"/>
        <w:rPr>
          <w:rFonts w:ascii="Times New Roman" w:hAnsi="Times New Roman" w:cs="Times New Roman"/>
          <w:bCs/>
        </w:rPr>
      </w:pPr>
    </w:p>
    <w:p w14:paraId="4296BD77" w14:textId="77777777" w:rsidR="00086B50" w:rsidRPr="008F71C0" w:rsidRDefault="00086B50" w:rsidP="00086B50">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XML External Entity (XXE)</w:t>
      </w:r>
    </w:p>
    <w:p w14:paraId="2BEF463D" w14:textId="77777777" w:rsidR="00086B50" w:rsidRPr="00DB0542" w:rsidRDefault="00086B50" w:rsidP="00086B50">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04D7F4A5" w14:textId="77777777" w:rsidR="00182CD1" w:rsidRDefault="00086B50" w:rsidP="00086B50">
      <w:pPr>
        <w:spacing w:before="240" w:after="240"/>
        <w:ind w:left="709"/>
        <w:jc w:val="both"/>
      </w:pPr>
      <w:r w:rsidRPr="008F71C0">
        <w:rPr>
          <w:rFonts w:ascii="Times New Roman" w:hAnsi="Times New Roman" w:cs="Times New Roman"/>
          <w:b/>
        </w:rPr>
        <w:t>OWASP/SANS Category:</w:t>
      </w:r>
      <w:r w:rsidRPr="00DB0542">
        <w:t xml:space="preserve"> </w:t>
      </w:r>
    </w:p>
    <w:p w14:paraId="15665AFE" w14:textId="3EEFE194" w:rsidR="00086B50" w:rsidRPr="008F71C0" w:rsidRDefault="00182CD1" w:rsidP="00086B50">
      <w:pPr>
        <w:spacing w:before="240" w:after="240"/>
        <w:ind w:left="709"/>
        <w:jc w:val="both"/>
        <w:rPr>
          <w:rFonts w:ascii="Times New Roman" w:hAnsi="Times New Roman" w:cs="Times New Roman"/>
          <w:b/>
        </w:rPr>
      </w:pPr>
      <w:r>
        <w:t xml:space="preserve">             </w:t>
      </w:r>
      <w:r w:rsidR="00086B50" w:rsidRPr="00522736">
        <w:rPr>
          <w:rFonts w:ascii="Times New Roman" w:hAnsi="Times New Roman" w:cs="Times New Roman"/>
          <w:bCs/>
        </w:rPr>
        <w:t>Security Misconfiguration</w:t>
      </w:r>
    </w:p>
    <w:p w14:paraId="68D4EFA1" w14:textId="77777777" w:rsidR="0025360A" w:rsidRDefault="00086B50" w:rsidP="00086B50">
      <w:pPr>
        <w:spacing w:before="240" w:after="240"/>
        <w:ind w:left="709"/>
        <w:jc w:val="both"/>
        <w:rPr>
          <w:rFonts w:ascii="Times New Roman" w:hAnsi="Times New Roman" w:cs="Times New Roman"/>
          <w:b/>
        </w:rPr>
      </w:pPr>
      <w:r w:rsidRPr="00C7347F">
        <w:rPr>
          <w:rFonts w:ascii="Times New Roman" w:hAnsi="Times New Roman" w:cs="Times New Roman"/>
          <w:b/>
        </w:rPr>
        <w:t>Description</w:t>
      </w:r>
      <w:r>
        <w:rPr>
          <w:rFonts w:ascii="Times New Roman" w:hAnsi="Times New Roman" w:cs="Times New Roman"/>
          <w:b/>
        </w:rPr>
        <w:t>:</w:t>
      </w:r>
    </w:p>
    <w:p w14:paraId="12BD8B08" w14:textId="55423AC1" w:rsidR="00086B50" w:rsidRDefault="00086B50" w:rsidP="00086B50">
      <w:pPr>
        <w:spacing w:before="240" w:after="240"/>
        <w:ind w:left="709"/>
        <w:jc w:val="both"/>
        <w:rPr>
          <w:rFonts w:ascii="Times New Roman" w:hAnsi="Times New Roman" w:cs="Times New Roman"/>
          <w:bCs/>
        </w:rPr>
      </w:pPr>
      <w:r w:rsidRPr="00C7347F">
        <w:rPr>
          <w:bCs/>
        </w:rPr>
        <w:t xml:space="preserve"> </w:t>
      </w:r>
      <w:r w:rsidRPr="00C7347F">
        <w:rPr>
          <w:rFonts w:ascii="Times New Roman" w:hAnsi="Times New Roman" w:cs="Times New Roman"/>
          <w:bCs/>
        </w:rPr>
        <w:t>Security misconfiguration occurs when security settings are incorrectly configured or left at default values.</w:t>
      </w:r>
    </w:p>
    <w:p w14:paraId="0C8B73B2" w14:textId="77777777" w:rsidR="00086B50" w:rsidRDefault="00086B50" w:rsidP="00086B50">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FBA520E" w14:textId="4045AC75" w:rsidR="00345665" w:rsidRDefault="003F4B23" w:rsidP="00556592">
      <w:pPr>
        <w:spacing w:before="240" w:after="240"/>
        <w:ind w:left="709"/>
        <w:jc w:val="both"/>
        <w:rPr>
          <w:rFonts w:ascii="Times New Roman" w:hAnsi="Times New Roman" w:cs="Times New Roman"/>
          <w:bCs/>
        </w:rPr>
      </w:pPr>
      <w:r w:rsidRPr="00C7347F">
        <w:rPr>
          <w:rFonts w:ascii="Times New Roman" w:hAnsi="Times New Roman" w:cs="Times New Roman"/>
          <w:b/>
          <w:noProof/>
        </w:rPr>
        <w:drawing>
          <wp:inline distT="0" distB="0" distL="0" distR="0" wp14:anchorId="4BF5D7AD" wp14:editId="6AC2F57C">
            <wp:extent cx="5551805" cy="3596640"/>
            <wp:effectExtent l="0" t="0" r="0" b="381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13"/>
                    <a:stretch>
                      <a:fillRect/>
                    </a:stretch>
                  </pic:blipFill>
                  <pic:spPr>
                    <a:xfrm>
                      <a:off x="0" y="0"/>
                      <a:ext cx="5566642" cy="3606252"/>
                    </a:xfrm>
                    <a:prstGeom prst="rect">
                      <a:avLst/>
                    </a:prstGeom>
                  </pic:spPr>
                </pic:pic>
              </a:graphicData>
            </a:graphic>
          </wp:inline>
        </w:drawing>
      </w:r>
    </w:p>
    <w:p w14:paraId="315B6DCA" w14:textId="77777777" w:rsidR="00182CD1" w:rsidRDefault="00182CD1" w:rsidP="00556592">
      <w:pPr>
        <w:spacing w:before="240" w:after="240"/>
        <w:ind w:left="709"/>
        <w:jc w:val="both"/>
        <w:rPr>
          <w:rFonts w:ascii="Times New Roman" w:hAnsi="Times New Roman" w:cs="Times New Roman"/>
          <w:bCs/>
        </w:rPr>
      </w:pPr>
    </w:p>
    <w:p w14:paraId="7198AB87" w14:textId="77777777" w:rsidR="00182CD1" w:rsidRDefault="00182CD1" w:rsidP="00556592">
      <w:pPr>
        <w:spacing w:before="240" w:after="240"/>
        <w:ind w:left="709"/>
        <w:jc w:val="both"/>
        <w:rPr>
          <w:rFonts w:ascii="Times New Roman" w:hAnsi="Times New Roman" w:cs="Times New Roman"/>
          <w:bCs/>
        </w:rPr>
      </w:pPr>
    </w:p>
    <w:p w14:paraId="455FA696" w14:textId="77777777" w:rsidR="00182CD1" w:rsidRDefault="00182CD1" w:rsidP="0025360A">
      <w:pPr>
        <w:spacing w:before="240" w:after="240"/>
        <w:jc w:val="both"/>
        <w:rPr>
          <w:rFonts w:ascii="Times New Roman" w:hAnsi="Times New Roman" w:cs="Times New Roman"/>
          <w:bCs/>
        </w:rPr>
      </w:pPr>
    </w:p>
    <w:p w14:paraId="2259A7B8" w14:textId="77777777" w:rsidR="00182CD1" w:rsidRDefault="00182CD1" w:rsidP="00556592">
      <w:pPr>
        <w:spacing w:before="240" w:after="240"/>
        <w:ind w:left="709"/>
        <w:jc w:val="both"/>
        <w:rPr>
          <w:rFonts w:ascii="Times New Roman" w:hAnsi="Times New Roman" w:cs="Times New Roman"/>
          <w:bCs/>
        </w:rPr>
      </w:pPr>
    </w:p>
    <w:p w14:paraId="5EE93A27" w14:textId="77777777" w:rsidR="00182CD1" w:rsidRDefault="00182CD1" w:rsidP="00556592">
      <w:pPr>
        <w:spacing w:before="240" w:after="240"/>
        <w:ind w:left="709"/>
        <w:jc w:val="both"/>
        <w:rPr>
          <w:rFonts w:ascii="Times New Roman" w:hAnsi="Times New Roman" w:cs="Times New Roman"/>
          <w:bCs/>
        </w:rPr>
      </w:pPr>
    </w:p>
    <w:p w14:paraId="012621A8" w14:textId="77777777" w:rsidR="00897CD6" w:rsidRPr="008F71C0" w:rsidRDefault="00897CD6" w:rsidP="00897CD6">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Use of Unmaintained Components</w:t>
      </w:r>
    </w:p>
    <w:p w14:paraId="2EE5C90E" w14:textId="77777777" w:rsidR="00897CD6" w:rsidRPr="00DB0542" w:rsidRDefault="00897CD6" w:rsidP="00897CD6">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1104</w:t>
      </w:r>
    </w:p>
    <w:p w14:paraId="542CD703" w14:textId="77777777" w:rsidR="00182CD1" w:rsidRDefault="00897CD6" w:rsidP="00897CD6">
      <w:pPr>
        <w:spacing w:before="240" w:after="240"/>
        <w:ind w:left="709"/>
        <w:jc w:val="both"/>
      </w:pPr>
      <w:r w:rsidRPr="008F71C0">
        <w:rPr>
          <w:rFonts w:ascii="Times New Roman" w:hAnsi="Times New Roman" w:cs="Times New Roman"/>
          <w:b/>
        </w:rPr>
        <w:t>OWASP/SANS Category:</w:t>
      </w:r>
      <w:r w:rsidRPr="00DB0542">
        <w:t xml:space="preserve"> </w:t>
      </w:r>
    </w:p>
    <w:p w14:paraId="405ED935" w14:textId="2E21725B" w:rsidR="00897CD6" w:rsidRPr="008F71C0" w:rsidRDefault="00897CD6" w:rsidP="00897CD6">
      <w:pPr>
        <w:spacing w:before="240" w:after="240"/>
        <w:ind w:left="709"/>
        <w:jc w:val="both"/>
        <w:rPr>
          <w:rFonts w:ascii="Times New Roman" w:hAnsi="Times New Roman" w:cs="Times New Roman"/>
          <w:b/>
        </w:rPr>
      </w:pPr>
      <w:r w:rsidRPr="00C7347F">
        <w:rPr>
          <w:rFonts w:ascii="Times New Roman" w:hAnsi="Times New Roman" w:cs="Times New Roman"/>
          <w:bCs/>
        </w:rPr>
        <w:t>Vulnerable and Outdated Components</w:t>
      </w:r>
    </w:p>
    <w:p w14:paraId="3C83FA2D" w14:textId="77777777" w:rsidR="00182CD1" w:rsidRDefault="00897CD6" w:rsidP="00897CD6">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1BF914C" w14:textId="1D395BD0" w:rsidR="00897CD6" w:rsidRDefault="00897CD6" w:rsidP="00897CD6">
      <w:pPr>
        <w:spacing w:before="240" w:after="240"/>
        <w:ind w:left="709"/>
        <w:jc w:val="both"/>
        <w:rPr>
          <w:rFonts w:ascii="Times New Roman" w:hAnsi="Times New Roman" w:cs="Times New Roman"/>
          <w:bCs/>
        </w:rPr>
      </w:pPr>
      <w:r w:rsidRPr="008B4411">
        <w:rPr>
          <w:rFonts w:ascii="Times New Roman" w:hAnsi="Times New Roman" w:cs="Times New Roman"/>
          <w:bCs/>
        </w:rPr>
        <w:t>Applications may use libraries, frameworks, or software components with known vulnerabilities.</w:t>
      </w:r>
    </w:p>
    <w:p w14:paraId="7D35D3E4" w14:textId="77777777" w:rsidR="00897CD6" w:rsidRDefault="00897CD6" w:rsidP="00897CD6">
      <w:pPr>
        <w:spacing w:before="240" w:after="240"/>
        <w:ind w:left="709"/>
        <w:jc w:val="both"/>
      </w:pPr>
      <w:r w:rsidRPr="008F71C0">
        <w:rPr>
          <w:rFonts w:ascii="Times New Roman" w:hAnsi="Times New Roman" w:cs="Times New Roman"/>
          <w:b/>
        </w:rPr>
        <w:t>Business Impact:</w:t>
      </w:r>
      <w:r w:rsidRPr="008B4411">
        <w:t xml:space="preserve"> </w:t>
      </w:r>
    </w:p>
    <w:p w14:paraId="3572FAD0" w14:textId="38F45821" w:rsidR="003F4B23" w:rsidRDefault="003F4B23" w:rsidP="00556592">
      <w:pPr>
        <w:spacing w:before="240" w:after="240"/>
        <w:ind w:left="709"/>
        <w:jc w:val="both"/>
        <w:rPr>
          <w:rFonts w:ascii="Times New Roman" w:hAnsi="Times New Roman" w:cs="Times New Roman"/>
          <w:bCs/>
        </w:rPr>
      </w:pPr>
    </w:p>
    <w:p w14:paraId="06C2C934" w14:textId="6F3A6309" w:rsidR="00182CD1" w:rsidRDefault="00182CD1" w:rsidP="00556592">
      <w:pPr>
        <w:spacing w:before="240" w:after="240"/>
        <w:ind w:left="709"/>
        <w:jc w:val="both"/>
        <w:rPr>
          <w:rFonts w:ascii="Times New Roman" w:hAnsi="Times New Roman" w:cs="Times New Roman"/>
          <w:bCs/>
        </w:rPr>
      </w:pPr>
      <w:r w:rsidRPr="008B4411">
        <w:rPr>
          <w:rFonts w:ascii="Times New Roman" w:hAnsi="Times New Roman" w:cs="Times New Roman"/>
          <w:bCs/>
          <w:noProof/>
        </w:rPr>
        <w:drawing>
          <wp:inline distT="0" distB="0" distL="0" distR="0" wp14:anchorId="2DF64E60" wp14:editId="5D298753">
            <wp:extent cx="5682615" cy="3383280"/>
            <wp:effectExtent l="0" t="0" r="0" b="762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4"/>
                    <a:stretch>
                      <a:fillRect/>
                    </a:stretch>
                  </pic:blipFill>
                  <pic:spPr>
                    <a:xfrm>
                      <a:off x="0" y="0"/>
                      <a:ext cx="5691250" cy="3388421"/>
                    </a:xfrm>
                    <a:prstGeom prst="rect">
                      <a:avLst/>
                    </a:prstGeom>
                  </pic:spPr>
                </pic:pic>
              </a:graphicData>
            </a:graphic>
          </wp:inline>
        </w:drawing>
      </w:r>
    </w:p>
    <w:p w14:paraId="1147B6CE" w14:textId="77777777" w:rsidR="00182CD1" w:rsidRDefault="00182CD1" w:rsidP="00556592">
      <w:pPr>
        <w:spacing w:before="240" w:after="240"/>
        <w:ind w:left="709"/>
        <w:jc w:val="both"/>
        <w:rPr>
          <w:rFonts w:ascii="Times New Roman" w:hAnsi="Times New Roman" w:cs="Times New Roman"/>
          <w:bCs/>
        </w:rPr>
      </w:pPr>
    </w:p>
    <w:p w14:paraId="66A28ECA" w14:textId="77777777" w:rsidR="00182CD1" w:rsidRDefault="00182CD1" w:rsidP="0025360A">
      <w:pPr>
        <w:spacing w:before="240" w:after="240"/>
        <w:jc w:val="both"/>
        <w:rPr>
          <w:rFonts w:ascii="Times New Roman" w:hAnsi="Times New Roman" w:cs="Times New Roman"/>
          <w:bCs/>
        </w:rPr>
      </w:pPr>
    </w:p>
    <w:p w14:paraId="6DB6BC03" w14:textId="77777777" w:rsidR="00182CD1" w:rsidRDefault="00182CD1" w:rsidP="00556592">
      <w:pPr>
        <w:spacing w:before="240" w:after="240"/>
        <w:ind w:left="709"/>
        <w:jc w:val="both"/>
        <w:rPr>
          <w:rFonts w:ascii="Times New Roman" w:hAnsi="Times New Roman" w:cs="Times New Roman"/>
          <w:bCs/>
        </w:rPr>
      </w:pPr>
    </w:p>
    <w:p w14:paraId="3B25221A" w14:textId="77777777" w:rsidR="00182CD1" w:rsidRDefault="00182CD1" w:rsidP="00556592">
      <w:pPr>
        <w:spacing w:before="240" w:after="240"/>
        <w:ind w:left="709"/>
        <w:jc w:val="both"/>
        <w:rPr>
          <w:rFonts w:ascii="Times New Roman" w:hAnsi="Times New Roman" w:cs="Times New Roman"/>
          <w:bCs/>
        </w:rPr>
      </w:pPr>
    </w:p>
    <w:p w14:paraId="028F16E1" w14:textId="77777777" w:rsidR="00234351" w:rsidRPr="008F71C0" w:rsidRDefault="00234351" w:rsidP="00234351">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8B4411">
        <w:rPr>
          <w:rFonts w:ascii="Times New Roman" w:hAnsi="Times New Roman" w:cs="Times New Roman"/>
          <w:bCs/>
        </w:rPr>
        <w:t>Improper Authentication</w:t>
      </w:r>
    </w:p>
    <w:p w14:paraId="466D5C07" w14:textId="77777777" w:rsidR="00234351" w:rsidRPr="00DB0542" w:rsidRDefault="00234351" w:rsidP="00234351">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287</w:t>
      </w:r>
    </w:p>
    <w:p w14:paraId="514D9DF7" w14:textId="77777777" w:rsidR="0025360A" w:rsidRDefault="00234351" w:rsidP="00234351">
      <w:pPr>
        <w:spacing w:before="240" w:after="240"/>
        <w:ind w:left="709"/>
        <w:jc w:val="both"/>
      </w:pPr>
      <w:r w:rsidRPr="008F71C0">
        <w:rPr>
          <w:rFonts w:ascii="Times New Roman" w:hAnsi="Times New Roman" w:cs="Times New Roman"/>
          <w:b/>
        </w:rPr>
        <w:t>OWASP/SANS Category:</w:t>
      </w:r>
      <w:r w:rsidRPr="00DB0542">
        <w:t xml:space="preserve"> </w:t>
      </w:r>
    </w:p>
    <w:p w14:paraId="6C704B6A" w14:textId="22261ABF" w:rsidR="00234351" w:rsidRPr="008B4411" w:rsidRDefault="0025360A" w:rsidP="00234351">
      <w:pPr>
        <w:spacing w:before="240" w:after="240"/>
        <w:ind w:left="709"/>
        <w:jc w:val="both"/>
        <w:rPr>
          <w:rFonts w:ascii="Times New Roman" w:hAnsi="Times New Roman" w:cs="Times New Roman"/>
          <w:b/>
          <w:bCs/>
          <w:lang w:val="en-IN"/>
        </w:rPr>
      </w:pPr>
      <w:r>
        <w:t xml:space="preserve">                     </w:t>
      </w:r>
      <w:r w:rsidR="00234351" w:rsidRPr="008B4411">
        <w:rPr>
          <w:rFonts w:ascii="Times New Roman" w:hAnsi="Times New Roman" w:cs="Times New Roman"/>
          <w:lang w:val="en-IN"/>
        </w:rPr>
        <w:t>Identification and Authentication Failures</w:t>
      </w:r>
    </w:p>
    <w:p w14:paraId="73C3B515" w14:textId="77777777" w:rsidR="0025360A" w:rsidRDefault="00234351" w:rsidP="00234351">
      <w:pPr>
        <w:spacing w:before="240" w:after="240"/>
        <w:ind w:left="709"/>
        <w:jc w:val="both"/>
        <w:rPr>
          <w:rFonts w:ascii="Times New Roman" w:hAnsi="Times New Roman" w:cs="Times New Roman"/>
          <w:b/>
        </w:rPr>
      </w:pPr>
      <w:r w:rsidRPr="008B4411">
        <w:rPr>
          <w:rFonts w:ascii="Times New Roman" w:hAnsi="Times New Roman" w:cs="Times New Roman"/>
          <w:b/>
        </w:rPr>
        <w:t>Description</w:t>
      </w:r>
      <w:r>
        <w:rPr>
          <w:rFonts w:ascii="Times New Roman" w:hAnsi="Times New Roman" w:cs="Times New Roman"/>
          <w:b/>
        </w:rPr>
        <w:t>:</w:t>
      </w:r>
    </w:p>
    <w:p w14:paraId="2B0A0E4E" w14:textId="69DC7925" w:rsidR="00234351" w:rsidRDefault="0025360A" w:rsidP="00234351">
      <w:pPr>
        <w:spacing w:before="240" w:after="240"/>
        <w:ind w:left="709"/>
        <w:jc w:val="both"/>
        <w:rPr>
          <w:rFonts w:ascii="Times New Roman" w:hAnsi="Times New Roman" w:cs="Times New Roman"/>
          <w:b/>
          <w:bCs/>
        </w:rPr>
      </w:pPr>
      <w:r>
        <w:rPr>
          <w:rFonts w:ascii="Times New Roman" w:hAnsi="Times New Roman" w:cs="Times New Roman"/>
          <w:b/>
        </w:rPr>
        <w:t xml:space="preserve">                </w:t>
      </w:r>
      <w:r w:rsidR="00234351" w:rsidRPr="00C7347F">
        <w:rPr>
          <w:bCs/>
        </w:rPr>
        <w:t xml:space="preserve"> </w:t>
      </w:r>
      <w:r w:rsidR="00234351" w:rsidRPr="008B4411">
        <w:rPr>
          <w:rFonts w:ascii="Times New Roman" w:hAnsi="Times New Roman" w:cs="Times New Roman"/>
          <w:bCs/>
        </w:rPr>
        <w:t>Occurs when authentication mechanisms are poorly implemented.</w:t>
      </w:r>
      <w:r w:rsidR="00234351" w:rsidRPr="008B4411">
        <w:rPr>
          <w:rFonts w:ascii="Times New Roman" w:hAnsi="Times New Roman" w:cs="Times New Roman"/>
          <w:b/>
          <w:bCs/>
        </w:rPr>
        <w:t xml:space="preserve"> </w:t>
      </w:r>
    </w:p>
    <w:p w14:paraId="3BD39649" w14:textId="77777777" w:rsidR="00234351" w:rsidRDefault="00234351" w:rsidP="0023435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006E55F" w14:textId="75B2ED75" w:rsidR="00293295" w:rsidRDefault="009339FF" w:rsidP="00556592">
      <w:pPr>
        <w:spacing w:before="240" w:after="240"/>
        <w:ind w:left="709"/>
        <w:jc w:val="both"/>
        <w:rPr>
          <w:rFonts w:ascii="Times New Roman" w:hAnsi="Times New Roman" w:cs="Times New Roman"/>
          <w:bCs/>
        </w:rPr>
      </w:pPr>
      <w:r w:rsidRPr="004D2EBD">
        <w:rPr>
          <w:rFonts w:ascii="Times New Roman" w:hAnsi="Times New Roman" w:cs="Times New Roman"/>
          <w:bCs/>
          <w:noProof/>
        </w:rPr>
        <w:drawing>
          <wp:inline distT="0" distB="0" distL="0" distR="0" wp14:anchorId="6C4C9D48" wp14:editId="54722B96">
            <wp:extent cx="5935980" cy="3398127"/>
            <wp:effectExtent l="0" t="0" r="7620" b="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5"/>
                    <a:stretch>
                      <a:fillRect/>
                    </a:stretch>
                  </pic:blipFill>
                  <pic:spPr>
                    <a:xfrm>
                      <a:off x="0" y="0"/>
                      <a:ext cx="5956205" cy="3409705"/>
                    </a:xfrm>
                    <a:prstGeom prst="rect">
                      <a:avLst/>
                    </a:prstGeom>
                  </pic:spPr>
                </pic:pic>
              </a:graphicData>
            </a:graphic>
          </wp:inline>
        </w:drawing>
      </w:r>
    </w:p>
    <w:p w14:paraId="597E87EF" w14:textId="77777777" w:rsidR="0025360A" w:rsidRDefault="0025360A" w:rsidP="00556592">
      <w:pPr>
        <w:spacing w:before="240" w:after="240"/>
        <w:ind w:left="709"/>
        <w:jc w:val="both"/>
        <w:rPr>
          <w:rFonts w:ascii="Times New Roman" w:hAnsi="Times New Roman" w:cs="Times New Roman"/>
          <w:bCs/>
        </w:rPr>
      </w:pPr>
    </w:p>
    <w:p w14:paraId="1F070A6B" w14:textId="77777777" w:rsidR="0025360A" w:rsidRDefault="0025360A" w:rsidP="00556592">
      <w:pPr>
        <w:spacing w:before="240" w:after="240"/>
        <w:ind w:left="709"/>
        <w:jc w:val="both"/>
        <w:rPr>
          <w:rFonts w:ascii="Times New Roman" w:hAnsi="Times New Roman" w:cs="Times New Roman"/>
          <w:bCs/>
        </w:rPr>
      </w:pPr>
    </w:p>
    <w:p w14:paraId="4196FD40" w14:textId="77777777" w:rsidR="0025360A" w:rsidRDefault="0025360A" w:rsidP="00556592">
      <w:pPr>
        <w:spacing w:before="240" w:after="240"/>
        <w:ind w:left="709"/>
        <w:jc w:val="both"/>
        <w:rPr>
          <w:rFonts w:ascii="Times New Roman" w:hAnsi="Times New Roman" w:cs="Times New Roman"/>
          <w:bCs/>
        </w:rPr>
      </w:pPr>
    </w:p>
    <w:p w14:paraId="7F6797A6" w14:textId="77777777" w:rsidR="0025360A" w:rsidRDefault="0025360A" w:rsidP="00556592">
      <w:pPr>
        <w:spacing w:before="240" w:after="240"/>
        <w:ind w:left="709"/>
        <w:jc w:val="both"/>
        <w:rPr>
          <w:rFonts w:ascii="Times New Roman" w:hAnsi="Times New Roman" w:cs="Times New Roman"/>
          <w:bCs/>
        </w:rPr>
      </w:pPr>
    </w:p>
    <w:p w14:paraId="427A8168" w14:textId="77777777" w:rsidR="0025360A" w:rsidRDefault="0025360A" w:rsidP="00556592">
      <w:pPr>
        <w:spacing w:before="240" w:after="240"/>
        <w:ind w:left="709"/>
        <w:jc w:val="both"/>
        <w:rPr>
          <w:rFonts w:ascii="Times New Roman" w:hAnsi="Times New Roman" w:cs="Times New Roman"/>
          <w:bCs/>
        </w:rPr>
      </w:pPr>
    </w:p>
    <w:p w14:paraId="0BB05EA9" w14:textId="77777777" w:rsidR="0025360A" w:rsidRDefault="0025360A" w:rsidP="00556592">
      <w:pPr>
        <w:spacing w:before="240" w:after="240"/>
        <w:ind w:left="709"/>
        <w:jc w:val="both"/>
        <w:rPr>
          <w:rFonts w:ascii="Times New Roman" w:hAnsi="Times New Roman" w:cs="Times New Roman"/>
          <w:bCs/>
        </w:rPr>
      </w:pPr>
    </w:p>
    <w:p w14:paraId="73FC8340" w14:textId="77777777" w:rsidR="0025360A" w:rsidRDefault="0025360A" w:rsidP="00556592">
      <w:pPr>
        <w:spacing w:before="240" w:after="240"/>
        <w:ind w:left="709"/>
        <w:jc w:val="both"/>
        <w:rPr>
          <w:rFonts w:ascii="Times New Roman" w:hAnsi="Times New Roman" w:cs="Times New Roman"/>
          <w:bCs/>
        </w:rPr>
      </w:pPr>
    </w:p>
    <w:p w14:paraId="49034A9E" w14:textId="77777777" w:rsidR="00AE5FD9" w:rsidRPr="008F71C0" w:rsidRDefault="00AE5FD9" w:rsidP="00AE5FD9">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581DBE">
        <w:rPr>
          <w:rFonts w:ascii="Times New Roman" w:hAnsi="Times New Roman" w:cs="Times New Roman"/>
          <w:bCs/>
        </w:rPr>
        <w:t>Deserialization of Untrusted Data</w:t>
      </w:r>
    </w:p>
    <w:p w14:paraId="1E526C16" w14:textId="77777777" w:rsidR="00AE5FD9" w:rsidRPr="00DB0542" w:rsidRDefault="00AE5FD9" w:rsidP="00AE5FD9">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502</w:t>
      </w:r>
    </w:p>
    <w:p w14:paraId="051C07E5" w14:textId="77777777" w:rsidR="0025360A" w:rsidRDefault="00AE5FD9" w:rsidP="00AE5FD9">
      <w:pPr>
        <w:spacing w:before="240" w:after="240"/>
        <w:ind w:left="709"/>
        <w:jc w:val="both"/>
      </w:pPr>
      <w:r w:rsidRPr="008F71C0">
        <w:rPr>
          <w:rFonts w:ascii="Times New Roman" w:hAnsi="Times New Roman" w:cs="Times New Roman"/>
          <w:b/>
        </w:rPr>
        <w:t>OWASP/SANS Category:</w:t>
      </w:r>
      <w:r w:rsidRPr="00DB0542">
        <w:t xml:space="preserve"> </w:t>
      </w:r>
    </w:p>
    <w:p w14:paraId="5B0955EB" w14:textId="193CDDB9" w:rsidR="00AE5FD9" w:rsidRPr="008B4411" w:rsidRDefault="0025360A" w:rsidP="00AE5FD9">
      <w:pPr>
        <w:spacing w:before="240" w:after="240"/>
        <w:ind w:left="709"/>
        <w:jc w:val="both"/>
        <w:rPr>
          <w:rFonts w:ascii="Times New Roman" w:hAnsi="Times New Roman" w:cs="Times New Roman"/>
          <w:b/>
          <w:bCs/>
          <w:lang w:val="en-IN"/>
        </w:rPr>
      </w:pPr>
      <w:r>
        <w:t xml:space="preserve">          </w:t>
      </w:r>
      <w:r w:rsidR="00AE5FD9" w:rsidRPr="00581DBE">
        <w:rPr>
          <w:rFonts w:ascii="Times New Roman" w:hAnsi="Times New Roman" w:cs="Times New Roman"/>
        </w:rPr>
        <w:t>Software and Data Integrity Failures</w:t>
      </w:r>
    </w:p>
    <w:p w14:paraId="7EC2FB82" w14:textId="77777777" w:rsidR="0025360A" w:rsidRDefault="00AE5FD9" w:rsidP="00AE5FD9">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031EE9E" w14:textId="7A7EC115" w:rsidR="00AE5FD9" w:rsidRDefault="0025360A" w:rsidP="00AE5FD9">
      <w:pPr>
        <w:spacing w:before="240" w:after="240"/>
        <w:ind w:left="709"/>
        <w:jc w:val="both"/>
        <w:rPr>
          <w:rFonts w:ascii="Times New Roman" w:hAnsi="Times New Roman" w:cs="Times New Roman"/>
          <w:b/>
          <w:bCs/>
        </w:rPr>
      </w:pPr>
      <w:r>
        <w:rPr>
          <w:bCs/>
        </w:rPr>
        <w:t xml:space="preserve">         </w:t>
      </w:r>
      <w:r w:rsidR="00AE5FD9" w:rsidRPr="00581DBE">
        <w:rPr>
          <w:rFonts w:ascii="Times New Roman" w:hAnsi="Times New Roman" w:cs="Times New Roman"/>
          <w:bCs/>
        </w:rPr>
        <w:t>This vulnerability occurs when software updates or data are not verified for integrity.</w:t>
      </w:r>
    </w:p>
    <w:p w14:paraId="669BD97F" w14:textId="77777777" w:rsidR="00AE5FD9" w:rsidRDefault="00AE5FD9" w:rsidP="00AE5FD9">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70C76B37" w14:textId="17AC6853" w:rsidR="009339FF" w:rsidRDefault="00D72F9B"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4C2B0780" wp14:editId="4A80A3B5">
            <wp:extent cx="5542832" cy="3962400"/>
            <wp:effectExtent l="0" t="0" r="127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6"/>
                    <a:stretch>
                      <a:fillRect/>
                    </a:stretch>
                  </pic:blipFill>
                  <pic:spPr>
                    <a:xfrm>
                      <a:off x="0" y="0"/>
                      <a:ext cx="5564430" cy="3977840"/>
                    </a:xfrm>
                    <a:prstGeom prst="rect">
                      <a:avLst/>
                    </a:prstGeom>
                  </pic:spPr>
                </pic:pic>
              </a:graphicData>
            </a:graphic>
          </wp:inline>
        </w:drawing>
      </w:r>
    </w:p>
    <w:p w14:paraId="13D3166D" w14:textId="77777777" w:rsidR="0025360A" w:rsidRDefault="0025360A" w:rsidP="00556592">
      <w:pPr>
        <w:spacing w:before="240" w:after="240"/>
        <w:ind w:left="709"/>
        <w:jc w:val="both"/>
        <w:rPr>
          <w:rFonts w:ascii="Times New Roman" w:hAnsi="Times New Roman" w:cs="Times New Roman"/>
          <w:bCs/>
        </w:rPr>
      </w:pPr>
    </w:p>
    <w:p w14:paraId="16E36A74" w14:textId="77777777" w:rsidR="0025360A" w:rsidRDefault="0025360A" w:rsidP="00556592">
      <w:pPr>
        <w:spacing w:before="240" w:after="240"/>
        <w:ind w:left="709"/>
        <w:jc w:val="both"/>
        <w:rPr>
          <w:rFonts w:ascii="Times New Roman" w:hAnsi="Times New Roman" w:cs="Times New Roman"/>
          <w:bCs/>
        </w:rPr>
      </w:pPr>
    </w:p>
    <w:p w14:paraId="64502868" w14:textId="77777777" w:rsidR="0025360A" w:rsidRDefault="0025360A" w:rsidP="00556592">
      <w:pPr>
        <w:spacing w:before="240" w:after="240"/>
        <w:ind w:left="709"/>
        <w:jc w:val="both"/>
        <w:rPr>
          <w:rFonts w:ascii="Times New Roman" w:hAnsi="Times New Roman" w:cs="Times New Roman"/>
          <w:bCs/>
        </w:rPr>
      </w:pPr>
    </w:p>
    <w:p w14:paraId="05772F83" w14:textId="77777777" w:rsidR="00D72F9B" w:rsidRDefault="00D72F9B" w:rsidP="00556592">
      <w:pPr>
        <w:spacing w:before="240" w:after="240"/>
        <w:ind w:left="709"/>
        <w:jc w:val="both"/>
        <w:rPr>
          <w:rFonts w:ascii="Times New Roman" w:hAnsi="Times New Roman" w:cs="Times New Roman"/>
          <w:bCs/>
        </w:rPr>
      </w:pPr>
    </w:p>
    <w:p w14:paraId="1C6DFD72" w14:textId="77777777" w:rsidR="00D72F9B" w:rsidRDefault="00D72F9B" w:rsidP="00556592">
      <w:pPr>
        <w:spacing w:before="240" w:after="240"/>
        <w:ind w:left="709"/>
        <w:jc w:val="both"/>
        <w:rPr>
          <w:rFonts w:ascii="Times New Roman" w:hAnsi="Times New Roman" w:cs="Times New Roman"/>
          <w:bCs/>
        </w:rPr>
      </w:pPr>
    </w:p>
    <w:p w14:paraId="136E5251" w14:textId="140AA392" w:rsidR="00344898" w:rsidRPr="00581DBE" w:rsidRDefault="00344898" w:rsidP="00344898">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r w:rsidRPr="00581DBE">
        <w:rPr>
          <w:rFonts w:ascii="Times New Roman" w:hAnsi="Times New Roman" w:cs="Times New Roman"/>
          <w:bCs/>
        </w:rPr>
        <w:t>Insufficient Logging</w:t>
      </w:r>
    </w:p>
    <w:p w14:paraId="0A58B117" w14:textId="77777777"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sidRPr="00581DBE">
        <w:rPr>
          <w:rFonts w:ascii="Times New Roman" w:hAnsi="Times New Roman" w:cs="Times New Roman"/>
          <w:bCs/>
        </w:rPr>
        <w:t>778</w:t>
      </w:r>
    </w:p>
    <w:p w14:paraId="1BCD6044" w14:textId="77777777" w:rsidR="00005108" w:rsidRDefault="00344898" w:rsidP="00344898">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078E73A9" w14:textId="30F2BFFC" w:rsidR="00344898" w:rsidRPr="00581DBE" w:rsidRDefault="00344898" w:rsidP="00344898">
      <w:pPr>
        <w:spacing w:before="240" w:after="240"/>
        <w:ind w:left="709"/>
        <w:jc w:val="both"/>
        <w:rPr>
          <w:rFonts w:ascii="Times New Roman" w:hAnsi="Times New Roman" w:cs="Times New Roman"/>
          <w:bCs/>
          <w:lang w:val="en-IN"/>
        </w:rPr>
      </w:pPr>
      <w:r w:rsidRPr="00581DBE">
        <w:rPr>
          <w:rFonts w:ascii="Times New Roman" w:hAnsi="Times New Roman" w:cs="Times New Roman"/>
          <w:bCs/>
        </w:rPr>
        <w:t>Security Logging and Monitoring Failures</w:t>
      </w:r>
    </w:p>
    <w:p w14:paraId="135922B9" w14:textId="77777777" w:rsidR="00005108" w:rsidRDefault="00344898" w:rsidP="00344898">
      <w:pPr>
        <w:spacing w:before="240" w:after="240"/>
        <w:ind w:left="709"/>
        <w:jc w:val="both"/>
        <w:rPr>
          <w:b/>
        </w:rPr>
      </w:pPr>
      <w:r w:rsidRPr="00581DBE">
        <w:rPr>
          <w:rFonts w:ascii="Times New Roman" w:hAnsi="Times New Roman" w:cs="Times New Roman"/>
          <w:b/>
        </w:rPr>
        <w:t>Description:</w:t>
      </w:r>
      <w:r w:rsidRPr="00581DBE">
        <w:rPr>
          <w:b/>
        </w:rPr>
        <w:t xml:space="preserve"> </w:t>
      </w:r>
    </w:p>
    <w:p w14:paraId="7EF7C5A0" w14:textId="3D08BD76"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Cs/>
        </w:rPr>
        <w:t xml:space="preserve">Occurs when applications do not properly log security events or monitor suspicious activities. </w:t>
      </w:r>
    </w:p>
    <w:p w14:paraId="026583EA" w14:textId="77777777" w:rsidR="00344898" w:rsidRPr="00581DBE" w:rsidRDefault="00344898" w:rsidP="00344898">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29DDE91D" w14:textId="1EE36C72" w:rsidR="00D72F9B" w:rsidRDefault="005E6759"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668D6D77" wp14:editId="7DE45F09">
            <wp:extent cx="5770162" cy="3413760"/>
            <wp:effectExtent l="0" t="0" r="2540" b="0"/>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7"/>
                    <a:stretch>
                      <a:fillRect/>
                    </a:stretch>
                  </pic:blipFill>
                  <pic:spPr>
                    <a:xfrm>
                      <a:off x="0" y="0"/>
                      <a:ext cx="5786361" cy="3423343"/>
                    </a:xfrm>
                    <a:prstGeom prst="rect">
                      <a:avLst/>
                    </a:prstGeom>
                  </pic:spPr>
                </pic:pic>
              </a:graphicData>
            </a:graphic>
          </wp:inline>
        </w:drawing>
      </w:r>
    </w:p>
    <w:p w14:paraId="58977ADA" w14:textId="77777777" w:rsidR="00005108" w:rsidRDefault="00005108" w:rsidP="00556592">
      <w:pPr>
        <w:spacing w:before="240" w:after="240"/>
        <w:ind w:left="709"/>
        <w:jc w:val="both"/>
        <w:rPr>
          <w:rFonts w:ascii="Times New Roman" w:hAnsi="Times New Roman" w:cs="Times New Roman"/>
          <w:bCs/>
        </w:rPr>
      </w:pPr>
    </w:p>
    <w:p w14:paraId="2A9D74AB" w14:textId="77777777" w:rsidR="00005108" w:rsidRDefault="00005108" w:rsidP="00556592">
      <w:pPr>
        <w:spacing w:before="240" w:after="240"/>
        <w:ind w:left="709"/>
        <w:jc w:val="both"/>
        <w:rPr>
          <w:rFonts w:ascii="Times New Roman" w:hAnsi="Times New Roman" w:cs="Times New Roman"/>
          <w:bCs/>
        </w:rPr>
      </w:pPr>
    </w:p>
    <w:p w14:paraId="6EBED407" w14:textId="77777777" w:rsidR="00005108" w:rsidRDefault="00005108" w:rsidP="00556592">
      <w:pPr>
        <w:spacing w:before="240" w:after="240"/>
        <w:ind w:left="709"/>
        <w:jc w:val="both"/>
        <w:rPr>
          <w:rFonts w:ascii="Times New Roman" w:hAnsi="Times New Roman" w:cs="Times New Roman"/>
          <w:bCs/>
        </w:rPr>
      </w:pPr>
    </w:p>
    <w:p w14:paraId="057017A4" w14:textId="77777777" w:rsidR="00005108" w:rsidRDefault="00005108" w:rsidP="00556592">
      <w:pPr>
        <w:spacing w:before="240" w:after="240"/>
        <w:ind w:left="709"/>
        <w:jc w:val="both"/>
        <w:rPr>
          <w:rFonts w:ascii="Times New Roman" w:hAnsi="Times New Roman" w:cs="Times New Roman"/>
          <w:bCs/>
        </w:rPr>
      </w:pPr>
    </w:p>
    <w:p w14:paraId="739135C0" w14:textId="77777777" w:rsidR="00167D18" w:rsidRDefault="00167D18" w:rsidP="00556592">
      <w:pPr>
        <w:spacing w:before="240" w:after="240"/>
        <w:ind w:left="709"/>
        <w:jc w:val="both"/>
        <w:rPr>
          <w:rFonts w:ascii="Times New Roman" w:hAnsi="Times New Roman" w:cs="Times New Roman"/>
          <w:bCs/>
        </w:rPr>
      </w:pPr>
    </w:p>
    <w:p w14:paraId="1F834BDB" w14:textId="77777777" w:rsidR="00311157" w:rsidRPr="00581DBE" w:rsidRDefault="00311157" w:rsidP="00311157">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r w:rsidRPr="00581DBE">
        <w:rPr>
          <w:rFonts w:ascii="Times New Roman" w:hAnsi="Times New Roman" w:cs="Times New Roman"/>
          <w:bCs/>
        </w:rPr>
        <w:t>Server Side Request Forgery</w:t>
      </w:r>
    </w:p>
    <w:p w14:paraId="0B01D858" w14:textId="77777777" w:rsidR="00311157" w:rsidRPr="00581DBE" w:rsidRDefault="00311157" w:rsidP="00311157">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Pr>
          <w:rFonts w:ascii="Times New Roman" w:hAnsi="Times New Roman" w:cs="Times New Roman"/>
          <w:bCs/>
        </w:rPr>
        <w:t>91</w:t>
      </w:r>
      <w:r w:rsidRPr="00581DBE">
        <w:rPr>
          <w:rFonts w:ascii="Times New Roman" w:hAnsi="Times New Roman" w:cs="Times New Roman"/>
          <w:bCs/>
        </w:rPr>
        <w:t>8</w:t>
      </w:r>
    </w:p>
    <w:p w14:paraId="4084C426" w14:textId="77777777" w:rsidR="00167D18" w:rsidRDefault="00311157" w:rsidP="00311157">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60D55BE4" w14:textId="28AE4473" w:rsidR="00311157" w:rsidRPr="00581DBE" w:rsidRDefault="00311157" w:rsidP="00311157">
      <w:pPr>
        <w:spacing w:before="240" w:after="240"/>
        <w:ind w:left="709"/>
        <w:jc w:val="both"/>
        <w:rPr>
          <w:rFonts w:ascii="Times New Roman" w:hAnsi="Times New Roman" w:cs="Times New Roman"/>
          <w:bCs/>
          <w:lang w:val="en-IN"/>
        </w:rPr>
      </w:pPr>
      <w:r w:rsidRPr="0079272F">
        <w:rPr>
          <w:rFonts w:ascii="Times New Roman" w:hAnsi="Times New Roman" w:cs="Times New Roman"/>
          <w:bCs/>
        </w:rPr>
        <w:t>Server-Side Request Forgery (SSRF)</w:t>
      </w:r>
    </w:p>
    <w:p w14:paraId="17BE4DEA" w14:textId="77777777" w:rsidR="00167D18"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Description:</w:t>
      </w:r>
    </w:p>
    <w:p w14:paraId="7433354F" w14:textId="4065AD83" w:rsidR="00311157" w:rsidRPr="00581DBE" w:rsidRDefault="00311157" w:rsidP="00311157">
      <w:pPr>
        <w:spacing w:before="240" w:after="240"/>
        <w:ind w:left="709"/>
        <w:jc w:val="both"/>
        <w:rPr>
          <w:rFonts w:ascii="Times New Roman" w:hAnsi="Times New Roman" w:cs="Times New Roman"/>
          <w:bCs/>
        </w:rPr>
      </w:pPr>
      <w:r w:rsidRPr="00581DBE">
        <w:rPr>
          <w:b/>
        </w:rPr>
        <w:t xml:space="preserve"> </w:t>
      </w:r>
      <w:r w:rsidRPr="0079272F">
        <w:rPr>
          <w:rFonts w:ascii="Times New Roman" w:hAnsi="Times New Roman" w:cs="Times New Roman"/>
          <w:bCs/>
        </w:rPr>
        <w:t>SSRF occurs when an attacker tricks the server into making requests to internal systems.</w:t>
      </w:r>
    </w:p>
    <w:p w14:paraId="6B90FEB9" w14:textId="77777777" w:rsidR="00311157"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65AC569A" w14:textId="399A00D9" w:rsidR="00311157" w:rsidRDefault="00B20DEE" w:rsidP="00556592">
      <w:pPr>
        <w:spacing w:before="240" w:after="240"/>
        <w:ind w:left="709"/>
        <w:jc w:val="both"/>
        <w:rPr>
          <w:rFonts w:ascii="Times New Roman" w:hAnsi="Times New Roman" w:cs="Times New Roman"/>
          <w:bCs/>
        </w:rPr>
      </w:pPr>
      <w:r w:rsidRPr="007E79A9">
        <w:rPr>
          <w:rFonts w:ascii="Times New Roman" w:hAnsi="Times New Roman" w:cs="Times New Roman"/>
          <w:b/>
          <w:noProof/>
        </w:rPr>
        <w:drawing>
          <wp:inline distT="0" distB="0" distL="0" distR="0" wp14:anchorId="641F5A66" wp14:editId="24017CE8">
            <wp:extent cx="5892800" cy="3529216"/>
            <wp:effectExtent l="0" t="0" r="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8"/>
                    <a:stretch>
                      <a:fillRect/>
                    </a:stretch>
                  </pic:blipFill>
                  <pic:spPr>
                    <a:xfrm>
                      <a:off x="0" y="0"/>
                      <a:ext cx="5926583" cy="3549449"/>
                    </a:xfrm>
                    <a:prstGeom prst="rect">
                      <a:avLst/>
                    </a:prstGeom>
                  </pic:spPr>
                </pic:pic>
              </a:graphicData>
            </a:graphic>
          </wp:inline>
        </w:drawing>
      </w:r>
    </w:p>
    <w:p w14:paraId="28BE10C1" w14:textId="77777777" w:rsidR="00167D18" w:rsidRDefault="00167D18" w:rsidP="00556592">
      <w:pPr>
        <w:spacing w:before="240" w:after="240"/>
        <w:ind w:left="709"/>
        <w:jc w:val="both"/>
        <w:rPr>
          <w:rFonts w:ascii="Times New Roman" w:hAnsi="Times New Roman" w:cs="Times New Roman"/>
          <w:bCs/>
        </w:rPr>
      </w:pPr>
    </w:p>
    <w:p w14:paraId="6ACC0D24" w14:textId="77777777" w:rsidR="00167D18" w:rsidRDefault="00167D18" w:rsidP="00556592">
      <w:pPr>
        <w:spacing w:before="240" w:after="240"/>
        <w:ind w:left="709"/>
        <w:jc w:val="both"/>
        <w:rPr>
          <w:rFonts w:ascii="Times New Roman" w:hAnsi="Times New Roman" w:cs="Times New Roman"/>
          <w:bCs/>
        </w:rPr>
      </w:pPr>
    </w:p>
    <w:p w14:paraId="00818FD9" w14:textId="77777777" w:rsidR="00167D18" w:rsidRDefault="00167D18" w:rsidP="00167D18">
      <w:pPr>
        <w:spacing w:before="240" w:after="240"/>
        <w:jc w:val="both"/>
        <w:rPr>
          <w:rFonts w:ascii="Times New Roman" w:hAnsi="Times New Roman" w:cs="Times New Roman"/>
          <w:bCs/>
        </w:rPr>
      </w:pPr>
    </w:p>
    <w:p w14:paraId="7889B9F5" w14:textId="77777777" w:rsidR="005E6759" w:rsidRPr="00DB0542" w:rsidRDefault="005E6759" w:rsidP="00556592">
      <w:pPr>
        <w:spacing w:before="240" w:after="240"/>
        <w:ind w:left="709"/>
        <w:jc w:val="both"/>
        <w:rPr>
          <w:rFonts w:ascii="Times New Roman" w:hAnsi="Times New Roman" w:cs="Times New Roman"/>
          <w:bCs/>
        </w:rPr>
      </w:pPr>
    </w:p>
    <w:p w14:paraId="5F7914A6" w14:textId="77777777" w:rsidR="00C752D3" w:rsidRDefault="00C752D3" w:rsidP="00C752D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431A13E0" w14:textId="3E4CF0D5" w:rsidR="00C752D3" w:rsidRDefault="00780999" w:rsidP="00C752D3">
      <w:pPr>
        <w:spacing w:before="240" w:after="240"/>
        <w:jc w:val="both"/>
        <w:rPr>
          <w:rFonts w:ascii="Times New Roman" w:hAnsi="Times New Roman" w:cs="Times New Roman"/>
          <w:bCs/>
          <w:sz w:val="28"/>
          <w:szCs w:val="28"/>
        </w:rPr>
      </w:pPr>
      <w:r w:rsidRPr="00165BF3">
        <w:rPr>
          <w:rFonts w:ascii="Times New Roman" w:hAnsi="Times New Roman" w:cs="Times New Roman"/>
          <w:b/>
          <w:sz w:val="28"/>
          <w:szCs w:val="28"/>
        </w:rPr>
        <w:t>TITLE:</w:t>
      </w:r>
      <w:r w:rsidR="00C752D3">
        <w:rPr>
          <w:rFonts w:ascii="Times New Roman" w:hAnsi="Times New Roman" w:cs="Times New Roman"/>
          <w:b/>
          <w:sz w:val="28"/>
          <w:szCs w:val="28"/>
        </w:rPr>
        <w:t xml:space="preserve"> </w:t>
      </w:r>
      <w:r w:rsidR="00C752D3" w:rsidRPr="00165BF3">
        <w:rPr>
          <w:rFonts w:ascii="Times New Roman" w:hAnsi="Times New Roman" w:cs="Times New Roman"/>
          <w:bCs/>
          <w:sz w:val="28"/>
          <w:szCs w:val="28"/>
        </w:rPr>
        <w:t>Nessus Scanner</w:t>
      </w:r>
    </w:p>
    <w:p w14:paraId="5A793D9C" w14:textId="65FBA4DA" w:rsidR="00C752D3" w:rsidRDefault="00780999" w:rsidP="00C752D3">
      <w:pPr>
        <w:spacing w:before="240" w:after="240"/>
        <w:jc w:val="both"/>
        <w:rPr>
          <w:rFonts w:ascii="Times New Roman" w:hAnsi="Times New Roman" w:cs="Times New Roman"/>
          <w:b/>
          <w:sz w:val="28"/>
          <w:szCs w:val="28"/>
        </w:rPr>
      </w:pPr>
      <w:r w:rsidRPr="00165BF3">
        <w:rPr>
          <w:rFonts w:ascii="Times New Roman" w:hAnsi="Times New Roman" w:cs="Times New Roman"/>
          <w:b/>
          <w:sz w:val="28"/>
          <w:szCs w:val="28"/>
        </w:rPr>
        <w:t>OVERVIEW:</w:t>
      </w:r>
    </w:p>
    <w:p w14:paraId="783D5D37"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652DF520"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215BC323" w14:textId="77777777" w:rsidR="00167D18"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Vulnerability Assessment:</w:t>
      </w:r>
    </w:p>
    <w:p w14:paraId="2F21A711" w14:textId="600B0215"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72F8DF58" w14:textId="55C9B47D" w:rsidR="0004179A"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
          <w:lang w:val="en-IN"/>
        </w:rPr>
        <w:t>Network Scanning:</w:t>
      </w:r>
      <w:r w:rsidRPr="00165BF3">
        <w:rPr>
          <w:rFonts w:ascii="Times New Roman" w:hAnsi="Times New Roman" w:cs="Times New Roman"/>
          <w:bCs/>
          <w:lang w:val="en-IN"/>
        </w:rPr>
        <w:t xml:space="preserve"> </w:t>
      </w:r>
    </w:p>
    <w:p w14:paraId="3912F3DE" w14:textId="4D3A051A"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Nessus can scan a wide range of network devices, including servers, routers, switches, firewalls, and more. It examines network services, open ports, and software running on target systems. </w:t>
      </w:r>
    </w:p>
    <w:p w14:paraId="36EFDDEC" w14:textId="77777777"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Plugin Architecture:</w:t>
      </w:r>
    </w:p>
    <w:p w14:paraId="27226A6F" w14:textId="361DF940"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uses a plugin-based architecture, allowing it to check for a wide variety of vulnerabilities. These plugins are regularly updated to include the latest security checks and support for new vulnerabilities. </w:t>
      </w:r>
    </w:p>
    <w:p w14:paraId="6A505FA7" w14:textId="77777777" w:rsidR="0004179A" w:rsidRPr="00165BF3" w:rsidRDefault="0004179A" w:rsidP="00C752D3">
      <w:pPr>
        <w:spacing w:before="240" w:after="240" w:line="360" w:lineRule="auto"/>
        <w:jc w:val="both"/>
        <w:rPr>
          <w:rFonts w:ascii="Times New Roman" w:hAnsi="Times New Roman" w:cs="Times New Roman"/>
          <w:bCs/>
          <w:lang w:val="en-IN"/>
        </w:rPr>
      </w:pPr>
    </w:p>
    <w:p w14:paraId="23A6B542" w14:textId="40864616"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Compliance Auditing:</w:t>
      </w:r>
    </w:p>
    <w:p w14:paraId="6E59F58B" w14:textId="26158BF3"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It can also be used to assess systems against various compliance standards and regulatory requirements, helping organizations ensure that their systems meet specific security standards, like PCI DSS or CIS benchmarks. </w:t>
      </w:r>
    </w:p>
    <w:p w14:paraId="175B863F" w14:textId="28547533"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Customization:</w:t>
      </w:r>
    </w:p>
    <w:p w14:paraId="0C2DD1CE" w14:textId="6AD8B9C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scans can be customized to suit the specific needs of an organization. Users can define scan policies, select the target systems, and specify the types of vulnerabilities to scan for. </w:t>
      </w:r>
    </w:p>
    <w:p w14:paraId="4BEBCB14"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Reporting:</w:t>
      </w:r>
    </w:p>
    <w:p w14:paraId="54D68C80" w14:textId="4B20FF37"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provides detailed reports that highlight vulnerabilities, their severity, and remediation recommendations. These reports are essential for IT and security teams to prioritize and address vulnerabilities. </w:t>
      </w:r>
    </w:p>
    <w:p w14:paraId="71350807"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Scanning Frequency:</w:t>
      </w:r>
    </w:p>
    <w:p w14:paraId="45D8DAF9" w14:textId="2FDA9FE6"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Organizations often perform regular Nessus scans to continuously monitor and improve their security posture. This is crucial for staying ahead of evolving threats and vulnerabilities. </w:t>
      </w:r>
    </w:p>
    <w:p w14:paraId="063FCF2A" w14:textId="5FE0312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Integration:</w:t>
      </w:r>
    </w:p>
    <w:p w14:paraId="2B555F72" w14:textId="58FB37F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can be integrated with other security tools and platforms, allowing organizations to automate the scanning process and streamline their vulnerability management. </w:t>
      </w:r>
    </w:p>
    <w:p w14:paraId="159631F0"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Licensing:</w:t>
      </w:r>
    </w:p>
    <w:p w14:paraId="053B5BDA" w14:textId="36CA9A82"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both free and commercial versions. The free version is limited in its functionality, while the commercial version provides more features and support. </w:t>
      </w:r>
    </w:p>
    <w:p w14:paraId="1C68410F"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User-Friendly Interface:</w:t>
      </w:r>
    </w:p>
    <w:p w14:paraId="513F7FF4" w14:textId="3E068D51"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an easy-to-use web-based interface, making it accessible to a wide range of users, from security experts to less experienced IT professionals. </w:t>
      </w:r>
    </w:p>
    <w:p w14:paraId="0C1C919B" w14:textId="77777777" w:rsidR="00C752D3" w:rsidRDefault="00C752D3" w:rsidP="00C752D3">
      <w:pPr>
        <w:spacing w:before="240" w:after="240" w:line="360" w:lineRule="auto"/>
        <w:jc w:val="both"/>
        <w:rPr>
          <w:rFonts w:ascii="Times New Roman" w:hAnsi="Times New Roman" w:cs="Times New Roman"/>
          <w:bCs/>
          <w:lang w:val="en-IN"/>
        </w:rPr>
      </w:pPr>
    </w:p>
    <w:p w14:paraId="6C0EEC85" w14:textId="77777777" w:rsidR="002A71A4" w:rsidRDefault="002A71A4" w:rsidP="00C752D3">
      <w:pPr>
        <w:spacing w:before="240" w:after="240" w:line="360" w:lineRule="auto"/>
        <w:jc w:val="both"/>
        <w:rPr>
          <w:rFonts w:ascii="Times New Roman" w:hAnsi="Times New Roman" w:cs="Times New Roman"/>
          <w:bCs/>
          <w:lang w:val="en-IN"/>
        </w:rPr>
      </w:pPr>
    </w:p>
    <w:p w14:paraId="3B17AB21" w14:textId="77777777" w:rsidR="002A71A4" w:rsidRDefault="002A71A4" w:rsidP="00C752D3">
      <w:pPr>
        <w:spacing w:before="240" w:after="240" w:line="360" w:lineRule="auto"/>
        <w:jc w:val="both"/>
        <w:rPr>
          <w:rFonts w:ascii="Times New Roman" w:hAnsi="Times New Roman" w:cs="Times New Roman"/>
          <w:bCs/>
          <w:lang w:val="en-IN"/>
        </w:rPr>
      </w:pPr>
    </w:p>
    <w:p w14:paraId="07438815" w14:textId="77777777" w:rsidR="002A71A4" w:rsidRDefault="002A71A4" w:rsidP="00C752D3">
      <w:pPr>
        <w:spacing w:before="240" w:after="240" w:line="360" w:lineRule="auto"/>
        <w:jc w:val="both"/>
        <w:rPr>
          <w:rFonts w:ascii="Times New Roman" w:hAnsi="Times New Roman" w:cs="Times New Roman"/>
          <w:bCs/>
          <w:lang w:val="en-IN"/>
        </w:rPr>
      </w:pPr>
    </w:p>
    <w:p w14:paraId="5026299C" w14:textId="77777777" w:rsidR="002A71A4" w:rsidRDefault="002A71A4" w:rsidP="00C752D3">
      <w:pPr>
        <w:spacing w:before="240" w:after="240" w:line="360" w:lineRule="auto"/>
        <w:jc w:val="both"/>
        <w:rPr>
          <w:rFonts w:ascii="Times New Roman" w:hAnsi="Times New Roman" w:cs="Times New Roman"/>
          <w:bCs/>
          <w:lang w:val="en-IN"/>
        </w:rPr>
      </w:pPr>
    </w:p>
    <w:p w14:paraId="0C53F168" w14:textId="77777777" w:rsidR="002A71A4" w:rsidRDefault="002A71A4" w:rsidP="00C752D3">
      <w:pPr>
        <w:spacing w:before="240" w:after="240" w:line="360" w:lineRule="auto"/>
        <w:jc w:val="both"/>
        <w:rPr>
          <w:rFonts w:ascii="Times New Roman" w:hAnsi="Times New Roman" w:cs="Times New Roman"/>
          <w:bCs/>
          <w:lang w:val="en-IN"/>
        </w:rPr>
      </w:pPr>
    </w:p>
    <w:p w14:paraId="1F2D7AF3" w14:textId="77777777" w:rsidR="002A71A4" w:rsidRDefault="002A71A4" w:rsidP="00C752D3">
      <w:pPr>
        <w:spacing w:before="240" w:after="240" w:line="360" w:lineRule="auto"/>
        <w:jc w:val="both"/>
        <w:rPr>
          <w:rFonts w:ascii="Times New Roman" w:hAnsi="Times New Roman" w:cs="Times New Roman"/>
          <w:bCs/>
          <w:lang w:val="en-IN"/>
        </w:rPr>
      </w:pPr>
    </w:p>
    <w:p w14:paraId="3F0A923E" w14:textId="4EE4E70F" w:rsidR="00C752D3" w:rsidRPr="004E68AE" w:rsidRDefault="00C752D3" w:rsidP="00C752D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 xml:space="preserve">TARGET </w:t>
      </w:r>
      <w:r w:rsidR="00477C45" w:rsidRPr="004E68AE">
        <w:rPr>
          <w:rFonts w:ascii="Times New Roman" w:hAnsi="Times New Roman" w:cs="Times New Roman"/>
          <w:b/>
          <w:sz w:val="28"/>
          <w:szCs w:val="28"/>
          <w:lang w:val="en-IN"/>
        </w:rPr>
        <w:t>WEBSITE:</w:t>
      </w:r>
      <w:r w:rsidRPr="004E68AE">
        <w:rPr>
          <w:rFonts w:ascii="Times New Roman" w:hAnsi="Times New Roman" w:cs="Times New Roman"/>
          <w:color w:val="000000"/>
          <w:lang w:val="en-IN"/>
        </w:rPr>
        <w:t xml:space="preserve"> </w:t>
      </w:r>
      <w:r w:rsidR="00477C45" w:rsidRPr="00477C45">
        <w:rPr>
          <w:rFonts w:ascii="Times New Roman" w:hAnsi="Times New Roman" w:cs="Times New Roman"/>
          <w:color w:val="000000"/>
          <w:lang w:val="en-IN"/>
        </w:rPr>
        <w:t>zero.webappsecurity.com</w:t>
      </w:r>
    </w:p>
    <w:p w14:paraId="13993170" w14:textId="7793F0C8" w:rsidR="00C752D3" w:rsidRDefault="00C752D3" w:rsidP="00C752D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 xml:space="preserve">TARGET IP </w:t>
      </w:r>
      <w:r w:rsidR="00477C45" w:rsidRPr="004E68AE">
        <w:rPr>
          <w:rFonts w:ascii="Times New Roman" w:hAnsi="Times New Roman" w:cs="Times New Roman"/>
          <w:b/>
          <w:sz w:val="28"/>
          <w:szCs w:val="28"/>
          <w:lang w:val="en-IN"/>
        </w:rPr>
        <w:t>ADDRESS:</w:t>
      </w:r>
      <w:r>
        <w:rPr>
          <w:rFonts w:ascii="Times New Roman" w:hAnsi="Times New Roman" w:cs="Times New Roman"/>
          <w:b/>
          <w:sz w:val="28"/>
          <w:szCs w:val="28"/>
          <w:lang w:val="en-IN"/>
        </w:rPr>
        <w:t xml:space="preserve"> </w:t>
      </w:r>
      <w:r w:rsidR="00087650" w:rsidRPr="00087650">
        <w:rPr>
          <w:rFonts w:ascii="Times New Roman" w:hAnsi="Times New Roman" w:cs="Times New Roman"/>
          <w:bCs/>
          <w:sz w:val="28"/>
          <w:szCs w:val="28"/>
          <w:lang w:val="en-IN"/>
        </w:rPr>
        <w:t>54.82.22.214</w:t>
      </w:r>
    </w:p>
    <w:p w14:paraId="3D52E3FB" w14:textId="77777777" w:rsidR="0073595D" w:rsidRPr="006E7AF8" w:rsidRDefault="0073595D" w:rsidP="006E7AF8">
      <w:pPr>
        <w:jc w:val="both"/>
        <w:rPr>
          <w:rFonts w:ascii="Times New Roman" w:hAnsi="Times New Roman" w:cs="Times New Roman"/>
          <w:color w:val="215E99" w:themeColor="text2" w:themeTint="BF"/>
        </w:rPr>
      </w:pPr>
    </w:p>
    <w:p w14:paraId="191536B7" w14:textId="77777777" w:rsidR="006E7AF8" w:rsidRPr="006E7AF8" w:rsidRDefault="006E7AF8" w:rsidP="006E7AF8">
      <w:pPr>
        <w:jc w:val="both"/>
        <w:rPr>
          <w:rFonts w:ascii="Times New Roman" w:hAnsi="Times New Roman" w:cs="Times New Roman"/>
          <w:color w:val="000000" w:themeColor="text1"/>
        </w:rPr>
      </w:pPr>
    </w:p>
    <w:p w14:paraId="57F00695" w14:textId="77777777" w:rsidR="006E7AF8" w:rsidRPr="00BA5D29" w:rsidRDefault="006E7AF8" w:rsidP="001D4104">
      <w:pPr>
        <w:jc w:val="both"/>
        <w:rPr>
          <w:rFonts w:ascii="Times New Roman" w:hAnsi="Times New Roman" w:cs="Times New Roman"/>
          <w:color w:val="000000" w:themeColor="text1"/>
        </w:rPr>
      </w:pPr>
    </w:p>
    <w:p w14:paraId="4F9A86E7" w14:textId="77777777" w:rsidR="00BA5D29" w:rsidRPr="00B3036E" w:rsidRDefault="00BA5D29" w:rsidP="00C2538F">
      <w:pPr>
        <w:rPr>
          <w:rFonts w:ascii="Times New Roman" w:hAnsi="Times New Roman" w:cs="Times New Roman"/>
          <w:color w:val="000000" w:themeColor="text1"/>
        </w:rPr>
      </w:pPr>
    </w:p>
    <w:p w14:paraId="78765053" w14:textId="5485BAD2" w:rsidR="00393DE5" w:rsidRPr="00F5287A" w:rsidRDefault="00393DE5" w:rsidP="00C215FF">
      <w:pPr>
        <w:rPr>
          <w:rFonts w:ascii="Times New Roman" w:hAnsi="Times New Roman" w:cs="Times New Roman"/>
          <w:color w:val="000000" w:themeColor="text1"/>
          <w:sz w:val="36"/>
          <w:szCs w:val="36"/>
        </w:rPr>
      </w:pPr>
    </w:p>
    <w:p w14:paraId="5ACC7CD3" w14:textId="77777777" w:rsidR="00C215FF" w:rsidRPr="002D3177" w:rsidRDefault="00C215FF" w:rsidP="00F26169">
      <w:pPr>
        <w:rPr>
          <w:rFonts w:ascii="Times New Roman" w:hAnsi="Times New Roman" w:cs="Times New Roman"/>
          <w:color w:val="000000" w:themeColor="text1"/>
        </w:rPr>
      </w:pPr>
    </w:p>
    <w:p w14:paraId="0EA9DAF9" w14:textId="77777777" w:rsidR="002D3177" w:rsidRPr="00263F3F" w:rsidRDefault="002D3177" w:rsidP="002D3177">
      <w:pPr>
        <w:jc w:val="center"/>
        <w:rPr>
          <w:rFonts w:ascii="Times New Roman" w:hAnsi="Times New Roman" w:cs="Times New Roman"/>
          <w:color w:val="000000" w:themeColor="text1"/>
        </w:rPr>
      </w:pPr>
    </w:p>
    <w:p w14:paraId="41B3C37E" w14:textId="77777777" w:rsidR="006C792C" w:rsidRPr="005F0578" w:rsidRDefault="006C792C" w:rsidP="005F0578">
      <w:pPr>
        <w:rPr>
          <w:rFonts w:ascii="Times New Roman" w:hAnsi="Times New Roman" w:cs="Times New Roman"/>
          <w:color w:val="000000" w:themeColor="text1"/>
        </w:rPr>
      </w:pPr>
    </w:p>
    <w:p w14:paraId="5E5837BF" w14:textId="607922B5" w:rsidR="0069661C" w:rsidRDefault="00D64206" w:rsidP="0069661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r>
    </w:p>
    <w:p w14:paraId="5CCAD19E" w14:textId="77777777" w:rsidR="002A71A4" w:rsidRDefault="002A71A4" w:rsidP="0069661C">
      <w:pPr>
        <w:rPr>
          <w:rFonts w:ascii="Times New Roman" w:hAnsi="Times New Roman" w:cs="Times New Roman"/>
          <w:color w:val="000000" w:themeColor="text1"/>
          <w:sz w:val="28"/>
          <w:szCs w:val="28"/>
        </w:rPr>
      </w:pPr>
    </w:p>
    <w:p w14:paraId="6A82B33C" w14:textId="77777777" w:rsidR="002A71A4" w:rsidRPr="0069661C" w:rsidRDefault="002A71A4" w:rsidP="0069661C">
      <w:pPr>
        <w:rPr>
          <w:rFonts w:ascii="Times New Roman" w:hAnsi="Times New Roman" w:cs="Times New Roman"/>
          <w:color w:val="000000" w:themeColor="text1"/>
          <w:sz w:val="28"/>
          <w:szCs w:val="28"/>
        </w:rPr>
      </w:pPr>
    </w:p>
    <w:p w14:paraId="2613607D" w14:textId="77777777" w:rsidR="002A71A4" w:rsidRDefault="002A71A4" w:rsidP="005F77A4">
      <w:pPr>
        <w:spacing w:before="240" w:after="240" w:line="360" w:lineRule="auto"/>
        <w:jc w:val="both"/>
        <w:rPr>
          <w:rFonts w:ascii="Times New Roman" w:hAnsi="Times New Roman" w:cs="Times New Roman"/>
          <w:b/>
          <w:sz w:val="28"/>
          <w:szCs w:val="28"/>
          <w:lang w:val="en-IN"/>
        </w:rPr>
      </w:pPr>
    </w:p>
    <w:p w14:paraId="1A2D2FD8" w14:textId="77777777" w:rsidR="000B1F52" w:rsidRDefault="000B1F52" w:rsidP="005F77A4">
      <w:pPr>
        <w:spacing w:before="240" w:after="240" w:line="360" w:lineRule="auto"/>
        <w:jc w:val="both"/>
        <w:rPr>
          <w:rFonts w:ascii="Times New Roman" w:hAnsi="Times New Roman" w:cs="Times New Roman"/>
          <w:b/>
          <w:sz w:val="28"/>
          <w:szCs w:val="28"/>
          <w:lang w:val="en-IN"/>
        </w:rPr>
      </w:pPr>
    </w:p>
    <w:p w14:paraId="46738373" w14:textId="47A82F58" w:rsidR="005F77A4" w:rsidRDefault="005F77A4" w:rsidP="005F77A4">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t xml:space="preserve">LIST OF </w:t>
      </w:r>
      <w:r w:rsidR="00BC2DFD" w:rsidRPr="00FD0B32">
        <w:rPr>
          <w:rFonts w:ascii="Times New Roman" w:hAnsi="Times New Roman" w:cs="Times New Roman"/>
          <w:b/>
          <w:sz w:val="28"/>
          <w:szCs w:val="28"/>
          <w:lang w:val="en-IN"/>
        </w:rPr>
        <w:t>VULNERABILITY:</w:t>
      </w:r>
    </w:p>
    <w:p w14:paraId="1E07D18F" w14:textId="77777777" w:rsidR="00BC2DFD" w:rsidRPr="00FD0B32" w:rsidRDefault="00BC2DFD" w:rsidP="005F77A4">
      <w:pPr>
        <w:spacing w:before="240" w:after="240" w:line="360" w:lineRule="auto"/>
        <w:jc w:val="both"/>
        <w:rPr>
          <w:rFonts w:ascii="Times New Roman" w:hAnsi="Times New Roman" w:cs="Times New Roman"/>
          <w:b/>
          <w:sz w:val="28"/>
          <w:szCs w:val="2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745"/>
        <w:gridCol w:w="5975"/>
        <w:gridCol w:w="1548"/>
        <w:gridCol w:w="1072"/>
      </w:tblGrid>
      <w:tr w:rsidR="00CB73E1" w:rsidRPr="003E47E6" w14:paraId="30BAB8C5" w14:textId="77777777" w:rsidTr="00910EFC">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1006"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s.no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2A393"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Vulnerability name </w:t>
            </w: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1FBB"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Severity</w:t>
            </w:r>
            <w:r w:rsidRPr="003E47E6">
              <w:rPr>
                <w:rFonts w:ascii="Times New Roman" w:hAnsi="Times New Roman" w:cs="Times New Roman"/>
                <w:b/>
                <w:bCs/>
                <w:color w:val="0D0D0D" w:themeColor="text1" w:themeTint="F2"/>
                <w:sz w:val="36"/>
                <w:szCs w:val="36"/>
              </w:rPr>
              <w:t>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4744"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plugins</w:t>
            </w:r>
          </w:p>
        </w:tc>
      </w:tr>
      <w:tr w:rsidR="00CB73E1" w:rsidRPr="003E47E6" w14:paraId="51A99782"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38D5"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color w:val="0D0D0D" w:themeColor="text1" w:themeTint="F2"/>
              </w:rPr>
              <w:t>1</w:t>
            </w:r>
            <w:r w:rsidRPr="003E47E6">
              <w:rPr>
                <w:rFonts w:ascii="Times New Roman" w:hAnsi="Times New Roman" w:cs="Times New Roman"/>
                <w:color w:val="0D0D0D" w:themeColor="text1" w:themeTint="F2"/>
                <w:sz w:val="36"/>
                <w:szCs w:val="36"/>
              </w:rPr>
              <w:t>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93D88" w14:textId="77777777" w:rsidR="004F0F17" w:rsidRPr="004F0F17" w:rsidRDefault="004F0F17" w:rsidP="004F0F17">
            <w:pPr>
              <w:rPr>
                <w:rFonts w:ascii="Times New Roman" w:hAnsi="Times New Roman" w:cs="Times New Roman"/>
                <w:color w:val="0D0D0D" w:themeColor="text1" w:themeTint="F2"/>
              </w:rPr>
            </w:pPr>
            <w:r w:rsidRPr="004F0F17">
              <w:rPr>
                <w:rFonts w:ascii="Times New Roman" w:hAnsi="Times New Roman" w:cs="Times New Roman"/>
                <w:color w:val="0D0D0D" w:themeColor="text1" w:themeTint="F2"/>
              </w:rPr>
              <w:t>SSL Version 2 and 3 Protocol Detection</w:t>
            </w:r>
          </w:p>
          <w:p w14:paraId="53C0B174" w14:textId="43E45225" w:rsidR="003E47E6" w:rsidRPr="003E47E6" w:rsidRDefault="003E47E6" w:rsidP="003E47E6">
            <w:pPr>
              <w:rPr>
                <w:rFonts w:ascii="Times New Roman" w:hAnsi="Times New Roman" w:cs="Times New Roman"/>
                <w:color w:val="0D0D0D" w:themeColor="text1" w:themeTint="F2"/>
                <w:sz w:val="36"/>
                <w:szCs w:val="36"/>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4847C" w14:textId="2034DEEA" w:rsidR="003E47E6" w:rsidRPr="003E47E6" w:rsidRDefault="001A5174"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CRITICAL</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5E9E" w14:textId="2A68B06F" w:rsidR="003E47E6" w:rsidRPr="003E47E6" w:rsidRDefault="00281EAF"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20007</w:t>
            </w:r>
          </w:p>
        </w:tc>
      </w:tr>
      <w:tr w:rsidR="00CB73E1" w:rsidRPr="003E47E6" w14:paraId="34A2269D" w14:textId="77777777" w:rsidTr="00910EFC">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3455"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2 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1A85" w14:textId="77777777" w:rsidR="009801B3" w:rsidRPr="009801B3" w:rsidRDefault="009801B3" w:rsidP="009801B3">
            <w:pPr>
              <w:rPr>
                <w:rFonts w:ascii="Times New Roman" w:hAnsi="Times New Roman" w:cs="Times New Roman"/>
                <w:color w:val="0D0D0D" w:themeColor="text1" w:themeTint="F2"/>
              </w:rPr>
            </w:pPr>
            <w:r w:rsidRPr="009801B3">
              <w:rPr>
                <w:rFonts w:ascii="Times New Roman" w:hAnsi="Times New Roman" w:cs="Times New Roman"/>
                <w:color w:val="0D0D0D" w:themeColor="text1" w:themeTint="F2"/>
              </w:rPr>
              <w:t>TLS Version 1.0 Protocol Detection</w:t>
            </w:r>
          </w:p>
          <w:p w14:paraId="66A96B10" w14:textId="0CE466B0"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D2F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MEDIUM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EC180" w14:textId="20AA9BFB" w:rsidR="003E47E6" w:rsidRPr="003E47E6" w:rsidRDefault="00565FF7"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br/>
              <w:t>104743</w:t>
            </w:r>
          </w:p>
        </w:tc>
      </w:tr>
      <w:tr w:rsidR="00CB73E1" w:rsidRPr="003E47E6" w14:paraId="71D0DBF4"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2A14"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3 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7B5E" w14:textId="77777777" w:rsidR="00F05F92" w:rsidRPr="00F05F92" w:rsidRDefault="00F05F92" w:rsidP="00F05F92">
            <w:pPr>
              <w:rPr>
                <w:rFonts w:ascii="Times New Roman" w:hAnsi="Times New Roman" w:cs="Times New Roman"/>
                <w:color w:val="0D0D0D" w:themeColor="text1" w:themeTint="F2"/>
              </w:rPr>
            </w:pPr>
            <w:r w:rsidRPr="00F05F92">
              <w:rPr>
                <w:rFonts w:ascii="Times New Roman" w:hAnsi="Times New Roman" w:cs="Times New Roman"/>
                <w:color w:val="0D0D0D" w:themeColor="text1" w:themeTint="F2"/>
              </w:rPr>
              <w:t>JQuery 1.2 &lt; 3.5.0 Multiple XSS</w:t>
            </w:r>
          </w:p>
          <w:p w14:paraId="404B2153" w14:textId="2F0495B1"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A41C0" w14:textId="66FF5D7F" w:rsidR="003E47E6" w:rsidRPr="003E47E6" w:rsidRDefault="00F05F92"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w:t>
            </w:r>
            <w:r w:rsidR="001A5174" w:rsidRPr="00F239F8">
              <w:rPr>
                <w:rFonts w:ascii="Times New Roman" w:hAnsi="Times New Roman" w:cs="Times New Roman"/>
                <w:color w:val="0D0D0D" w:themeColor="text1" w:themeTint="F2"/>
              </w:rPr>
              <w:t>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1900" w14:textId="789BAA0F" w:rsidR="003E47E6" w:rsidRPr="003E47E6" w:rsidRDefault="001A5174"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136929</w:t>
            </w:r>
          </w:p>
        </w:tc>
      </w:tr>
      <w:tr w:rsidR="00CB73E1" w:rsidRPr="003E47E6" w14:paraId="48862412" w14:textId="77777777" w:rsidTr="00910EFC">
        <w:trPr>
          <w:trHeight w:val="6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20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4 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E1C3" w14:textId="77777777" w:rsidR="00B011EF" w:rsidRPr="00B011EF" w:rsidRDefault="00B011EF" w:rsidP="00B011EF">
            <w:pPr>
              <w:rPr>
                <w:rFonts w:ascii="Times New Roman" w:hAnsi="Times New Roman" w:cs="Times New Roman"/>
                <w:color w:val="0D0D0D" w:themeColor="text1" w:themeTint="F2"/>
              </w:rPr>
            </w:pPr>
            <w:r w:rsidRPr="00B011EF">
              <w:rPr>
                <w:rFonts w:ascii="Times New Roman" w:hAnsi="Times New Roman" w:cs="Times New Roman"/>
                <w:color w:val="0D0D0D" w:themeColor="text1" w:themeTint="F2"/>
              </w:rPr>
              <w:t>SSL DROWN Attack Vulnerability (Decrypting RSA with Obsolete and Weakened eNcryption)</w:t>
            </w:r>
          </w:p>
          <w:p w14:paraId="4B4D9263" w14:textId="4BA3242E"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5AA84" w14:textId="7F8E7259" w:rsidR="003E47E6" w:rsidRPr="003E47E6" w:rsidRDefault="00B011EF"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B7FE3" w14:textId="6973C688" w:rsidR="003E47E6" w:rsidRPr="003E47E6" w:rsidRDefault="00474BF3"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89058</w:t>
            </w:r>
          </w:p>
        </w:tc>
      </w:tr>
      <w:tr w:rsidR="00CB73E1" w:rsidRPr="003E47E6" w14:paraId="54BDB6CE" w14:textId="77777777" w:rsidTr="00910EFC">
        <w:trPr>
          <w:trHeight w:val="10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A300"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5 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33DE" w14:textId="77777777" w:rsidR="00CB73E1" w:rsidRPr="00CB73E1" w:rsidRDefault="00CB73E1" w:rsidP="00CB73E1">
            <w:pPr>
              <w:rPr>
                <w:rFonts w:ascii="Times New Roman" w:hAnsi="Times New Roman" w:cs="Times New Roman"/>
                <w:color w:val="0D0D0D" w:themeColor="text1" w:themeTint="F2"/>
              </w:rPr>
            </w:pPr>
            <w:r w:rsidRPr="00CB73E1">
              <w:rPr>
                <w:rFonts w:ascii="Times New Roman" w:hAnsi="Times New Roman" w:cs="Times New Roman"/>
                <w:color w:val="0D0D0D" w:themeColor="text1" w:themeTint="F2"/>
              </w:rPr>
              <w:t>OpenSSL SSL_OP_NETSCAPE_REUSE_CIPHER_CHANGE_BUG Session Resume Ciphersuite D</w:t>
            </w:r>
          </w:p>
          <w:p w14:paraId="14D41663" w14:textId="221C012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3052D" w14:textId="77777777" w:rsidR="00565FC4" w:rsidRDefault="00565FC4" w:rsidP="007652BE">
            <w:pPr>
              <w:rPr>
                <w:rFonts w:ascii="Times New Roman" w:hAnsi="Times New Roman" w:cs="Times New Roman"/>
                <w:color w:val="0D0D0D" w:themeColor="text1" w:themeTint="F2"/>
              </w:rPr>
            </w:pPr>
          </w:p>
          <w:p w14:paraId="276B9036" w14:textId="7515203F" w:rsidR="003E47E6" w:rsidRPr="003E47E6" w:rsidRDefault="007652BE" w:rsidP="007652BE">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2E52" w14:textId="77777777" w:rsidR="00565FC4" w:rsidRDefault="00565FC4" w:rsidP="003E47E6">
            <w:pPr>
              <w:rPr>
                <w:rFonts w:ascii="Times New Roman" w:hAnsi="Times New Roman" w:cs="Times New Roman"/>
                <w:color w:val="0D0D0D" w:themeColor="text1" w:themeTint="F2"/>
              </w:rPr>
            </w:pPr>
          </w:p>
          <w:p w14:paraId="64881C97" w14:textId="2B6A6597" w:rsidR="003E47E6" w:rsidRPr="003E47E6" w:rsidRDefault="00361AD9"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51892</w:t>
            </w:r>
          </w:p>
        </w:tc>
      </w:tr>
      <w:tr w:rsidR="00CB73E1" w:rsidRPr="003E47E6" w14:paraId="643830AD" w14:textId="77777777" w:rsidTr="00910EFC">
        <w:trPr>
          <w:trHeight w:val="6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AD08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6 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EDC63" w14:textId="77777777" w:rsidR="00813558" w:rsidRPr="00813558" w:rsidRDefault="00813558" w:rsidP="00813558">
            <w:pPr>
              <w:rPr>
                <w:rFonts w:ascii="Times New Roman" w:hAnsi="Times New Roman" w:cs="Times New Roman"/>
                <w:color w:val="0D0D0D" w:themeColor="text1" w:themeTint="F2"/>
              </w:rPr>
            </w:pPr>
            <w:r w:rsidRPr="00813558">
              <w:rPr>
                <w:rFonts w:ascii="Times New Roman" w:hAnsi="Times New Roman" w:cs="Times New Roman"/>
                <w:color w:val="0D0D0D" w:themeColor="text1" w:themeTint="F2"/>
              </w:rPr>
              <w:t>Nessus SYN scanner</w:t>
            </w:r>
          </w:p>
          <w:p w14:paraId="58BEC71F" w14:textId="5F4D1E4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9E8AC"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E45B" w14:textId="4EE1EFFD" w:rsidR="003E47E6" w:rsidRPr="003E47E6" w:rsidRDefault="00F239F8"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11219</w:t>
            </w:r>
          </w:p>
        </w:tc>
      </w:tr>
      <w:tr w:rsidR="00CB73E1" w:rsidRPr="00BC2F71" w14:paraId="49B10C4A" w14:textId="77777777" w:rsidTr="00910EFC">
        <w:trPr>
          <w:trHeight w:val="4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50D6"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7 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2823C" w14:textId="77777777" w:rsidR="00FE0958" w:rsidRPr="00FE0958" w:rsidRDefault="00FE0958" w:rsidP="00FE0958">
            <w:pPr>
              <w:rPr>
                <w:rFonts w:ascii="Times New Roman" w:hAnsi="Times New Roman" w:cs="Times New Roman"/>
                <w:color w:val="0D0D0D" w:themeColor="text1" w:themeTint="F2"/>
              </w:rPr>
            </w:pPr>
            <w:r w:rsidRPr="00FE0958">
              <w:rPr>
                <w:rFonts w:ascii="Times New Roman" w:hAnsi="Times New Roman" w:cs="Times New Roman"/>
                <w:color w:val="0D0D0D" w:themeColor="text1" w:themeTint="F2"/>
              </w:rPr>
              <w:t>Service Detection</w:t>
            </w:r>
          </w:p>
          <w:p w14:paraId="35DDC8E7" w14:textId="04130CE6"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123C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7602A" w14:textId="73670B1E" w:rsidR="003E47E6" w:rsidRPr="003E47E6" w:rsidRDefault="00FE0958"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22964</w:t>
            </w:r>
          </w:p>
        </w:tc>
      </w:tr>
      <w:tr w:rsidR="00CB73E1" w:rsidRPr="00BC2F71" w14:paraId="0C53202C" w14:textId="77777777" w:rsidTr="00910EFC">
        <w:trPr>
          <w:trHeight w:val="6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5557"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8 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3B060" w14:textId="77777777" w:rsidR="006304BA" w:rsidRPr="006304BA" w:rsidRDefault="006304BA" w:rsidP="006304BA">
            <w:pPr>
              <w:rPr>
                <w:rFonts w:ascii="Times New Roman" w:hAnsi="Times New Roman" w:cs="Times New Roman"/>
                <w:color w:val="0D0D0D" w:themeColor="text1" w:themeTint="F2"/>
              </w:rPr>
            </w:pPr>
            <w:r w:rsidRPr="006304BA">
              <w:rPr>
                <w:rFonts w:ascii="Times New Roman" w:hAnsi="Times New Roman" w:cs="Times New Roman"/>
                <w:color w:val="0D0D0D" w:themeColor="text1" w:themeTint="F2"/>
              </w:rPr>
              <w:t>JQuery Detection</w:t>
            </w:r>
          </w:p>
          <w:p w14:paraId="07A3B803" w14:textId="6D54A465"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6F08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4A89" w14:textId="1CFC4EE4" w:rsidR="003E47E6" w:rsidRPr="003E47E6" w:rsidRDefault="003B07C4"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106658</w:t>
            </w:r>
          </w:p>
        </w:tc>
      </w:tr>
      <w:tr w:rsidR="00CB73E1" w:rsidRPr="00BC2F71" w14:paraId="372E7DAE" w14:textId="77777777" w:rsidTr="00910EFC">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E683"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9 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EF18" w14:textId="77777777" w:rsidR="009F04EE" w:rsidRPr="009F04EE" w:rsidRDefault="009F04EE" w:rsidP="009F04EE">
            <w:pPr>
              <w:rPr>
                <w:rFonts w:ascii="Times New Roman" w:hAnsi="Times New Roman" w:cs="Times New Roman"/>
                <w:color w:val="0D0D0D" w:themeColor="text1" w:themeTint="F2"/>
              </w:rPr>
            </w:pPr>
            <w:r w:rsidRPr="009F04EE">
              <w:rPr>
                <w:rFonts w:ascii="Times New Roman" w:hAnsi="Times New Roman" w:cs="Times New Roman"/>
                <w:color w:val="0D0D0D" w:themeColor="text1" w:themeTint="F2"/>
              </w:rPr>
              <w:t>Additional DNS Hostnames</w:t>
            </w:r>
          </w:p>
          <w:p w14:paraId="39692813" w14:textId="304EDCC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3DB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45785" w14:textId="0B7F6DF7" w:rsidR="003E47E6" w:rsidRPr="003E47E6" w:rsidRDefault="008855F9"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46180</w:t>
            </w:r>
          </w:p>
        </w:tc>
      </w:tr>
      <w:tr w:rsidR="00CB73E1" w:rsidRPr="00BC2F71" w14:paraId="2EB7A5EB" w14:textId="77777777" w:rsidTr="00910EFC">
        <w:trPr>
          <w:trHeight w:val="6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8596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10 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FF28" w14:textId="77777777" w:rsidR="008855F9" w:rsidRPr="008855F9" w:rsidRDefault="008855F9" w:rsidP="008855F9">
            <w:pPr>
              <w:rPr>
                <w:rFonts w:ascii="Times New Roman" w:hAnsi="Times New Roman" w:cs="Times New Roman"/>
                <w:color w:val="0D0D0D" w:themeColor="text1" w:themeTint="F2"/>
              </w:rPr>
            </w:pPr>
            <w:r w:rsidRPr="008855F9">
              <w:rPr>
                <w:rFonts w:ascii="Times New Roman" w:hAnsi="Times New Roman" w:cs="Times New Roman"/>
                <w:color w:val="0D0D0D" w:themeColor="text1" w:themeTint="F2"/>
              </w:rPr>
              <w:t>Shor's Harvest Now Decrypt Later</w:t>
            </w:r>
          </w:p>
          <w:p w14:paraId="28AB5C94" w14:textId="2D52CD12"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532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22AFB" w14:textId="48BEB432" w:rsidR="003E47E6" w:rsidRPr="003E47E6" w:rsidRDefault="00BC2F71"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298387</w:t>
            </w:r>
          </w:p>
        </w:tc>
      </w:tr>
    </w:tbl>
    <w:p w14:paraId="4A92D940" w14:textId="77777777" w:rsidR="00F75D1E" w:rsidRDefault="00F75D1E" w:rsidP="00F75D1E"/>
    <w:p w14:paraId="6CAFD9FD" w14:textId="77777777" w:rsidR="00965D89" w:rsidRDefault="00132E07" w:rsidP="00F33C35">
      <w:pPr>
        <w:rPr>
          <w:b/>
          <w:bCs/>
          <w:sz w:val="28"/>
          <w:szCs w:val="28"/>
        </w:rPr>
      </w:pPr>
      <w:r w:rsidRPr="00132E07">
        <w:rPr>
          <w:b/>
          <w:bCs/>
          <w:sz w:val="28"/>
          <w:szCs w:val="28"/>
        </w:rPr>
        <w:t>REPORT:</w:t>
      </w:r>
    </w:p>
    <w:p w14:paraId="2069ABA1" w14:textId="7AE78F69" w:rsidR="00F33C35" w:rsidRPr="00F33C35" w:rsidRDefault="00F33C35" w:rsidP="00965D89">
      <w:pPr>
        <w:jc w:val="both"/>
        <w:rPr>
          <w:b/>
          <w:bCs/>
          <w:sz w:val="28"/>
          <w:szCs w:val="28"/>
        </w:rPr>
      </w:pPr>
      <w:r w:rsidRPr="00F33C35">
        <w:rPr>
          <w:b/>
          <w:bCs/>
          <w:sz w:val="28"/>
          <w:szCs w:val="28"/>
        </w:rPr>
        <w:t xml:space="preserve">1) </w:t>
      </w:r>
      <w:r w:rsidRPr="00F33C35">
        <w:rPr>
          <w:rFonts w:ascii="Times New Roman" w:hAnsi="Times New Roman" w:cs="Times New Roman"/>
          <w:b/>
          <w:bCs/>
          <w:sz w:val="28"/>
          <w:szCs w:val="28"/>
        </w:rPr>
        <w:t xml:space="preserve">Vulnerability Name: </w:t>
      </w:r>
      <w:r w:rsidR="00B73051" w:rsidRPr="00F33C35">
        <w:rPr>
          <w:rFonts w:ascii="Times New Roman" w:hAnsi="Times New Roman" w:cs="Times New Roman"/>
          <w:b/>
          <w:bCs/>
          <w:sz w:val="28"/>
          <w:szCs w:val="28"/>
        </w:rPr>
        <w:t>-</w:t>
      </w:r>
      <w:r w:rsidR="00B73051" w:rsidRPr="00B73051">
        <w:rPr>
          <w:rFonts w:ascii="Times New Roman" w:hAnsi="Times New Roman" w:cs="Times New Roman"/>
          <w:sz w:val="28"/>
          <w:szCs w:val="28"/>
        </w:rPr>
        <w:t xml:space="preserve"> SSL</w:t>
      </w:r>
      <w:r w:rsidR="00732C49" w:rsidRPr="004F0F17">
        <w:rPr>
          <w:rFonts w:ascii="Times New Roman" w:hAnsi="Times New Roman" w:cs="Times New Roman"/>
          <w:color w:val="0D0D0D" w:themeColor="text1" w:themeTint="F2"/>
        </w:rPr>
        <w:t xml:space="preserve"> Version 2 and 3 Protocol Detection</w:t>
      </w:r>
    </w:p>
    <w:p w14:paraId="10EA04BA" w14:textId="43CCA013" w:rsidR="00F33C35" w:rsidRPr="00F33C35" w:rsidRDefault="00F33C35" w:rsidP="00965D89">
      <w:pPr>
        <w:jc w:val="both"/>
        <w:rPr>
          <w:b/>
          <w:bCs/>
          <w:sz w:val="28"/>
          <w:szCs w:val="28"/>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00590B72" w:rsidRPr="002E1B7E">
        <w:rPr>
          <w:rFonts w:ascii="Times New Roman" w:hAnsi="Times New Roman" w:cs="Times New Roman"/>
          <w:color w:val="0D0D0D" w:themeColor="text1" w:themeTint="F2"/>
          <w:sz w:val="28"/>
          <w:szCs w:val="28"/>
        </w:rPr>
        <w:t xml:space="preserve"> </w:t>
      </w:r>
      <w:r w:rsidR="00590B72" w:rsidRPr="00CB6050">
        <w:rPr>
          <w:rFonts w:ascii="Times New Roman" w:hAnsi="Times New Roman" w:cs="Times New Roman"/>
          <w:color w:val="0D0D0D" w:themeColor="text1" w:themeTint="F2"/>
        </w:rPr>
        <w:t>CRITICAL</w:t>
      </w:r>
    </w:p>
    <w:p w14:paraId="7CC400C0" w14:textId="1C99CA02" w:rsidR="00F33C35" w:rsidRPr="00F33C35" w:rsidRDefault="00F33C35" w:rsidP="00965D89">
      <w:pPr>
        <w:jc w:val="both"/>
        <w:rPr>
          <w:b/>
          <w:bCs/>
          <w:sz w:val="28"/>
          <w:szCs w:val="28"/>
        </w:rPr>
      </w:pPr>
      <w:r w:rsidRPr="00F33C35">
        <w:rPr>
          <w:rFonts w:ascii="Times New Roman" w:hAnsi="Times New Roman" w:cs="Times New Roman"/>
          <w:b/>
          <w:bCs/>
          <w:sz w:val="28"/>
          <w:szCs w:val="28"/>
        </w:rPr>
        <w:t xml:space="preserve">Plugin: </w:t>
      </w:r>
      <w:r w:rsidR="002E1B7E" w:rsidRPr="00F33C35">
        <w:rPr>
          <w:rFonts w:ascii="Times New Roman" w:hAnsi="Times New Roman" w:cs="Times New Roman"/>
          <w:b/>
          <w:bCs/>
          <w:sz w:val="28"/>
          <w:szCs w:val="28"/>
        </w:rPr>
        <w:t xml:space="preserve">- </w:t>
      </w:r>
      <w:r w:rsidR="002E1B7E" w:rsidRPr="002E1B7E">
        <w:rPr>
          <w:rFonts w:ascii="Times New Roman" w:hAnsi="Times New Roman" w:cs="Times New Roman"/>
        </w:rPr>
        <w:t>20007</w:t>
      </w:r>
    </w:p>
    <w:p w14:paraId="065DB3E6" w14:textId="3D926BE8" w:rsidR="00F33C35" w:rsidRPr="00F33C35" w:rsidRDefault="00F33C35" w:rsidP="00965D89">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2E21E8" w:rsidRPr="002E1B7E">
        <w:rPr>
          <w:rFonts w:ascii="Times New Roman" w:hAnsi="Times New Roman" w:cs="Times New Roman"/>
        </w:rPr>
        <w:t>Hosts</w:t>
      </w:r>
    </w:p>
    <w:p w14:paraId="652BF5EE" w14:textId="77777777" w:rsidR="00236414" w:rsidRDefault="00F33C35" w:rsidP="00B73051">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32EA7397" w14:textId="14AA5282" w:rsidR="00D30B4E" w:rsidRPr="00177EA8" w:rsidRDefault="00D30B4E" w:rsidP="00B73051">
      <w:pPr>
        <w:spacing w:line="240" w:lineRule="auto"/>
        <w:jc w:val="both"/>
        <w:rPr>
          <w:rFonts w:ascii="Times New Roman" w:hAnsi="Times New Roman" w:cs="Times New Roman"/>
        </w:rPr>
      </w:pPr>
      <w:r w:rsidRPr="00177EA8">
        <w:rPr>
          <w:rFonts w:ascii="Times New Roman" w:hAnsi="Times New Roman" w:cs="Times New Roman"/>
        </w:rPr>
        <w:t>The remote service accepts connections encrypted using SSL 2.0 and SSL 3.0 protocols. These protocols are outdated and contain multiple cryptographic weaknesses that make them insecure for modern communication.</w:t>
      </w:r>
    </w:p>
    <w:p w14:paraId="67613E3F" w14:textId="01D5C89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 xml:space="preserve">SSL 2.0 suffers from serious design flaws, including weak message authentication and lack of protection against Man-in-the-Middle (MITM) attacks. SSL 3.0 is vulnerable to attacks such as the POODLE (Padding Oracle </w:t>
      </w:r>
      <w:r w:rsidR="002576DB" w:rsidRPr="00D30B4E">
        <w:rPr>
          <w:rFonts w:ascii="Times New Roman" w:hAnsi="Times New Roman" w:cs="Times New Roman"/>
        </w:rPr>
        <w:t>on</w:t>
      </w:r>
      <w:r w:rsidRPr="00D30B4E">
        <w:rPr>
          <w:rFonts w:ascii="Times New Roman" w:hAnsi="Times New Roman" w:cs="Times New Roman"/>
        </w:rPr>
        <w:t xml:space="preserve"> Downgraded Legacy Encryption) attack, which allows attackers to decrypt sensitive information.</w:t>
      </w:r>
    </w:p>
    <w:p w14:paraId="189DE14A"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Modern systems and browsers no longer support SSL 2.0 and SSL 3.0 due to these vulnerabilities. Instead, newer versions such as TLS 1.2 and TLS 1.3 provide stronger encryption and protection against known threats.</w:t>
      </w:r>
    </w:p>
    <w:p w14:paraId="7BD884A8"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As per industry standards and security best practices, including PCI DSS requirements, SSL 2.0 and SSL 3.0 must be completely disabled. Systems continuing to support these protocols are at high risk of data exposure, session hijacking, and unauthorized access.</w:t>
      </w:r>
    </w:p>
    <w:p w14:paraId="5E16683F" w14:textId="22B4CC1C" w:rsidR="00236414" w:rsidRDefault="00236414" w:rsidP="002576DB">
      <w:pPr>
        <w:spacing w:line="276" w:lineRule="auto"/>
        <w:rPr>
          <w:rFonts w:ascii="Times New Roman" w:hAnsi="Times New Roman" w:cs="Times New Roman"/>
          <w:b/>
          <w:bCs/>
        </w:rPr>
      </w:pPr>
      <w:r w:rsidRPr="00CC4F8A">
        <w:rPr>
          <w:rFonts w:ascii="Times New Roman" w:hAnsi="Times New Roman" w:cs="Times New Roman"/>
          <w:b/>
          <w:bCs/>
        </w:rPr>
        <w:t>SOLUTION: -</w:t>
      </w:r>
    </w:p>
    <w:p w14:paraId="53CB32A1" w14:textId="628687D9" w:rsidR="00F33C35" w:rsidRDefault="004637FD" w:rsidP="002576DB">
      <w:pPr>
        <w:spacing w:line="276" w:lineRule="auto"/>
        <w:rPr>
          <w:rFonts w:ascii="Times New Roman" w:hAnsi="Times New Roman" w:cs="Times New Roman"/>
        </w:rPr>
      </w:pPr>
      <w:r w:rsidRPr="00CC4F8A">
        <w:rPr>
          <w:rFonts w:ascii="open_sans_regular" w:hAnsi="open_sans_regular"/>
          <w:color w:val="333333"/>
          <w:sz w:val="18"/>
          <w:szCs w:val="18"/>
          <w:shd w:val="clear" w:color="auto" w:fill="FFFFFF"/>
        </w:rPr>
        <w:t xml:space="preserve"> </w:t>
      </w:r>
      <w:r w:rsidRPr="004637FD">
        <w:rPr>
          <w:rFonts w:ascii="Times New Roman" w:hAnsi="Times New Roman" w:cs="Times New Roman"/>
        </w:rPr>
        <w:t>Consult the application's documentation to disable SSL 2.0 and 3.0.</w:t>
      </w:r>
      <w:r w:rsidRPr="004637FD">
        <w:rPr>
          <w:rFonts w:ascii="Times New Roman" w:hAnsi="Times New Roman" w:cs="Times New Roman"/>
        </w:rPr>
        <w:br/>
        <w:t>Use TLS 1.2 (with approved cipher suites) or higher instead.</w:t>
      </w:r>
    </w:p>
    <w:p w14:paraId="65B0D71B" w14:textId="77777777" w:rsidR="00236414" w:rsidRDefault="00CC4F8A" w:rsidP="002576DB">
      <w:pPr>
        <w:spacing w:line="276" w:lineRule="auto"/>
        <w:rPr>
          <w:rFonts w:ascii="Times New Roman" w:hAnsi="Times New Roman" w:cs="Times New Roman"/>
        </w:rPr>
      </w:pPr>
      <w:r w:rsidRPr="00CC4F8A">
        <w:rPr>
          <w:rFonts w:ascii="Times New Roman" w:hAnsi="Times New Roman" w:cs="Times New Roman"/>
          <w:b/>
          <w:bCs/>
        </w:rPr>
        <w:t xml:space="preserve">IMPACT: </w:t>
      </w:r>
      <w:r w:rsidRPr="003E0FAC">
        <w:rPr>
          <w:rFonts w:ascii="Times New Roman" w:hAnsi="Times New Roman" w:cs="Times New Roman"/>
        </w:rPr>
        <w:t>-</w:t>
      </w:r>
    </w:p>
    <w:p w14:paraId="00FF97B0" w14:textId="0D072205" w:rsidR="003E0FAC" w:rsidRPr="003E0FAC" w:rsidRDefault="00CC4F8A" w:rsidP="002576DB">
      <w:pPr>
        <w:spacing w:line="276" w:lineRule="auto"/>
        <w:rPr>
          <w:rFonts w:ascii="Times New Roman" w:hAnsi="Times New Roman" w:cs="Times New Roman"/>
        </w:rPr>
      </w:pPr>
      <w:r w:rsidRPr="003E0FAC">
        <w:rPr>
          <w:rFonts w:ascii="Times New Roman" w:hAnsi="Times New Roman" w:cs="Times New Roman"/>
        </w:rPr>
        <w:t xml:space="preserve"> </w:t>
      </w:r>
      <w:r w:rsidR="003E0FAC" w:rsidRPr="003E0FAC">
        <w:rPr>
          <w:rFonts w:ascii="Times New Roman" w:hAnsi="Times New Roman" w:cs="Times New Roman"/>
        </w:rPr>
        <w:t>Continued use of SSL 2.0 and SSL 3.0 protocols, known for their inherent cryptographic weaknesses, exposes the organization to severe security risks, significantly increasing the likelihood of data breaches and cyberattacks. These outdated protocols are vulnerable to exploits such as Man-in-the-Middle (MITM) attacks and the POODLE attack, enabling attackers to intercept and decrypt sensitive communications.</w:t>
      </w:r>
    </w:p>
    <w:p w14:paraId="2E0E480C" w14:textId="03F3752C" w:rsidR="00C27D9C" w:rsidRPr="002661D3" w:rsidRDefault="003E0FAC" w:rsidP="002661D3">
      <w:pPr>
        <w:spacing w:line="276" w:lineRule="auto"/>
        <w:rPr>
          <w:rFonts w:ascii="Times New Roman" w:hAnsi="Times New Roman" w:cs="Times New Roman"/>
        </w:rPr>
      </w:pPr>
      <w:r w:rsidRPr="003E0FAC">
        <w:rPr>
          <w:rFonts w:ascii="Times New Roman" w:hAnsi="Times New Roman" w:cs="Times New Roman"/>
        </w:rPr>
        <w:t>This vulnerability compromises the confidentiality and integrity of critical data, including user credentials, financial information, and session details. It also results in non-compliance with industry standards and regulations, including PCI DSS, which strictly prohibits the use of insecure SSL protocols. Non-compliance may lead to regulatory penalties, legal consequences, and loss of business credibility</w:t>
      </w:r>
    </w:p>
    <w:p w14:paraId="08B41FD8" w14:textId="77777777" w:rsidR="00C27D9C" w:rsidRDefault="00C27D9C" w:rsidP="00B10E3C">
      <w:pPr>
        <w:rPr>
          <w:b/>
          <w:bCs/>
          <w:sz w:val="28"/>
          <w:szCs w:val="28"/>
        </w:rPr>
      </w:pPr>
    </w:p>
    <w:p w14:paraId="227D8760" w14:textId="74EED025" w:rsidR="00E172EE" w:rsidRPr="00B10E3C" w:rsidRDefault="00B10E3C" w:rsidP="00B10E3C">
      <w:pPr>
        <w:rPr>
          <w:rFonts w:ascii="Times New Roman" w:hAnsi="Times New Roman" w:cs="Times New Roman"/>
          <w:color w:val="0D0D0D" w:themeColor="text1" w:themeTint="F2"/>
        </w:rPr>
      </w:pPr>
      <w:r>
        <w:rPr>
          <w:b/>
          <w:bCs/>
          <w:sz w:val="28"/>
          <w:szCs w:val="28"/>
        </w:rPr>
        <w:t>2</w:t>
      </w:r>
      <w:r w:rsidR="00E172EE" w:rsidRPr="00F33C35">
        <w:rPr>
          <w:b/>
          <w:bCs/>
          <w:sz w:val="28"/>
          <w:szCs w:val="28"/>
        </w:rPr>
        <w:t xml:space="preserve">) </w:t>
      </w:r>
      <w:r w:rsidR="00E172EE" w:rsidRPr="00F33C35">
        <w:rPr>
          <w:rFonts w:ascii="Times New Roman" w:hAnsi="Times New Roman" w:cs="Times New Roman"/>
          <w:b/>
          <w:bCs/>
          <w:sz w:val="28"/>
          <w:szCs w:val="28"/>
        </w:rPr>
        <w:t>Vulnerability Name: -</w:t>
      </w:r>
      <w:r w:rsidR="00E172EE" w:rsidRPr="00B73051">
        <w:rPr>
          <w:rFonts w:ascii="Times New Roman" w:hAnsi="Times New Roman" w:cs="Times New Roman"/>
          <w:sz w:val="28"/>
          <w:szCs w:val="28"/>
        </w:rPr>
        <w:t xml:space="preserve"> </w:t>
      </w:r>
      <w:r w:rsidRPr="009801B3">
        <w:rPr>
          <w:rFonts w:ascii="Times New Roman" w:hAnsi="Times New Roman" w:cs="Times New Roman"/>
          <w:color w:val="0D0D0D" w:themeColor="text1" w:themeTint="F2"/>
        </w:rPr>
        <w:t>TLS Version 1.0 Protocol Detection</w:t>
      </w:r>
    </w:p>
    <w:p w14:paraId="3AA174E7" w14:textId="1FEEC9BF" w:rsidR="00E172EE" w:rsidRPr="00F33C35" w:rsidRDefault="00E172EE" w:rsidP="00E172EE">
      <w:pPr>
        <w:jc w:val="both"/>
        <w:rPr>
          <w:b/>
          <w:bCs/>
          <w:sz w:val="28"/>
          <w:szCs w:val="28"/>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B10E3C" w:rsidRPr="003E47E6">
        <w:rPr>
          <w:rFonts w:ascii="Times New Roman" w:hAnsi="Times New Roman" w:cs="Times New Roman"/>
          <w:color w:val="0D0D0D" w:themeColor="text1" w:themeTint="F2"/>
        </w:rPr>
        <w:t>MEDIUM </w:t>
      </w:r>
    </w:p>
    <w:p w14:paraId="5F0E96F6" w14:textId="1BA75318" w:rsidR="00E172EE" w:rsidRPr="00F33C35" w:rsidRDefault="00E172EE" w:rsidP="00E172EE">
      <w:pPr>
        <w:jc w:val="both"/>
        <w:rPr>
          <w:b/>
          <w:bCs/>
          <w:sz w:val="28"/>
          <w:szCs w:val="28"/>
        </w:rPr>
      </w:pPr>
      <w:r w:rsidRPr="00F33C35">
        <w:rPr>
          <w:rFonts w:ascii="Times New Roman" w:hAnsi="Times New Roman" w:cs="Times New Roman"/>
          <w:b/>
          <w:bCs/>
          <w:sz w:val="28"/>
          <w:szCs w:val="28"/>
        </w:rPr>
        <w:t xml:space="preserve">Plugin: - </w:t>
      </w:r>
      <w:r w:rsidR="00B10E3C" w:rsidRPr="00F239F8">
        <w:rPr>
          <w:rFonts w:ascii="Times New Roman" w:hAnsi="Times New Roman" w:cs="Times New Roman"/>
          <w:color w:val="0D0D0D" w:themeColor="text1" w:themeTint="F2"/>
        </w:rPr>
        <w:t>104743</w:t>
      </w:r>
    </w:p>
    <w:p w14:paraId="4DC23B6D" w14:textId="00B3CBF0" w:rsidR="00E172EE" w:rsidRPr="00F33C35" w:rsidRDefault="00E172EE" w:rsidP="00E172EE">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56766F" w:rsidRPr="002E1B7E">
        <w:rPr>
          <w:rFonts w:ascii="Times New Roman" w:hAnsi="Times New Roman" w:cs="Times New Roman"/>
        </w:rPr>
        <w:t>Hosts</w:t>
      </w:r>
    </w:p>
    <w:p w14:paraId="3EA0E9D9" w14:textId="77777777" w:rsidR="001962CF" w:rsidRDefault="00E172EE" w:rsidP="00895AF6">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69B8EA4A" w14:textId="6942B183"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The remote service accepts connections encrypted using TLS 1.0 protocol. TLS 1.0 contains several known cryptographic design weaknesses that make it less secure compared to modern encryption standards.</w:t>
      </w:r>
    </w:p>
    <w:p w14:paraId="7600F63E"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Although some implementations attempt to mitigate these flaws, TLS 1.0 remains vulnerable to various attacks due to outdated cipher suites and weaker security mechanisms. Newer versions such as TLS 1.2 and TLS 1.3 are specifically designed to address these issues and provide stronger encryption and improved security.</w:t>
      </w:r>
    </w:p>
    <w:p w14:paraId="1DF39A44"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As of March 31, 2020, major web browsers and vendors have deprecated support for TLS 1.0. Additionally, industry compliance standards such as PCI DSS v3.2 mandate the complete disabling of TLS 1.0 to ensure secure data transmission.</w:t>
      </w:r>
    </w:p>
    <w:p w14:paraId="2571F25B"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Systems that continue to support TLS 1.0 are considered insecure and may expose sensitive data to potential threats.</w:t>
      </w:r>
    </w:p>
    <w:p w14:paraId="04C99C7B" w14:textId="77777777" w:rsidR="001962CF" w:rsidRDefault="00E111B3" w:rsidP="00E172EE">
      <w:pPr>
        <w:rPr>
          <w:rFonts w:ascii="Times New Roman" w:hAnsi="Times New Roman" w:cs="Times New Roman"/>
          <w:b/>
          <w:bCs/>
        </w:rPr>
      </w:pPr>
      <w:r w:rsidRPr="00E111B3">
        <w:rPr>
          <w:rFonts w:ascii="Times New Roman" w:hAnsi="Times New Roman" w:cs="Times New Roman"/>
          <w:b/>
          <w:bCs/>
        </w:rPr>
        <w:t>SOLUTION: -</w:t>
      </w:r>
    </w:p>
    <w:p w14:paraId="24D5C453" w14:textId="3E37FBF4" w:rsidR="00E172EE" w:rsidRDefault="00EE2C68" w:rsidP="00E172EE">
      <w:pPr>
        <w:rPr>
          <w:rFonts w:ascii="Times New Roman" w:hAnsi="Times New Roman" w:cs="Times New Roman"/>
        </w:rPr>
      </w:pPr>
      <w:r w:rsidRPr="00EE2C68">
        <w:rPr>
          <w:rFonts w:ascii="Times New Roman" w:hAnsi="Times New Roman" w:cs="Times New Roman"/>
        </w:rPr>
        <w:t>Enable support for TLS 1.2 and 1.3, and disable support for TLS 1.0.</w:t>
      </w:r>
    </w:p>
    <w:p w14:paraId="13336914" w14:textId="77777777" w:rsidR="001962CF" w:rsidRDefault="00EE2C68" w:rsidP="00AC5F85">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1E385972" w14:textId="4584D02F"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Continued use of TLS 1.0, despite its known cryptographic weaknesses, exposes the organization to increased security risks and potential cyberattacks. Attackers may exploit these vulnerabilities to intercept communications, perform Man-in-the-Middle (MITM) attacks, and compromise sensitive data.</w:t>
      </w:r>
    </w:p>
    <w:p w14:paraId="72CC2634"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This vulnerability affects the confidentiality and integrity of transmitted information, including login credentials and personal data. It also leads to non-compliance with security standards such as PCI DSS v3.2, which requires disabling TLS 1.0. Failure to comply may result in regulatory penalties, legal risks, and loss of customer trust.</w:t>
      </w:r>
    </w:p>
    <w:p w14:paraId="1CE29726"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Furthermore, modern browsers and vendors no longer support TLS 1.0, leading to compatibility issues, service disruptions, and degraded user experience. This can negatively impact business operations, reduce customer satisfaction, and harm the organization’s reputation.</w:t>
      </w:r>
    </w:p>
    <w:p w14:paraId="3BCD42D4" w14:textId="77777777" w:rsid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Addressing this vulnerability is essential to ensure secure communication, maintain compliance, and protect against evolving cybersecurity threats.</w:t>
      </w:r>
    </w:p>
    <w:p w14:paraId="518680B4" w14:textId="77777777" w:rsidR="00AC5F85" w:rsidRDefault="00AC5F85" w:rsidP="00AC5F85">
      <w:pPr>
        <w:spacing w:line="240" w:lineRule="auto"/>
        <w:jc w:val="both"/>
        <w:rPr>
          <w:rFonts w:ascii="Times New Roman" w:hAnsi="Times New Roman" w:cs="Times New Roman"/>
        </w:rPr>
      </w:pPr>
    </w:p>
    <w:p w14:paraId="13103389" w14:textId="77777777" w:rsidR="00C27D9C" w:rsidRDefault="00C27D9C" w:rsidP="00AC5F85">
      <w:pPr>
        <w:rPr>
          <w:b/>
          <w:bCs/>
          <w:sz w:val="28"/>
          <w:szCs w:val="28"/>
        </w:rPr>
      </w:pPr>
    </w:p>
    <w:p w14:paraId="60B10C64" w14:textId="77777777" w:rsidR="00C27D9C" w:rsidRDefault="00C27D9C" w:rsidP="00AC5F85">
      <w:pPr>
        <w:rPr>
          <w:b/>
          <w:bCs/>
          <w:sz w:val="28"/>
          <w:szCs w:val="28"/>
        </w:rPr>
      </w:pPr>
    </w:p>
    <w:p w14:paraId="439DCECE" w14:textId="6F95CB9C" w:rsidR="00AC5F85" w:rsidRPr="00B10E3C" w:rsidRDefault="00AC5F85" w:rsidP="00AC5F85">
      <w:pPr>
        <w:rPr>
          <w:rFonts w:ascii="Times New Roman" w:hAnsi="Times New Roman" w:cs="Times New Roman"/>
          <w:color w:val="0D0D0D" w:themeColor="text1" w:themeTint="F2"/>
        </w:rPr>
      </w:pPr>
      <w:r>
        <w:rPr>
          <w:b/>
          <w:bCs/>
          <w:sz w:val="28"/>
          <w:szCs w:val="28"/>
        </w:rPr>
        <w:t>3</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Pr="00F05F92">
        <w:rPr>
          <w:rFonts w:ascii="Times New Roman" w:hAnsi="Times New Roman" w:cs="Times New Roman"/>
          <w:color w:val="0D0D0D" w:themeColor="text1" w:themeTint="F2"/>
        </w:rPr>
        <w:t>JQuery 1.2 &lt; 3.5.0 Multiple XSS</w:t>
      </w:r>
    </w:p>
    <w:p w14:paraId="69DCEA60" w14:textId="432B2CE5" w:rsidR="00DD71DF" w:rsidRPr="00F33C35" w:rsidRDefault="00AC5F85" w:rsidP="00AC5F85">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437D3BB0" w14:textId="421C37EA" w:rsidR="00AC5F85" w:rsidRPr="00F33C35" w:rsidRDefault="00AC5F85" w:rsidP="00AC5F85">
      <w:pPr>
        <w:jc w:val="both"/>
        <w:rPr>
          <w:b/>
          <w:bCs/>
          <w:sz w:val="28"/>
          <w:szCs w:val="28"/>
        </w:rPr>
      </w:pPr>
      <w:r w:rsidRPr="00F33C35">
        <w:rPr>
          <w:rFonts w:ascii="Times New Roman" w:hAnsi="Times New Roman" w:cs="Times New Roman"/>
          <w:b/>
          <w:bCs/>
          <w:sz w:val="28"/>
          <w:szCs w:val="28"/>
        </w:rPr>
        <w:t xml:space="preserve">Plugin: - </w:t>
      </w:r>
      <w:r w:rsidRPr="00F239F8">
        <w:rPr>
          <w:rFonts w:ascii="Times New Roman" w:hAnsi="Times New Roman" w:cs="Times New Roman"/>
          <w:color w:val="0D0D0D" w:themeColor="text1" w:themeTint="F2"/>
        </w:rPr>
        <w:t>136929</w:t>
      </w:r>
    </w:p>
    <w:p w14:paraId="3667B6B7" w14:textId="77777777" w:rsidR="00AC5F85" w:rsidRPr="00F33C35" w:rsidRDefault="00AC5F85" w:rsidP="00AC5F85">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3ACBFE1" w14:textId="77777777" w:rsidR="001962CF" w:rsidRDefault="00AC5F85" w:rsidP="008C5516">
      <w:pPr>
        <w:spacing w:line="240" w:lineRule="auto"/>
        <w:jc w:val="both"/>
        <w:rPr>
          <w:rFonts w:ascii="Times New Roman" w:eastAsia="Times New Roman" w:hAnsi="Times New Roman" w:cs="Times New Roman"/>
          <w:kern w:val="0"/>
          <w14:ligatures w14:val="none"/>
        </w:rPr>
      </w:pPr>
      <w:r w:rsidRPr="00F33C35">
        <w:rPr>
          <w:rFonts w:ascii="Times New Roman" w:hAnsi="Times New Roman" w:cs="Times New Roman"/>
          <w:b/>
          <w:bCs/>
          <w:sz w:val="28"/>
          <w:szCs w:val="28"/>
        </w:rPr>
        <w:t>Description:</w:t>
      </w:r>
      <w:r w:rsidRPr="00F33C35">
        <w:rPr>
          <w:b/>
          <w:bCs/>
          <w:sz w:val="32"/>
          <w:szCs w:val="32"/>
        </w:rPr>
        <w:t xml:space="preserve"> -</w:t>
      </w:r>
      <w:r w:rsidR="008C5516" w:rsidRPr="008C5516">
        <w:rPr>
          <w:rFonts w:ascii="Times New Roman" w:eastAsia="Times New Roman" w:hAnsi="Times New Roman" w:cs="Times New Roman"/>
          <w:kern w:val="0"/>
          <w14:ligatures w14:val="none"/>
        </w:rPr>
        <w:t xml:space="preserve"> </w:t>
      </w:r>
    </w:p>
    <w:p w14:paraId="613913DA" w14:textId="3652DB1D"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The remote web application is using a version of jQuery between 1.2 and 3.5.0, which contains multiple known Cross-Site Scripting (XSS) vulnerabilities. These vulnerabilities arise due to improper handling and sanitization of user-supplied input within certain jQuery functions.</w:t>
      </w:r>
    </w:p>
    <w:p w14:paraId="65BB8A4E" w14:textId="5E10E788"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 xml:space="preserve">Attackers can exploit these flaws by injecting malicious scripts into web pages that are executed in the browsers of other users. This can occur through manipulated inputs in functions such as </w:t>
      </w:r>
      <w:r w:rsidR="001962CF" w:rsidRPr="008C5516">
        <w:rPr>
          <w:rFonts w:ascii="Times New Roman" w:hAnsi="Times New Roman" w:cs="Times New Roman"/>
        </w:rPr>
        <w:t>html (</w:t>
      </w:r>
      <w:r w:rsidRPr="008C5516">
        <w:rPr>
          <w:rFonts w:ascii="Times New Roman" w:hAnsi="Times New Roman" w:cs="Times New Roman"/>
        </w:rPr>
        <w:t xml:space="preserve">), </w:t>
      </w:r>
      <w:r w:rsidR="001962CF" w:rsidRPr="008C5516">
        <w:rPr>
          <w:rFonts w:ascii="Times New Roman" w:hAnsi="Times New Roman" w:cs="Times New Roman"/>
        </w:rPr>
        <w:t>append (</w:t>
      </w:r>
      <w:r w:rsidRPr="008C5516">
        <w:rPr>
          <w:rFonts w:ascii="Times New Roman" w:hAnsi="Times New Roman" w:cs="Times New Roman"/>
        </w:rPr>
        <w:t>), or other DOM manipulation methods that do not adequately filter untrusted data.</w:t>
      </w:r>
    </w:p>
    <w:p w14:paraId="66B5B2B1" w14:textId="77777777"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Updated versions of jQuery (3.5.0 and above) include fixes that properly sanitize inputs and mitigate these vulnerabilities. Systems using outdated versions remain exposed to XSS attacks and associated risks.</w:t>
      </w:r>
    </w:p>
    <w:p w14:paraId="309AF460" w14:textId="46C0256B" w:rsidR="00AC5F85" w:rsidRPr="00743133" w:rsidRDefault="008C5516" w:rsidP="00AC5F85">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80388E" w:rsidRPr="0080388E">
        <w:rPr>
          <w:rFonts w:ascii="open_sans_regular" w:hAnsi="open_sans_regular"/>
          <w:color w:val="333333"/>
          <w:sz w:val="20"/>
          <w:szCs w:val="20"/>
          <w:shd w:val="clear" w:color="auto" w:fill="FFFFFF"/>
        </w:rPr>
        <w:t xml:space="preserve"> </w:t>
      </w:r>
      <w:r w:rsidR="0080388E" w:rsidRPr="0080388E">
        <w:rPr>
          <w:rFonts w:ascii="Times New Roman" w:hAnsi="Times New Roman" w:cs="Times New Roman"/>
        </w:rPr>
        <w:t>Upgrade to JQuery version 3.5.0 or later.</w:t>
      </w:r>
    </w:p>
    <w:p w14:paraId="13F76DD9" w14:textId="77777777" w:rsidR="001962CF" w:rsidRDefault="0080388E" w:rsidP="000F4BC6">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64356A67" w14:textId="498F27D2" w:rsidR="000F4BC6" w:rsidRPr="000F4BC6" w:rsidRDefault="000F4BC6" w:rsidP="000F4BC6">
      <w:pPr>
        <w:spacing w:line="240" w:lineRule="auto"/>
        <w:jc w:val="both"/>
        <w:rPr>
          <w:rFonts w:ascii="Times New Roman" w:hAnsi="Times New Roman" w:cs="Times New Roman"/>
        </w:rPr>
      </w:pPr>
      <w:r w:rsidRPr="000F4BC6">
        <w:rPr>
          <w:rFonts w:ascii="Times New Roman" w:eastAsia="Times New Roman" w:hAnsi="Times New Roman" w:cs="Times New Roman"/>
          <w:kern w:val="0"/>
          <w14:ligatures w14:val="none"/>
        </w:rPr>
        <w:t xml:space="preserve"> </w:t>
      </w:r>
      <w:r w:rsidRPr="000F4BC6">
        <w:rPr>
          <w:rFonts w:ascii="Times New Roman" w:hAnsi="Times New Roman" w:cs="Times New Roman"/>
        </w:rPr>
        <w:t>Continued use of jQuery versions 1.2 to 3.5.0, which contain known Cross-Site Scripting (XSS) vulnerabilities, exposes the application to significant security risks, increasing the likelihood of client-side attacks and data compromise. These vulnerabilities allow attackers to inject malicious scripts into web pages, which are then executed in the browsers of unsuspecting users.</w:t>
      </w:r>
    </w:p>
    <w:p w14:paraId="703FD213"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This can lead to the theft of sensitive information such as user credentials, session cookies, and personal data, ultimately resulting in unauthorized access and session hijacking. The integrity of the web application may also be compromised through content manipulation or redirection to malicious websites.</w:t>
      </w:r>
    </w:p>
    <w:p w14:paraId="5B6B08E1"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Furthermore, the presence of such vulnerabilities may result in non-compliance with security standards and best practices, potentially leading to regulatory concerns and loss of customer trust. Exploitation of XSS vulnerabilities can damage the organization’s reputation and negatively impact user confidence.</w:t>
      </w:r>
    </w:p>
    <w:p w14:paraId="344081D2" w14:textId="77777777" w:rsidR="000F4BC6" w:rsidRDefault="000F4BC6" w:rsidP="000F4BC6">
      <w:pPr>
        <w:spacing w:line="240" w:lineRule="auto"/>
        <w:jc w:val="both"/>
        <w:rPr>
          <w:rFonts w:ascii="Times New Roman" w:hAnsi="Times New Roman" w:cs="Times New Roman"/>
          <w:b/>
          <w:bCs/>
        </w:rPr>
      </w:pPr>
      <w:r w:rsidRPr="000F4BC6">
        <w:rPr>
          <w:rFonts w:ascii="Times New Roman" w:hAnsi="Times New Roman" w:cs="Times New Roman"/>
        </w:rPr>
        <w:t>Addressing this vulnerability is essential to prevent script injection attacks, protect user data, and ensure a secure and trustworthy web application environment</w:t>
      </w:r>
      <w:r w:rsidRPr="000F4BC6">
        <w:rPr>
          <w:rFonts w:ascii="Times New Roman" w:hAnsi="Times New Roman" w:cs="Times New Roman"/>
          <w:b/>
          <w:bCs/>
        </w:rPr>
        <w:t>.</w:t>
      </w:r>
    </w:p>
    <w:p w14:paraId="0A95E122" w14:textId="77777777" w:rsidR="005A6987" w:rsidRDefault="005A6987" w:rsidP="000F4BC6">
      <w:pPr>
        <w:spacing w:line="240" w:lineRule="auto"/>
        <w:jc w:val="both"/>
        <w:rPr>
          <w:rFonts w:ascii="Times New Roman" w:hAnsi="Times New Roman" w:cs="Times New Roman"/>
          <w:b/>
          <w:bCs/>
        </w:rPr>
      </w:pPr>
    </w:p>
    <w:p w14:paraId="6A733FFA" w14:textId="77777777" w:rsidR="005A6987" w:rsidRDefault="005A6987" w:rsidP="000F4BC6">
      <w:pPr>
        <w:spacing w:line="240" w:lineRule="auto"/>
        <w:jc w:val="both"/>
        <w:rPr>
          <w:rFonts w:ascii="Times New Roman" w:hAnsi="Times New Roman" w:cs="Times New Roman"/>
          <w:b/>
          <w:bCs/>
        </w:rPr>
      </w:pPr>
    </w:p>
    <w:p w14:paraId="3112E616" w14:textId="3756973C" w:rsidR="005A6987" w:rsidRPr="00B10E3C" w:rsidRDefault="005A6987" w:rsidP="005A6987">
      <w:pPr>
        <w:rPr>
          <w:rFonts w:ascii="Times New Roman" w:hAnsi="Times New Roman" w:cs="Times New Roman"/>
          <w:color w:val="0D0D0D" w:themeColor="text1" w:themeTint="F2"/>
        </w:rPr>
      </w:pPr>
      <w:r>
        <w:rPr>
          <w:b/>
          <w:bCs/>
          <w:sz w:val="28"/>
          <w:szCs w:val="28"/>
        </w:rPr>
        <w:t>4</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FF20A1" w:rsidRPr="00B011EF">
        <w:rPr>
          <w:rFonts w:ascii="Times New Roman" w:hAnsi="Times New Roman" w:cs="Times New Roman"/>
          <w:color w:val="0D0D0D" w:themeColor="text1" w:themeTint="F2"/>
        </w:rPr>
        <w:t>SSL DROWN Attack Vulnerability (Decrypting RSA with Obsolete and Weakened eNcryption)</w:t>
      </w:r>
    </w:p>
    <w:p w14:paraId="3D11B435" w14:textId="77777777" w:rsidR="005A6987" w:rsidRPr="00F33C35" w:rsidRDefault="005A6987" w:rsidP="005A6987">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6B3B2367" w14:textId="4FEEC5DF" w:rsidR="005A6987" w:rsidRPr="00F33C35" w:rsidRDefault="005A6987" w:rsidP="005A6987">
      <w:pPr>
        <w:jc w:val="both"/>
        <w:rPr>
          <w:b/>
          <w:bCs/>
          <w:sz w:val="28"/>
          <w:szCs w:val="28"/>
        </w:rPr>
      </w:pPr>
      <w:r w:rsidRPr="00F33C35">
        <w:rPr>
          <w:rFonts w:ascii="Times New Roman" w:hAnsi="Times New Roman" w:cs="Times New Roman"/>
          <w:b/>
          <w:bCs/>
          <w:sz w:val="28"/>
          <w:szCs w:val="28"/>
        </w:rPr>
        <w:t xml:space="preserve">Plugin: - </w:t>
      </w:r>
      <w:r w:rsidR="00FF20A1" w:rsidRPr="00F239F8">
        <w:rPr>
          <w:rFonts w:ascii="Times New Roman" w:hAnsi="Times New Roman" w:cs="Times New Roman"/>
          <w:color w:val="0D0D0D" w:themeColor="text1" w:themeTint="F2"/>
        </w:rPr>
        <w:t>89058</w:t>
      </w:r>
    </w:p>
    <w:p w14:paraId="56CA1190" w14:textId="77777777" w:rsidR="005A6987" w:rsidRPr="00F33C35" w:rsidRDefault="005A6987" w:rsidP="005A6987">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33063CE1" w14:textId="75867F75" w:rsidR="002813C0" w:rsidRPr="002813C0" w:rsidRDefault="005A6987" w:rsidP="002813C0">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2813C0" w:rsidRPr="002813C0">
        <w:rPr>
          <w:rFonts w:ascii="Times New Roman" w:eastAsia="Times New Roman" w:hAnsi="Times New Roman" w:cs="Times New Roman"/>
          <w:kern w:val="0"/>
          <w14:ligatures w14:val="none"/>
        </w:rPr>
        <w:t xml:space="preserve"> </w:t>
      </w:r>
      <w:r w:rsidR="002813C0" w:rsidRPr="002813C0">
        <w:rPr>
          <w:rFonts w:ascii="Times New Roman" w:hAnsi="Times New Roman" w:cs="Times New Roman"/>
        </w:rPr>
        <w:t>The remote service is vulnerable to the DROWN (Decrypting RSA with Obsolete and Weakened eNcryption) attack, which exploits the use of outdated and insecure SSLv2 protocol to compromise modern TLS connections. Even if the server primarily uses secure protocols like TLS, the presence of SSLv2 support on the same server or a related system can allow attackers to decrypt encrypted traffic.</w:t>
      </w:r>
    </w:p>
    <w:p w14:paraId="115A4B13" w14:textId="77777777" w:rsidR="002813C0" w:rsidRP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The DROWN attack takes advantage of weaknesses in SSLv2 to perform cryptographic attacks against RSA-encrypted sessions, potentially exposing sensitive data. Systems that share the same private key across multiple services are particularly at risk.</w:t>
      </w:r>
    </w:p>
    <w:p w14:paraId="4FFEC861" w14:textId="77777777" w:rsid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Modern security practices require disabling SSLv2 entirely and ensuring that secure protocols such as TLS 1.2 and TLS 1.3 are used to prevent such attacks.</w:t>
      </w:r>
    </w:p>
    <w:p w14:paraId="19E41C08" w14:textId="755E0178" w:rsidR="00B0630D" w:rsidRPr="00743133" w:rsidRDefault="00B0630D" w:rsidP="00B0630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4E589C" w:rsidRPr="004E589C">
        <w:rPr>
          <w:rFonts w:ascii="open_sans_regular" w:hAnsi="open_sans_regular"/>
          <w:color w:val="333333"/>
          <w:sz w:val="20"/>
          <w:szCs w:val="20"/>
          <w:shd w:val="clear" w:color="auto" w:fill="FFFFFF"/>
        </w:rPr>
        <w:t xml:space="preserve"> </w:t>
      </w:r>
      <w:r w:rsidR="004E589C" w:rsidRPr="004E589C">
        <w:rPr>
          <w:rFonts w:ascii="Times New Roman" w:hAnsi="Times New Roman" w:cs="Times New Roman"/>
        </w:rPr>
        <w:t>Disable SSLv2 and export grade cryptography cipher suites. Ensure that private keys are not used anywhere with server software that supports SSLv2 connections.</w:t>
      </w:r>
    </w:p>
    <w:p w14:paraId="5E9DA6EB" w14:textId="4A23AF0A" w:rsidR="00B77BCF" w:rsidRPr="00B77BCF" w:rsidRDefault="00B0630D" w:rsidP="00B77BCF">
      <w:pPr>
        <w:spacing w:line="240" w:lineRule="auto"/>
        <w:jc w:val="both"/>
        <w:rPr>
          <w:rFonts w:ascii="Times New Roman" w:hAnsi="Times New Roman" w:cs="Times New Roman"/>
        </w:rPr>
      </w:pPr>
      <w:r w:rsidRPr="00EE2C68">
        <w:rPr>
          <w:rFonts w:ascii="Times New Roman" w:hAnsi="Times New Roman" w:cs="Times New Roman"/>
          <w:b/>
          <w:bCs/>
        </w:rPr>
        <w:t>IMPACT: -</w:t>
      </w:r>
      <w:r w:rsidR="00B77BCF" w:rsidRPr="00B77BCF">
        <w:rPr>
          <w:rFonts w:ascii="Times New Roman" w:eastAsia="Times New Roman" w:hAnsi="Times New Roman" w:cs="Times New Roman"/>
          <w:kern w:val="0"/>
          <w14:ligatures w14:val="none"/>
        </w:rPr>
        <w:t xml:space="preserve"> </w:t>
      </w:r>
      <w:r w:rsidR="00B77BCF" w:rsidRPr="00B77BCF">
        <w:rPr>
          <w:rFonts w:ascii="Times New Roman" w:hAnsi="Times New Roman" w:cs="Times New Roman"/>
        </w:rPr>
        <w:t>The presence of the DROWN vulnerability exposes the organization to serious security risks by enabling attackers to decrypt secure communications, significantly increasing the likelihood of data breaches and cyberattacks. By exploiting weaknesses in SSLv2, attackers can compromise the confidentiality of data transmitted over otherwise secure TLS connections.</w:t>
      </w:r>
    </w:p>
    <w:p w14:paraId="61196414"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This can lead to exposure of sensitive information such as login credentials, financial data, and private communications, resulting in unauthorized access and potential misuse of critical systems. The vulnerability undermines trust in encrypted connections and compromises the overall security posture of the organization.</w:t>
      </w:r>
    </w:p>
    <w:p w14:paraId="262143E2"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Furthermore, this issue may lead to non-compliance with industry security standards and best practices, potentially resulting in regulatory penalties and reputational damage. Systems vulnerable to DROWN may also face compatibility and trust issues with modern clients and services.</w:t>
      </w:r>
    </w:p>
    <w:p w14:paraId="6CCEC076" w14:textId="77777777" w:rsidR="00AE4790" w:rsidRDefault="00B77BCF" w:rsidP="00AE4790">
      <w:pPr>
        <w:rPr>
          <w:rFonts w:ascii="Times New Roman" w:hAnsi="Times New Roman" w:cs="Times New Roman"/>
        </w:rPr>
      </w:pPr>
      <w:r w:rsidRPr="00B77BCF">
        <w:rPr>
          <w:rFonts w:ascii="Times New Roman" w:hAnsi="Times New Roman" w:cs="Times New Roman"/>
        </w:rPr>
        <w:t>Addressing this vulnerability is essential to eliminate weak encryption pathways, protect sensitive data, and ensure a secure and compliant communication environment.</w:t>
      </w:r>
    </w:p>
    <w:p w14:paraId="5F405D22" w14:textId="77777777" w:rsidR="00A31FB2" w:rsidRDefault="00A31FB2" w:rsidP="00AE4790">
      <w:pPr>
        <w:rPr>
          <w:rFonts w:ascii="Times New Roman" w:hAnsi="Times New Roman" w:cs="Times New Roman"/>
        </w:rPr>
      </w:pPr>
    </w:p>
    <w:p w14:paraId="1C2C1C2D" w14:textId="77777777" w:rsidR="00C27D9C" w:rsidRDefault="00C27D9C" w:rsidP="00AE4790">
      <w:pPr>
        <w:rPr>
          <w:b/>
          <w:bCs/>
          <w:sz w:val="28"/>
          <w:szCs w:val="28"/>
        </w:rPr>
      </w:pPr>
    </w:p>
    <w:p w14:paraId="6819BBC5" w14:textId="77777777" w:rsidR="00C27D9C" w:rsidRDefault="00C27D9C" w:rsidP="00AE4790">
      <w:pPr>
        <w:rPr>
          <w:b/>
          <w:bCs/>
          <w:sz w:val="28"/>
          <w:szCs w:val="28"/>
        </w:rPr>
      </w:pPr>
    </w:p>
    <w:p w14:paraId="6C81CFC3" w14:textId="6341A311" w:rsidR="00AE4790" w:rsidRPr="00B10E3C" w:rsidRDefault="00AE4790" w:rsidP="00AE4790">
      <w:pPr>
        <w:rPr>
          <w:rFonts w:ascii="Times New Roman" w:hAnsi="Times New Roman" w:cs="Times New Roman"/>
          <w:color w:val="0D0D0D" w:themeColor="text1" w:themeTint="F2"/>
        </w:rPr>
      </w:pPr>
      <w:r w:rsidRPr="00AE4790">
        <w:rPr>
          <w:b/>
          <w:bCs/>
          <w:sz w:val="28"/>
          <w:szCs w:val="28"/>
        </w:rPr>
        <w:t xml:space="preserve"> </w:t>
      </w:r>
      <w:r w:rsidR="00A31FB2">
        <w:rPr>
          <w:b/>
          <w:bCs/>
          <w:sz w:val="28"/>
          <w:szCs w:val="28"/>
        </w:rPr>
        <w:t>5</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A31FB2" w:rsidRPr="00CB73E1">
        <w:rPr>
          <w:rFonts w:ascii="Times New Roman" w:hAnsi="Times New Roman" w:cs="Times New Roman"/>
          <w:color w:val="0D0D0D" w:themeColor="text1" w:themeTint="F2"/>
        </w:rPr>
        <w:t>OpenSSL SSL_OP_NETSCAPE_REUSE_CIPHER_CHANGE_BUG Session Resume Ciphersuite D</w:t>
      </w:r>
    </w:p>
    <w:p w14:paraId="4B0C5E41" w14:textId="77777777" w:rsidR="00AE4790" w:rsidRPr="00F33C35" w:rsidRDefault="00AE4790" w:rsidP="00AE479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3488CB8A" w14:textId="4DB5C5BB" w:rsidR="00AE4790" w:rsidRPr="00F33C35" w:rsidRDefault="00AE4790" w:rsidP="00AE4790">
      <w:pPr>
        <w:jc w:val="both"/>
        <w:rPr>
          <w:b/>
          <w:bCs/>
          <w:sz w:val="28"/>
          <w:szCs w:val="28"/>
        </w:rPr>
      </w:pPr>
      <w:r w:rsidRPr="00F33C35">
        <w:rPr>
          <w:rFonts w:ascii="Times New Roman" w:hAnsi="Times New Roman" w:cs="Times New Roman"/>
          <w:b/>
          <w:bCs/>
          <w:sz w:val="28"/>
          <w:szCs w:val="28"/>
        </w:rPr>
        <w:t xml:space="preserve">Plugin: - </w:t>
      </w:r>
      <w:r w:rsidR="00467020">
        <w:rPr>
          <w:rFonts w:ascii="Times New Roman" w:hAnsi="Times New Roman" w:cs="Times New Roman"/>
          <w:color w:val="0D0D0D" w:themeColor="text1" w:themeTint="F2"/>
        </w:rPr>
        <w:t>51892</w:t>
      </w:r>
    </w:p>
    <w:p w14:paraId="7EF5447F" w14:textId="77777777" w:rsidR="00AE4790" w:rsidRPr="00F33C35" w:rsidRDefault="00AE4790" w:rsidP="00AE479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C23BFA5" w14:textId="77777777" w:rsidR="00F8785E" w:rsidRPr="00F8785E" w:rsidRDefault="00AE4790" w:rsidP="00F8785E">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8785E" w:rsidRPr="00F8785E">
        <w:rPr>
          <w:rFonts w:ascii="Times New Roman" w:hAnsi="Times New Roman" w:cs="Times New Roman"/>
        </w:rPr>
        <w:t>The remote service is affected by a vulnerability related to the OpenSSL SSL_OP_NETSCAPE_REUSE_CIPHER_CHANGE_BUG option, which impacts how session resumption is handled in SSL/TLS connections. This issue arises when the server improperly reuses cipher suite parameters during session renegotiation or resumption.</w:t>
      </w:r>
    </w:p>
    <w:p w14:paraId="127C052B"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Due to this flaw, the server may allow the reuse of previously established session settings without properly validating the security parameters, potentially leading to weaker encryption being applied. This behavior can result in inconsistent or insecure cryptographic operations during secure communications.</w:t>
      </w:r>
    </w:p>
    <w:p w14:paraId="3ADF0F80"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Modern versions of OpenSSL have addressed this issue, and secure configurations recommend disabling insecure options and ensuring proper session handling mechanisms. Systems using outdated or misconfigured OpenSSL implementations remain vulnerable.</w:t>
      </w:r>
    </w:p>
    <w:p w14:paraId="65360F2A" w14:textId="3879C037" w:rsidR="00B77BCF" w:rsidRDefault="00C27D9C" w:rsidP="00AE4790">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B72263" w:rsidRPr="00B72263">
        <w:rPr>
          <w:rFonts w:ascii="open_sans_regular" w:hAnsi="open_sans_regular"/>
          <w:color w:val="333333"/>
          <w:sz w:val="20"/>
          <w:szCs w:val="20"/>
          <w:shd w:val="clear" w:color="auto" w:fill="FFFFFF"/>
        </w:rPr>
        <w:t xml:space="preserve"> </w:t>
      </w:r>
      <w:r w:rsidR="00B72263" w:rsidRPr="00B72263">
        <w:rPr>
          <w:rFonts w:ascii="Times New Roman" w:hAnsi="Times New Roman" w:cs="Times New Roman"/>
        </w:rPr>
        <w:t>Upgrade to OpenSSL 0.9.8q / 1.0.0.c or later, or contact your vendor for a patch</w:t>
      </w:r>
    </w:p>
    <w:p w14:paraId="1A6454E2" w14:textId="5300DA6C"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b/>
          <w:bCs/>
        </w:rPr>
        <w:t>IMPACT:</w:t>
      </w:r>
      <w:r w:rsidRPr="00090739">
        <w:rPr>
          <w:rFonts w:ascii="Times New Roman" w:eastAsia="Times New Roman" w:hAnsi="Times New Roman" w:cs="Times New Roman"/>
          <w:kern w:val="0"/>
          <w14:ligatures w14:val="none"/>
        </w:rPr>
        <w:t xml:space="preserve"> </w:t>
      </w:r>
      <w:r w:rsidRPr="00090739">
        <w:rPr>
          <w:rFonts w:ascii="Times New Roman" w:hAnsi="Times New Roman" w:cs="Times New Roman"/>
        </w:rPr>
        <w:t>Continued use of vulnerable OpenSSL configurations involving the SSL_OP_NETSCAPE_REUSE_CIPHER_CHANGE_BUG option exposes the system to security risks by weakening the integrity of SSL/TLS session management. Improper handling of session resumption may allow attackers to exploit inconsistencies in cipher suite negotiation.</w:t>
      </w:r>
    </w:p>
    <w:p w14:paraId="16191A60"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This can potentially lead to reduced encryption strength, making it easier for attackers to intercept or manipulate encrypted communications. In certain scenarios, it may increase the risk of Man-in-the-Middle (MITM) attacks, compromising the confidentiality and integrity of sensitive data.</w:t>
      </w:r>
    </w:p>
    <w:p w14:paraId="5C159829"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The presence of this vulnerability may also result in non-compliance with modern security standards and best practices, increasing the risk of regulatory issues and loss of customer trust. Additionally, it can weaken the overall security posture of the system by introducing flaws in secure session handling.</w:t>
      </w:r>
    </w:p>
    <w:p w14:paraId="437B3B14"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Addressing this vulnerability is essential to ensure proper SSL/TLS configuration, maintain strong encryption standards, and protect against potential exploitation.</w:t>
      </w:r>
    </w:p>
    <w:p w14:paraId="47CEFFC6" w14:textId="69965477" w:rsidR="00B72263" w:rsidRPr="00B77BCF" w:rsidRDefault="00B72263" w:rsidP="00AE4790">
      <w:pPr>
        <w:spacing w:line="240" w:lineRule="auto"/>
        <w:jc w:val="both"/>
        <w:rPr>
          <w:rFonts w:ascii="Times New Roman" w:hAnsi="Times New Roman" w:cs="Times New Roman"/>
          <w:b/>
          <w:bCs/>
        </w:rPr>
      </w:pPr>
    </w:p>
    <w:p w14:paraId="256865B7" w14:textId="7C5A1F14" w:rsidR="005A6987" w:rsidRDefault="005A6987" w:rsidP="005A6987">
      <w:pPr>
        <w:spacing w:line="240" w:lineRule="auto"/>
        <w:jc w:val="both"/>
        <w:rPr>
          <w:rFonts w:ascii="Times New Roman" w:hAnsi="Times New Roman" w:cs="Times New Roman"/>
          <w:b/>
          <w:bCs/>
        </w:rPr>
      </w:pPr>
    </w:p>
    <w:p w14:paraId="05F0670E" w14:textId="77777777" w:rsidR="005A6987" w:rsidRDefault="005A6987" w:rsidP="000F4BC6">
      <w:pPr>
        <w:spacing w:line="240" w:lineRule="auto"/>
        <w:jc w:val="both"/>
        <w:rPr>
          <w:rFonts w:ascii="Times New Roman" w:hAnsi="Times New Roman" w:cs="Times New Roman"/>
          <w:b/>
          <w:bCs/>
        </w:rPr>
      </w:pPr>
    </w:p>
    <w:p w14:paraId="1F2F1127" w14:textId="77777777" w:rsidR="005A6987" w:rsidRPr="000F4BC6" w:rsidRDefault="005A6987" w:rsidP="000F4BC6">
      <w:pPr>
        <w:spacing w:line="240" w:lineRule="auto"/>
        <w:jc w:val="both"/>
        <w:rPr>
          <w:rFonts w:ascii="Times New Roman" w:hAnsi="Times New Roman" w:cs="Times New Roman"/>
          <w:b/>
          <w:bCs/>
        </w:rPr>
      </w:pPr>
    </w:p>
    <w:p w14:paraId="7B70E77D" w14:textId="77777777" w:rsidR="00A76ECF" w:rsidRDefault="00A76ECF" w:rsidP="00A6314D">
      <w:pPr>
        <w:rPr>
          <w:b/>
          <w:bCs/>
          <w:sz w:val="28"/>
          <w:szCs w:val="28"/>
        </w:rPr>
      </w:pPr>
    </w:p>
    <w:p w14:paraId="47170F64" w14:textId="77777777" w:rsidR="00A76ECF" w:rsidRDefault="00A76ECF" w:rsidP="00A6314D">
      <w:pPr>
        <w:rPr>
          <w:b/>
          <w:bCs/>
          <w:sz w:val="28"/>
          <w:szCs w:val="28"/>
        </w:rPr>
      </w:pPr>
    </w:p>
    <w:p w14:paraId="30D4406A" w14:textId="356D8F16" w:rsidR="00A6314D" w:rsidRPr="00A76ECF" w:rsidRDefault="00A6314D" w:rsidP="00A6314D">
      <w:pPr>
        <w:rPr>
          <w:rFonts w:ascii="Times New Roman" w:hAnsi="Times New Roman" w:cs="Times New Roman"/>
          <w:b/>
          <w:bCs/>
          <w:sz w:val="28"/>
          <w:szCs w:val="28"/>
        </w:rPr>
      </w:pPr>
      <w:r>
        <w:rPr>
          <w:b/>
          <w:bCs/>
          <w:sz w:val="28"/>
          <w:szCs w:val="28"/>
        </w:rPr>
        <w:t>6</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596E7E" w:rsidRPr="00813558">
        <w:rPr>
          <w:rFonts w:ascii="Times New Roman" w:hAnsi="Times New Roman" w:cs="Times New Roman"/>
          <w:color w:val="0D0D0D" w:themeColor="text1" w:themeTint="F2"/>
        </w:rPr>
        <w:t>Nessus SYN scanner</w:t>
      </w:r>
    </w:p>
    <w:p w14:paraId="59B7F17B" w14:textId="7831F1F3"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596E7E">
        <w:rPr>
          <w:rFonts w:ascii="Times New Roman" w:hAnsi="Times New Roman" w:cs="Times New Roman"/>
          <w:color w:val="0D0D0D" w:themeColor="text1" w:themeTint="F2"/>
        </w:rPr>
        <w:t>INFO</w:t>
      </w:r>
    </w:p>
    <w:p w14:paraId="00B7E6C3" w14:textId="1ECDA142"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 </w:t>
      </w:r>
      <w:r w:rsidR="0014050C" w:rsidRPr="0014050C">
        <w:rPr>
          <w:rFonts w:ascii="Times New Roman" w:hAnsi="Times New Roman" w:cs="Times New Roman"/>
        </w:rPr>
        <w:t>11219</w:t>
      </w:r>
    </w:p>
    <w:p w14:paraId="2A1C699C"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689693C" w14:textId="77777777" w:rsidR="00CB5A6A" w:rsidRPr="00CB5A6A" w:rsidRDefault="00A6314D" w:rsidP="00CB5A6A">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CB5A6A" w:rsidRPr="00CB5A6A">
        <w:rPr>
          <w:rFonts w:ascii="Times New Roman" w:hAnsi="Times New Roman" w:cs="Times New Roman"/>
        </w:rPr>
        <w:t>The Nessus SYN Scanner plugin indicates that a SYN scan was performed to identify open ports on the target system. A SYN scan, also known as a half-open scan, sends TCP SYN packets to the target and analyzes the responses to determine which ports are open, closed, or filtered without completing the full TCP handshake.</w:t>
      </w:r>
    </w:p>
    <w:p w14:paraId="0096EEEE" w14:textId="77777777" w:rsidR="00CB5A6A" w:rsidRPr="00CB5A6A" w:rsidRDefault="00CB5A6A" w:rsidP="00CB5A6A">
      <w:pPr>
        <w:spacing w:line="240" w:lineRule="auto"/>
        <w:jc w:val="both"/>
        <w:rPr>
          <w:rFonts w:ascii="Times New Roman" w:hAnsi="Times New Roman" w:cs="Times New Roman"/>
        </w:rPr>
      </w:pPr>
      <w:r w:rsidRPr="00CB5A6A">
        <w:rPr>
          <w:rFonts w:ascii="Times New Roman" w:hAnsi="Times New Roman" w:cs="Times New Roman"/>
        </w:rPr>
        <w:t>This is a standard network discovery and reconnaissance technique used by security tools to map exposed services and assess the attack surface of a system. It does not represent a vulnerability itself but provides valuable information about accessible network services.</w:t>
      </w:r>
    </w:p>
    <w:p w14:paraId="274D461E" w14:textId="703789DC" w:rsidR="00A6314D" w:rsidRPr="00F8785E" w:rsidRDefault="00CB5A6A" w:rsidP="00A6314D">
      <w:pPr>
        <w:spacing w:line="240" w:lineRule="auto"/>
        <w:jc w:val="both"/>
        <w:rPr>
          <w:rFonts w:ascii="Times New Roman" w:hAnsi="Times New Roman" w:cs="Times New Roman"/>
        </w:rPr>
      </w:pPr>
      <w:r w:rsidRPr="00CB5A6A">
        <w:rPr>
          <w:rFonts w:ascii="Times New Roman" w:hAnsi="Times New Roman" w:cs="Times New Roman"/>
        </w:rPr>
        <w:t>The results of this scan help in identifying potential entry points that may be exploited if associated services are misconfigured or vulnerable.</w:t>
      </w:r>
    </w:p>
    <w:p w14:paraId="5A87A4C2" w14:textId="079B3297"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4C328D" w:rsidRPr="004C328D">
        <w:rPr>
          <w:rFonts w:ascii="Times New Roman" w:hAnsi="Times New Roman" w:cs="Times New Roman"/>
        </w:rPr>
        <w:t>Protect your target with an IP filter.</w:t>
      </w:r>
    </w:p>
    <w:p w14:paraId="6D42CBED" w14:textId="113727B8" w:rsidR="00A76ECF" w:rsidRPr="00A76ECF" w:rsidRDefault="00A6314D" w:rsidP="00A76ECF">
      <w:pPr>
        <w:spacing w:line="240" w:lineRule="auto"/>
        <w:rPr>
          <w:rFonts w:ascii="Times New Roman" w:hAnsi="Times New Roman" w:cs="Times New Roman"/>
        </w:rPr>
      </w:pPr>
      <w:r w:rsidRPr="00090739">
        <w:rPr>
          <w:rFonts w:ascii="Times New Roman" w:hAnsi="Times New Roman" w:cs="Times New Roman"/>
          <w:b/>
          <w:bCs/>
        </w:rPr>
        <w:t>IMPACT:</w:t>
      </w:r>
      <w:r w:rsidR="00A76ECF" w:rsidRPr="00A76ECF">
        <w:rPr>
          <w:rFonts w:ascii="Times New Roman" w:eastAsia="Times New Roman" w:hAnsi="Times New Roman" w:cs="Times New Roman"/>
          <w:kern w:val="0"/>
          <w14:ligatures w14:val="none"/>
        </w:rPr>
        <w:t xml:space="preserve"> </w:t>
      </w:r>
      <w:r w:rsidR="00A76ECF" w:rsidRPr="00A76ECF">
        <w:rPr>
          <w:rFonts w:ascii="Times New Roman" w:hAnsi="Times New Roman" w:cs="Times New Roman"/>
        </w:rPr>
        <w:t>The Nessus SYN Scanner finding is informational in nature and does not directly indicate a security weakness. However, it highlights the presence of open ports and accessible services, which can increase the system’s exposure to potential attacks if not properly secured.</w:t>
      </w:r>
    </w:p>
    <w:p w14:paraId="369628C7"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Open ports may allow attackers to identify running services and attempt further exploitation, especially if those services contain vulnerabilities or weak configurations. This increases the overall attack surface and may aid in reconnaissance activities by malicious actors.</w:t>
      </w:r>
    </w:p>
    <w:p w14:paraId="39A72080"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Additionally, unnecessary or unused open ports can lead to security risks if they are not monitored or protected by appropriate security controls such as firewalls and access restrictions.</w:t>
      </w:r>
    </w:p>
    <w:p w14:paraId="5B96AFE8"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Addressing this finding involves reviewing open ports, disabling unnecessary services, and ensuring that all exposed services are securely configured and regularly updated to minimize potential risks.</w:t>
      </w:r>
    </w:p>
    <w:p w14:paraId="1B2EC6DC" w14:textId="3EE73637" w:rsidR="00EE2C68" w:rsidRPr="00F33C35" w:rsidRDefault="00EE2C68" w:rsidP="00A6314D">
      <w:pPr>
        <w:spacing w:line="240" w:lineRule="auto"/>
        <w:rPr>
          <w:rFonts w:ascii="Times New Roman" w:hAnsi="Times New Roman" w:cs="Times New Roman"/>
        </w:rPr>
      </w:pPr>
    </w:p>
    <w:p w14:paraId="090E43E6" w14:textId="77777777" w:rsidR="00132E07" w:rsidRPr="00132E07" w:rsidRDefault="00132E07" w:rsidP="00AC5F85">
      <w:pPr>
        <w:spacing w:line="240" w:lineRule="auto"/>
        <w:rPr>
          <w:b/>
          <w:bCs/>
          <w:sz w:val="28"/>
          <w:szCs w:val="28"/>
        </w:rPr>
      </w:pPr>
    </w:p>
    <w:p w14:paraId="0A4260DD" w14:textId="77777777" w:rsidR="005F77A4" w:rsidRDefault="005F77A4" w:rsidP="00F75D1E"/>
    <w:p w14:paraId="78A4028F" w14:textId="77777777" w:rsidR="005F77A4" w:rsidRDefault="005F77A4" w:rsidP="00F75D1E"/>
    <w:p w14:paraId="5CC6CD55" w14:textId="77777777" w:rsidR="005F77A4" w:rsidRDefault="005F77A4" w:rsidP="00F75D1E"/>
    <w:p w14:paraId="5672B21B" w14:textId="77777777" w:rsidR="00560941" w:rsidRDefault="00560941" w:rsidP="00F75D1E"/>
    <w:p w14:paraId="679A0281" w14:textId="77777777" w:rsidR="00C55293" w:rsidRDefault="00C55293" w:rsidP="00A6314D">
      <w:pPr>
        <w:rPr>
          <w:b/>
          <w:bCs/>
          <w:sz w:val="28"/>
          <w:szCs w:val="28"/>
        </w:rPr>
      </w:pPr>
    </w:p>
    <w:p w14:paraId="4700A854" w14:textId="77777777" w:rsidR="00C55293" w:rsidRDefault="00C55293" w:rsidP="00A6314D">
      <w:pPr>
        <w:rPr>
          <w:b/>
          <w:bCs/>
          <w:sz w:val="28"/>
          <w:szCs w:val="28"/>
        </w:rPr>
      </w:pPr>
    </w:p>
    <w:p w14:paraId="2FB9CDDF" w14:textId="1A5EEEED" w:rsidR="00A6314D" w:rsidRPr="00B10E3C" w:rsidRDefault="00596E7E" w:rsidP="00A6314D">
      <w:pPr>
        <w:rPr>
          <w:rFonts w:ascii="Times New Roman" w:hAnsi="Times New Roman" w:cs="Times New Roman"/>
          <w:color w:val="0D0D0D" w:themeColor="text1" w:themeTint="F2"/>
        </w:rPr>
      </w:pPr>
      <w:r>
        <w:rPr>
          <w:b/>
          <w:bCs/>
          <w:sz w:val="28"/>
          <w:szCs w:val="28"/>
        </w:rPr>
        <w:t>7</w:t>
      </w:r>
      <w:r w:rsidR="00A6314D" w:rsidRPr="00F33C35">
        <w:rPr>
          <w:b/>
          <w:bCs/>
          <w:sz w:val="28"/>
          <w:szCs w:val="28"/>
        </w:rPr>
        <w:t xml:space="preserve">) </w:t>
      </w:r>
      <w:r w:rsidR="00A6314D" w:rsidRPr="00F33C35">
        <w:rPr>
          <w:rFonts w:ascii="Times New Roman" w:hAnsi="Times New Roman" w:cs="Times New Roman"/>
          <w:b/>
          <w:bCs/>
          <w:sz w:val="28"/>
          <w:szCs w:val="28"/>
        </w:rPr>
        <w:t xml:space="preserve">Vulnerability Name: </w:t>
      </w:r>
      <w:r w:rsidR="00EE45CC" w:rsidRPr="00FE0958">
        <w:rPr>
          <w:rFonts w:ascii="Times New Roman" w:hAnsi="Times New Roman" w:cs="Times New Roman"/>
          <w:color w:val="0D0D0D" w:themeColor="text1" w:themeTint="F2"/>
        </w:rPr>
        <w:t>Service Detection</w:t>
      </w:r>
    </w:p>
    <w:p w14:paraId="061BBFBA" w14:textId="6D30FC38"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EE45CC">
        <w:rPr>
          <w:rFonts w:ascii="Times New Roman" w:hAnsi="Times New Roman" w:cs="Times New Roman"/>
          <w:color w:val="0D0D0D" w:themeColor="text1" w:themeTint="F2"/>
        </w:rPr>
        <w:t>INFO</w:t>
      </w:r>
    </w:p>
    <w:p w14:paraId="719702A2" w14:textId="5F389F74"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EE45CC" w:rsidRPr="00EE45CC">
        <w:rPr>
          <w:rFonts w:ascii="Times New Roman" w:hAnsi="Times New Roman" w:cs="Times New Roman"/>
        </w:rPr>
        <w:t>22964</w:t>
      </w:r>
    </w:p>
    <w:p w14:paraId="494CE64E"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AB9AFC4" w14:textId="77777777" w:rsidR="005A3A01" w:rsidRPr="005A3A01" w:rsidRDefault="00A6314D" w:rsidP="005A3A01">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5A3A01" w:rsidRPr="005A3A01">
        <w:rPr>
          <w:rFonts w:ascii="Times New Roman" w:hAnsi="Times New Roman" w:cs="Times New Roman"/>
        </w:rPr>
        <w:t>The Service Detection plugin identifies the services running on open ports of the target system. It analyzes responses from the system to determine the type of service, application, and sometimes the version information associated with each open port.</w:t>
      </w:r>
    </w:p>
    <w:p w14:paraId="5098C8BF" w14:textId="77777777" w:rsidR="005A3A01" w:rsidRPr="005A3A01" w:rsidRDefault="005A3A01" w:rsidP="005A3A01">
      <w:pPr>
        <w:spacing w:line="240" w:lineRule="auto"/>
        <w:jc w:val="both"/>
        <w:rPr>
          <w:rFonts w:ascii="Times New Roman" w:hAnsi="Times New Roman" w:cs="Times New Roman"/>
        </w:rPr>
      </w:pPr>
      <w:r w:rsidRPr="005A3A01">
        <w:rPr>
          <w:rFonts w:ascii="Times New Roman" w:hAnsi="Times New Roman" w:cs="Times New Roman"/>
        </w:rPr>
        <w:t>This process helps in mapping the network environment by providing insights into exposed services such as web servers, database servers, and other network applications. It is a standard reconnaissance technique used during vulnerability assessments to understand the system’s attack surface.</w:t>
      </w:r>
    </w:p>
    <w:p w14:paraId="262C1614" w14:textId="6FC8A3F4" w:rsidR="00A6314D" w:rsidRPr="00F8785E" w:rsidRDefault="005A3A01" w:rsidP="00A6314D">
      <w:pPr>
        <w:spacing w:line="240" w:lineRule="auto"/>
        <w:jc w:val="both"/>
        <w:rPr>
          <w:rFonts w:ascii="Times New Roman" w:hAnsi="Times New Roman" w:cs="Times New Roman"/>
        </w:rPr>
      </w:pPr>
      <w:r w:rsidRPr="005A3A01">
        <w:rPr>
          <w:rFonts w:ascii="Times New Roman" w:hAnsi="Times New Roman" w:cs="Times New Roman"/>
        </w:rPr>
        <w:t>This finding is informational and does not indicate a direct vulnerability, but it provides essential details that can be used to identify potential security weaknesses in detected services.</w:t>
      </w:r>
    </w:p>
    <w:p w14:paraId="0457CBA5" w14:textId="6E58A726"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C55293" w:rsidRPr="00C55293">
        <w:rPr>
          <w:rFonts w:ascii="Times New Roman" w:hAnsi="Times New Roman" w:cs="Times New Roman"/>
        </w:rPr>
        <w:t>Disable unnecessary services, update active ones, and restrict exposure using firewalls while minimizing service information disclosure.</w:t>
      </w:r>
    </w:p>
    <w:p w14:paraId="4152925B" w14:textId="7517872C" w:rsidR="00F9334B" w:rsidRPr="00F9334B" w:rsidRDefault="00A6314D" w:rsidP="00F9334B">
      <w:pPr>
        <w:spacing w:line="240" w:lineRule="auto"/>
        <w:rPr>
          <w:rFonts w:ascii="Times New Roman" w:hAnsi="Times New Roman" w:cs="Times New Roman"/>
        </w:rPr>
      </w:pPr>
      <w:r w:rsidRPr="00090739">
        <w:rPr>
          <w:rFonts w:ascii="Times New Roman" w:hAnsi="Times New Roman" w:cs="Times New Roman"/>
          <w:b/>
          <w:bCs/>
        </w:rPr>
        <w:t>IMPACT:</w:t>
      </w:r>
      <w:r w:rsidR="00F9334B" w:rsidRPr="00F9334B">
        <w:rPr>
          <w:rFonts w:ascii="Times New Roman" w:eastAsia="Times New Roman" w:hAnsi="Times New Roman" w:cs="Times New Roman"/>
          <w:kern w:val="0"/>
          <w14:ligatures w14:val="none"/>
        </w:rPr>
        <w:t xml:space="preserve"> </w:t>
      </w:r>
      <w:r w:rsidR="00F9334B" w:rsidRPr="00F9334B">
        <w:rPr>
          <w:rFonts w:ascii="Times New Roman" w:hAnsi="Times New Roman" w:cs="Times New Roman"/>
        </w:rPr>
        <w:t>The Service Detection finding is informational in nature and does not directly represent a security vulnerability. However, it reveals details about running services and their versions, which can be valuable information for attackers during reconnaissance.</w:t>
      </w:r>
    </w:p>
    <w:p w14:paraId="17C5797D"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By identifying active services, attackers may target specific applications with known vulnerabilities, increasing the likelihood of successful exploitation. Exposure of service details can also aid in fingerprinting the system and planning more advanced attacks.</w:t>
      </w:r>
    </w:p>
    <w:p w14:paraId="0DD26E61"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Additionally, unnecessary or outdated services discovered through this process may introduce security risks if they are not properly secured, configured, or updated.</w:t>
      </w:r>
    </w:p>
    <w:p w14:paraId="5CE13B08"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Addressing this finding involves reviewing detected services, minimizing exposure by disabling unused services, and ensuring that all active services are securely configured, regularly updated, and protected by appropriate security controls.</w:t>
      </w:r>
    </w:p>
    <w:p w14:paraId="372C2C45" w14:textId="47A279CC" w:rsidR="00A6314D" w:rsidRPr="00F33C35" w:rsidRDefault="00A6314D" w:rsidP="00A6314D">
      <w:pPr>
        <w:spacing w:line="240" w:lineRule="auto"/>
        <w:rPr>
          <w:rFonts w:ascii="Times New Roman" w:hAnsi="Times New Roman" w:cs="Times New Roman"/>
        </w:rPr>
      </w:pPr>
    </w:p>
    <w:p w14:paraId="34AB16CD" w14:textId="77777777" w:rsidR="00A6314D" w:rsidRPr="00132E07" w:rsidRDefault="00A6314D" w:rsidP="00A6314D">
      <w:pPr>
        <w:spacing w:line="240" w:lineRule="auto"/>
        <w:rPr>
          <w:b/>
          <w:bCs/>
          <w:sz w:val="28"/>
          <w:szCs w:val="28"/>
        </w:rPr>
      </w:pPr>
    </w:p>
    <w:p w14:paraId="4C6E541B" w14:textId="77777777" w:rsidR="00560941" w:rsidRDefault="00560941" w:rsidP="00F75D1E"/>
    <w:p w14:paraId="1BA7C91E" w14:textId="77777777" w:rsidR="00B2772E" w:rsidRDefault="00B2772E" w:rsidP="00C55293">
      <w:pPr>
        <w:rPr>
          <w:b/>
          <w:bCs/>
          <w:sz w:val="28"/>
          <w:szCs w:val="28"/>
        </w:rPr>
      </w:pPr>
    </w:p>
    <w:p w14:paraId="0EB3C3D7" w14:textId="77777777" w:rsidR="00B2772E" w:rsidRDefault="00B2772E" w:rsidP="00C55293">
      <w:pPr>
        <w:rPr>
          <w:b/>
          <w:bCs/>
          <w:sz w:val="28"/>
          <w:szCs w:val="28"/>
        </w:rPr>
      </w:pPr>
    </w:p>
    <w:p w14:paraId="76163C26" w14:textId="0EDB50B4" w:rsidR="00C55293" w:rsidRPr="00B10E3C" w:rsidRDefault="00C55293" w:rsidP="00C55293">
      <w:pPr>
        <w:rPr>
          <w:rFonts w:ascii="Times New Roman" w:hAnsi="Times New Roman" w:cs="Times New Roman"/>
          <w:color w:val="0D0D0D" w:themeColor="text1" w:themeTint="F2"/>
        </w:rPr>
      </w:pPr>
      <w:r>
        <w:rPr>
          <w:b/>
          <w:bCs/>
          <w:sz w:val="28"/>
          <w:szCs w:val="28"/>
        </w:rPr>
        <w:t>8</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7A5264" w:rsidRPr="006304BA">
        <w:rPr>
          <w:rFonts w:ascii="Times New Roman" w:hAnsi="Times New Roman" w:cs="Times New Roman"/>
          <w:color w:val="0D0D0D" w:themeColor="text1" w:themeTint="F2"/>
        </w:rPr>
        <w:t>JQuery Detection</w:t>
      </w:r>
    </w:p>
    <w:p w14:paraId="4E0E7E15" w14:textId="77777777" w:rsidR="00C55293" w:rsidRPr="00F33C35" w:rsidRDefault="00C55293" w:rsidP="00C55293">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1D07C446" w14:textId="3F04BB1F" w:rsidR="00C55293" w:rsidRPr="00F33C35" w:rsidRDefault="00C55293" w:rsidP="00C55293">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7A5264">
        <w:rPr>
          <w:rFonts w:ascii="Times New Roman" w:hAnsi="Times New Roman" w:cs="Times New Roman"/>
        </w:rPr>
        <w:t>106658</w:t>
      </w:r>
    </w:p>
    <w:p w14:paraId="4E016056" w14:textId="77777777" w:rsidR="00C55293" w:rsidRPr="00F33C35" w:rsidRDefault="00C55293" w:rsidP="00C55293">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07C5667" w14:textId="77777777" w:rsidR="00365995" w:rsidRPr="00365995" w:rsidRDefault="00C55293" w:rsidP="00365995">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365995" w:rsidRPr="00365995">
        <w:rPr>
          <w:rFonts w:ascii="Times New Roman" w:hAnsi="Times New Roman" w:cs="Times New Roman"/>
        </w:rPr>
        <w:t>The jQuery Detection plugin identifies the presence of the jQuery library in the target web application and may also determine its version. This helps in understanding whether the application is using a supported or outdated version of jQuery.</w:t>
      </w:r>
    </w:p>
    <w:p w14:paraId="5D0B6A1C" w14:textId="77777777" w:rsidR="00365995" w:rsidRPr="00365995" w:rsidRDefault="00365995" w:rsidP="00365995">
      <w:pPr>
        <w:rPr>
          <w:rFonts w:ascii="Times New Roman" w:hAnsi="Times New Roman" w:cs="Times New Roman"/>
        </w:rPr>
      </w:pPr>
      <w:r w:rsidRPr="00365995">
        <w:rPr>
          <w:rFonts w:ascii="Times New Roman" w:hAnsi="Times New Roman" w:cs="Times New Roman"/>
        </w:rPr>
        <w:t>This finding is informational and does not indicate a direct vulnerability. However, detecting the use of jQuery, especially older versions, can help identify potential exposure to known security issues such as Cross-Site Scripting (XSS) vulnerabilities.</w:t>
      </w:r>
    </w:p>
    <w:p w14:paraId="19F292F5" w14:textId="77777777" w:rsidR="00365995" w:rsidRDefault="00365995" w:rsidP="00365995">
      <w:pPr>
        <w:rPr>
          <w:rFonts w:ascii="Times New Roman" w:hAnsi="Times New Roman" w:cs="Times New Roman"/>
        </w:rPr>
      </w:pPr>
      <w:r w:rsidRPr="00365995">
        <w:rPr>
          <w:rFonts w:ascii="Times New Roman" w:hAnsi="Times New Roman" w:cs="Times New Roman"/>
        </w:rPr>
        <w:t>The information gathered through this detection is commonly used during security assessments to evaluate the security posture of client-side libraries and dependencies.</w:t>
      </w:r>
    </w:p>
    <w:p w14:paraId="3E6426A1" w14:textId="2B6BB6F6" w:rsidR="00365995" w:rsidRPr="00B2772E" w:rsidRDefault="00365995" w:rsidP="00365995">
      <w:pPr>
        <w:spacing w:line="240" w:lineRule="auto"/>
        <w:jc w:val="both"/>
        <w:rPr>
          <w:b/>
          <w:bCs/>
        </w:rPr>
      </w:pPr>
      <w:r w:rsidRPr="00E111B3">
        <w:rPr>
          <w:rFonts w:ascii="Times New Roman" w:hAnsi="Times New Roman" w:cs="Times New Roman"/>
          <w:b/>
          <w:bCs/>
        </w:rPr>
        <w:t xml:space="preserve">SOLUTION: </w:t>
      </w:r>
      <w:r w:rsidR="00B2772E" w:rsidRPr="00B2772E">
        <w:rPr>
          <w:rFonts w:ascii="Times New Roman" w:hAnsi="Times New Roman" w:cs="Times New Roman"/>
        </w:rPr>
        <w:t>Ensure jQuery is updated to the latest secure version and avoid exposing its version details to minimize potential security risks.</w:t>
      </w:r>
    </w:p>
    <w:p w14:paraId="5ABAEAEF" w14:textId="422FE4EA" w:rsidR="00B2772E" w:rsidRPr="00B2772E" w:rsidRDefault="00365995" w:rsidP="00B2772E">
      <w:pPr>
        <w:rPr>
          <w:rFonts w:ascii="Times New Roman" w:hAnsi="Times New Roman" w:cs="Times New Roman"/>
        </w:rPr>
      </w:pPr>
      <w:r w:rsidRPr="00090739">
        <w:rPr>
          <w:rFonts w:ascii="Times New Roman" w:hAnsi="Times New Roman" w:cs="Times New Roman"/>
          <w:b/>
          <w:bCs/>
        </w:rPr>
        <w:t>IMPACT</w:t>
      </w:r>
      <w:r w:rsidRPr="00B2772E">
        <w:rPr>
          <w:rFonts w:ascii="Times New Roman" w:hAnsi="Times New Roman" w:cs="Times New Roman"/>
        </w:rPr>
        <w:t>:</w:t>
      </w:r>
      <w:r w:rsidR="00B2772E" w:rsidRPr="00B2772E">
        <w:rPr>
          <w:rFonts w:ascii="Times New Roman" w:eastAsia="Times New Roman" w:hAnsi="Times New Roman" w:cs="Times New Roman"/>
          <w:kern w:val="0"/>
          <w14:ligatures w14:val="none"/>
        </w:rPr>
        <w:t xml:space="preserve"> </w:t>
      </w:r>
      <w:r w:rsidR="00B2772E" w:rsidRPr="00B2772E">
        <w:rPr>
          <w:rFonts w:ascii="Times New Roman" w:hAnsi="Times New Roman" w:cs="Times New Roman"/>
        </w:rPr>
        <w:t>The jQuery Detection finding is informational in nature and does not directly represent a security vulnerability. However, it reveals the use of a client-side library, which may be leveraged by attackers to identify potential weaknesses if outdated or vulnerable versions are in use.</w:t>
      </w:r>
    </w:p>
    <w:p w14:paraId="4FD3BC6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If the detected jQuery version is outdated, it may expose the application to known vulnerabilities such as XSS attacks, increasing the risk of data compromise and unauthorized actions. This can affect the security of user data and the integrity of the web application.</w:t>
      </w:r>
    </w:p>
    <w:p w14:paraId="08EF6C4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Additionally, disclosure of technology stack details can aid attackers in reconnaissance and targeted exploitation. This may increase the overall attack surface and risk profile of the application.</w:t>
      </w:r>
    </w:p>
    <w:p w14:paraId="64197D63"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Addressing this finding involves ensuring that jQuery is up to date, minimizing exposure of version details, and regularly reviewing third-party libraries for known vulnerabilities.</w:t>
      </w:r>
    </w:p>
    <w:p w14:paraId="3808A30E" w14:textId="40EC3580" w:rsidR="00365995" w:rsidRPr="00B2772E" w:rsidRDefault="00365995" w:rsidP="00365995">
      <w:pPr>
        <w:rPr>
          <w:rFonts w:ascii="Times New Roman" w:hAnsi="Times New Roman" w:cs="Times New Roman"/>
        </w:rPr>
      </w:pPr>
    </w:p>
    <w:p w14:paraId="1A824D18" w14:textId="77777777" w:rsidR="00365995" w:rsidRPr="00365995" w:rsidRDefault="00365995" w:rsidP="00365995">
      <w:pPr>
        <w:rPr>
          <w:rFonts w:ascii="Times New Roman" w:hAnsi="Times New Roman" w:cs="Times New Roman"/>
        </w:rPr>
      </w:pPr>
    </w:p>
    <w:p w14:paraId="181E121F" w14:textId="09FC923B" w:rsidR="00560941" w:rsidRDefault="00560941" w:rsidP="00C55293"/>
    <w:p w14:paraId="20B4D13C" w14:textId="77777777" w:rsidR="00142ADC" w:rsidRDefault="00142ADC" w:rsidP="00C55293"/>
    <w:p w14:paraId="2C26CDDA" w14:textId="1DEC0E17" w:rsidR="00027C34" w:rsidRPr="00B10E3C" w:rsidRDefault="00027C34" w:rsidP="00027C34">
      <w:pPr>
        <w:rPr>
          <w:rFonts w:ascii="Times New Roman" w:hAnsi="Times New Roman" w:cs="Times New Roman"/>
          <w:color w:val="0D0D0D" w:themeColor="text1" w:themeTint="F2"/>
        </w:rPr>
      </w:pPr>
      <w:r>
        <w:rPr>
          <w:b/>
          <w:bCs/>
          <w:sz w:val="28"/>
          <w:szCs w:val="28"/>
        </w:rPr>
        <w:t>9</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2C14DC" w:rsidRPr="009F04EE">
        <w:rPr>
          <w:rFonts w:ascii="Times New Roman" w:hAnsi="Times New Roman" w:cs="Times New Roman"/>
          <w:color w:val="0D0D0D" w:themeColor="text1" w:themeTint="F2"/>
        </w:rPr>
        <w:t>Additional DNS Hostnames</w:t>
      </w:r>
    </w:p>
    <w:p w14:paraId="67B3F14B" w14:textId="77777777" w:rsidR="00027C34" w:rsidRPr="00F33C35" w:rsidRDefault="00027C34" w:rsidP="00027C34">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7D3CC6EC" w14:textId="60ED9A1A" w:rsidR="00027C34" w:rsidRPr="00F33C35" w:rsidRDefault="00027C34" w:rsidP="00027C34">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2C14DC">
        <w:rPr>
          <w:rFonts w:ascii="Times New Roman" w:hAnsi="Times New Roman" w:cs="Times New Roman"/>
        </w:rPr>
        <w:t>46180</w:t>
      </w:r>
    </w:p>
    <w:p w14:paraId="1FA85588" w14:textId="77777777" w:rsidR="00027C34" w:rsidRPr="00F33C35" w:rsidRDefault="00027C34" w:rsidP="00027C34">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553868C1" w14:textId="77777777" w:rsidR="00F90D2B" w:rsidRPr="00F90D2B" w:rsidRDefault="00027C34" w:rsidP="00F90D2B">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90D2B" w:rsidRPr="00F90D2B">
        <w:rPr>
          <w:rFonts w:ascii="Times New Roman" w:hAnsi="Times New Roman" w:cs="Times New Roman"/>
        </w:rPr>
        <w:t>The Additional DNS Hostnames plugin identifies extra hostnames and domain names associated with the target system through DNS resolution. This includes aliases, subdomains, or alternate names that point to the same IP address.</w:t>
      </w:r>
    </w:p>
    <w:p w14:paraId="701790FC"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This finding is informational and does not indicate a direct vulnerability. However, it helps in discovering additional assets and entry points that may be part of the organization’s infrastructure.</w:t>
      </w:r>
    </w:p>
    <w:p w14:paraId="53220609"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Such information is commonly gathered during reconnaissance to build a more complete picture of the target environment and identify potentially overlooked or less-secured systems.</w:t>
      </w:r>
    </w:p>
    <w:p w14:paraId="513D8EBD" w14:textId="5455DBC0" w:rsidR="00F90D2B" w:rsidRPr="00B2772E" w:rsidRDefault="00F90D2B" w:rsidP="00F90D2B">
      <w:pPr>
        <w:spacing w:line="240" w:lineRule="auto"/>
        <w:jc w:val="both"/>
        <w:rPr>
          <w:b/>
          <w:bCs/>
        </w:rPr>
      </w:pPr>
      <w:r w:rsidRPr="00E111B3">
        <w:rPr>
          <w:rFonts w:ascii="Times New Roman" w:hAnsi="Times New Roman" w:cs="Times New Roman"/>
          <w:b/>
          <w:bCs/>
        </w:rPr>
        <w:t xml:space="preserve">SOLUTION: </w:t>
      </w:r>
      <w:r w:rsidR="00FB7910" w:rsidRPr="00FB7910">
        <w:rPr>
          <w:rFonts w:ascii="Times New Roman" w:hAnsi="Times New Roman" w:cs="Times New Roman"/>
        </w:rPr>
        <w:t>Review and secure all identified hostnames, removing unused entries and ensuring proper configuration and monitoring of active domains.</w:t>
      </w:r>
    </w:p>
    <w:p w14:paraId="026085F6" w14:textId="29E9234F" w:rsidR="002C4EB6" w:rsidRPr="002C4EB6" w:rsidRDefault="00F90D2B" w:rsidP="002C4EB6">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2C4EB6" w:rsidRPr="002C4EB6">
        <w:rPr>
          <w:rFonts w:ascii="Times New Roman" w:eastAsia="Times New Roman" w:hAnsi="Times New Roman" w:cs="Times New Roman"/>
          <w:kern w:val="0"/>
          <w14:ligatures w14:val="none"/>
        </w:rPr>
        <w:t xml:space="preserve"> </w:t>
      </w:r>
      <w:r w:rsidR="002C4EB6" w:rsidRPr="002C4EB6">
        <w:rPr>
          <w:rFonts w:ascii="Times New Roman" w:hAnsi="Times New Roman" w:cs="Times New Roman"/>
        </w:rPr>
        <w:t>The Additional DNS Hostnames finding is informational in nature and does not directly represent a security vulnerability. However, it reveals additional hostnames and subdomains that may expand the visible attack surface of the organization.</w:t>
      </w:r>
    </w:p>
    <w:p w14:paraId="4BFFE7FD"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Attackers can use this information to identify hidden or less-monitored systems and target them for exploitation, especially if they are misconfigured or not regularly updated. This increases the risk of unauthorized access and potential security breaches.</w:t>
      </w:r>
    </w:p>
    <w:p w14:paraId="3373A28A"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Additionally, unmanaged or forgotten subdomains may host outdated applications or services, further increasing exposure to vulnerabilities and attacks.</w:t>
      </w:r>
    </w:p>
    <w:p w14:paraId="762F5981"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Addressing this finding involves reviewing all discovered hostnames, ensuring they are properly secured, actively managed, and removing or disabling any unused or unnecessary entries.</w:t>
      </w:r>
    </w:p>
    <w:p w14:paraId="5421B4ED" w14:textId="11898DBF" w:rsidR="00027C34" w:rsidRDefault="00027C34" w:rsidP="00F90D2B"/>
    <w:p w14:paraId="169145A2" w14:textId="77777777" w:rsidR="00560941" w:rsidRDefault="00560941" w:rsidP="00F75D1E"/>
    <w:p w14:paraId="38B37D6C" w14:textId="77777777" w:rsidR="00AD146B" w:rsidRDefault="00AD146B" w:rsidP="005D789F">
      <w:pPr>
        <w:spacing w:before="240" w:after="240"/>
        <w:jc w:val="both"/>
        <w:rPr>
          <w:rFonts w:ascii="Times New Roman" w:hAnsi="Times New Roman" w:cs="Times New Roman"/>
          <w:b/>
          <w:sz w:val="32"/>
          <w:szCs w:val="32"/>
        </w:rPr>
      </w:pPr>
    </w:p>
    <w:p w14:paraId="0F20ED73" w14:textId="77777777" w:rsidR="00A6314D" w:rsidRDefault="00A6314D" w:rsidP="005D789F">
      <w:pPr>
        <w:spacing w:before="240" w:after="240"/>
        <w:jc w:val="both"/>
        <w:rPr>
          <w:rFonts w:ascii="Times New Roman" w:hAnsi="Times New Roman" w:cs="Times New Roman"/>
          <w:b/>
          <w:sz w:val="32"/>
          <w:szCs w:val="32"/>
        </w:rPr>
      </w:pPr>
    </w:p>
    <w:p w14:paraId="6020B380" w14:textId="43DC9577" w:rsidR="002F0930" w:rsidRPr="00B10E3C" w:rsidRDefault="002F0930" w:rsidP="002F0930">
      <w:pPr>
        <w:rPr>
          <w:rFonts w:ascii="Times New Roman" w:hAnsi="Times New Roman" w:cs="Times New Roman"/>
          <w:color w:val="0D0D0D" w:themeColor="text1" w:themeTint="F2"/>
        </w:rPr>
      </w:pPr>
      <w:r>
        <w:rPr>
          <w:b/>
          <w:bCs/>
          <w:sz w:val="28"/>
          <w:szCs w:val="28"/>
        </w:rPr>
        <w:t>10</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142ADC" w:rsidRPr="008855F9">
        <w:rPr>
          <w:rFonts w:ascii="Times New Roman" w:hAnsi="Times New Roman" w:cs="Times New Roman"/>
          <w:color w:val="0D0D0D" w:themeColor="text1" w:themeTint="F2"/>
        </w:rPr>
        <w:t>Shor's Harvest Now Decrypt Later</w:t>
      </w:r>
    </w:p>
    <w:p w14:paraId="6193175B" w14:textId="77777777" w:rsidR="002F0930" w:rsidRPr="00F33C35" w:rsidRDefault="002F0930" w:rsidP="002F093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62F3F771" w14:textId="76DDD161" w:rsidR="002F0930" w:rsidRPr="00F33C35" w:rsidRDefault="002F0930" w:rsidP="002F0930">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4E0DC7">
        <w:rPr>
          <w:rFonts w:ascii="Times New Roman" w:hAnsi="Times New Roman" w:cs="Times New Roman"/>
        </w:rPr>
        <w:t>298387</w:t>
      </w:r>
    </w:p>
    <w:p w14:paraId="44688DC8" w14:textId="77777777" w:rsidR="002F0930" w:rsidRPr="00F33C35" w:rsidRDefault="002F0930" w:rsidP="002F093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15E1EC5" w14:textId="77777777" w:rsidR="00A264E9" w:rsidRPr="00A264E9" w:rsidRDefault="002F0930" w:rsidP="00A264E9">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A264E9" w:rsidRPr="00A264E9">
        <w:rPr>
          <w:rFonts w:ascii="Times New Roman" w:hAnsi="Times New Roman" w:cs="Times New Roman"/>
        </w:rPr>
        <w:t>The Shor's Harvest Now Decrypt Later finding indicates that the target system is using cryptographic algorithms (such as RSA or ECC) that may become vulnerable in the future due to advances in quantum computing. This concept refers to attackers collecting and storing encrypted data today with the intention of decrypting it later when quantum computing capabilities become powerful enough.</w:t>
      </w:r>
    </w:p>
    <w:p w14:paraId="52CF3EA9" w14:textId="77777777" w:rsidR="00A264E9" w:rsidRPr="00A264E9" w:rsidRDefault="00A264E9" w:rsidP="00A264E9">
      <w:pPr>
        <w:rPr>
          <w:rFonts w:ascii="Times New Roman" w:hAnsi="Times New Roman" w:cs="Times New Roman"/>
        </w:rPr>
      </w:pPr>
      <w:r w:rsidRPr="00A264E9">
        <w:rPr>
          <w:rFonts w:ascii="Times New Roman" w:hAnsi="Times New Roman" w:cs="Times New Roman"/>
        </w:rPr>
        <w:t>Current encryption methods are considered secure against classical computers, but future quantum algorithms, such as Shor’s algorithm, could potentially break widely used public-key cryptosystems. This makes long-term sensitive data particularly at risk.</w:t>
      </w:r>
    </w:p>
    <w:p w14:paraId="73A3C417" w14:textId="77777777" w:rsidR="00A264E9" w:rsidRDefault="00A264E9" w:rsidP="00A264E9">
      <w:pPr>
        <w:rPr>
          <w:rFonts w:ascii="Times New Roman" w:hAnsi="Times New Roman" w:cs="Times New Roman"/>
        </w:rPr>
      </w:pPr>
      <w:r w:rsidRPr="00A264E9">
        <w:rPr>
          <w:rFonts w:ascii="Times New Roman" w:hAnsi="Times New Roman" w:cs="Times New Roman"/>
        </w:rPr>
        <w:t>This finding is informational and highlights a potential future risk rather than an immediate vulnerability.</w:t>
      </w:r>
    </w:p>
    <w:p w14:paraId="057DBC86" w14:textId="0EC72223" w:rsidR="00A264E9" w:rsidRPr="00B2772E" w:rsidRDefault="00A264E9" w:rsidP="00A264E9">
      <w:pPr>
        <w:spacing w:line="240" w:lineRule="auto"/>
        <w:jc w:val="both"/>
        <w:rPr>
          <w:b/>
          <w:bCs/>
        </w:rPr>
      </w:pPr>
      <w:r w:rsidRPr="00E111B3">
        <w:rPr>
          <w:rFonts w:ascii="Times New Roman" w:hAnsi="Times New Roman" w:cs="Times New Roman"/>
          <w:b/>
          <w:bCs/>
        </w:rPr>
        <w:t xml:space="preserve">SOLUTION: </w:t>
      </w:r>
      <w:r w:rsidR="0019701C" w:rsidRPr="0019701C">
        <w:rPr>
          <w:rFonts w:ascii="Times New Roman" w:hAnsi="Times New Roman" w:cs="Times New Roman"/>
        </w:rPr>
        <w:t>Adopt quantum-resistant cryptographic algorithms and update encryption strategies to prepare for future quantum computing threats</w:t>
      </w:r>
      <w:r w:rsidR="0019701C" w:rsidRPr="0019701C">
        <w:rPr>
          <w:b/>
          <w:bCs/>
        </w:rPr>
        <w:t>.</w:t>
      </w:r>
    </w:p>
    <w:p w14:paraId="5A69AF66" w14:textId="558B1E39" w:rsidR="00607124" w:rsidRPr="00607124" w:rsidRDefault="00A264E9" w:rsidP="00607124">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607124" w:rsidRPr="00607124">
        <w:rPr>
          <w:rFonts w:ascii="Times New Roman" w:eastAsia="Times New Roman" w:hAnsi="Times New Roman" w:cs="Times New Roman"/>
          <w:kern w:val="0"/>
          <w14:ligatures w14:val="none"/>
        </w:rPr>
        <w:t xml:space="preserve"> </w:t>
      </w:r>
      <w:r w:rsidR="00607124" w:rsidRPr="00607124">
        <w:rPr>
          <w:rFonts w:ascii="Times New Roman" w:hAnsi="Times New Roman" w:cs="Times New Roman"/>
        </w:rPr>
        <w:t>The Harvest Now, Decrypt Later scenario poses a long-term security risk, where sensitive encrypted data intercepted today may be decrypted in the future using quantum computing techniques. This can compromise the confidentiality of critical information such as personal data, financial records, and confidential communications.</w:t>
      </w:r>
    </w:p>
    <w:p w14:paraId="237AB91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Although there is no immediate threat, organizations handling long-lived sensitive data may face future data exposure if quantum-resistant cryptographic measures are not adopted. This can impact data privacy, regulatory compliance, and overall trust in the organization’s security practices.</w:t>
      </w:r>
    </w:p>
    <w:p w14:paraId="361C7E4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Additionally, failure to prepare for post-quantum cryptography may result in delayed response to emerging threats, increasing the risk of future exploitation and reputational damage.</w:t>
      </w:r>
    </w:p>
    <w:p w14:paraId="7E2637F8"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Addressing this concern involves planning for quantum-resistant (post-quantum) cryptographic algorithms, strengthening encryption strategies, and staying aligned with evolving security standards.</w:t>
      </w:r>
    </w:p>
    <w:p w14:paraId="68BBDBD0" w14:textId="77777777" w:rsidR="006646BF" w:rsidRDefault="006646BF" w:rsidP="005D789F">
      <w:pPr>
        <w:spacing w:before="240" w:after="240"/>
        <w:jc w:val="both"/>
        <w:rPr>
          <w:rFonts w:ascii="Times New Roman" w:hAnsi="Times New Roman" w:cs="Times New Roman"/>
        </w:rPr>
      </w:pPr>
    </w:p>
    <w:p w14:paraId="3E455526" w14:textId="478F8A5D" w:rsidR="005D789F" w:rsidRDefault="005D789F" w:rsidP="005D789F">
      <w:pPr>
        <w:spacing w:before="240" w:after="240"/>
        <w:jc w:val="both"/>
        <w:rPr>
          <w:rFonts w:ascii="Times New Roman" w:hAnsi="Times New Roman" w:cs="Times New Roman"/>
          <w:b/>
          <w:sz w:val="32"/>
          <w:szCs w:val="32"/>
        </w:rPr>
      </w:pPr>
      <w:r w:rsidRPr="00BD2D6E">
        <w:rPr>
          <w:rFonts w:ascii="Times New Roman" w:hAnsi="Times New Roman" w:cs="Times New Roman"/>
          <w:b/>
          <w:sz w:val="32"/>
          <w:szCs w:val="32"/>
        </w:rPr>
        <w:t xml:space="preserve">STAGE </w:t>
      </w:r>
      <w:r>
        <w:rPr>
          <w:rFonts w:ascii="Times New Roman" w:hAnsi="Times New Roman" w:cs="Times New Roman"/>
          <w:b/>
          <w:sz w:val="32"/>
          <w:szCs w:val="32"/>
        </w:rPr>
        <w:t>–</w:t>
      </w:r>
      <w:r w:rsidRPr="00BD2D6E">
        <w:rPr>
          <w:rFonts w:ascii="Times New Roman" w:hAnsi="Times New Roman" w:cs="Times New Roman"/>
          <w:b/>
          <w:sz w:val="32"/>
          <w:szCs w:val="32"/>
        </w:rPr>
        <w:t xml:space="preserve"> 3</w:t>
      </w:r>
    </w:p>
    <w:p w14:paraId="2121F741" w14:textId="77777777" w:rsidR="00956FF7" w:rsidRDefault="00956FF7" w:rsidP="00956FF7">
      <w:pPr>
        <w:spacing w:before="240" w:after="240"/>
        <w:jc w:val="both"/>
        <w:rPr>
          <w:rFonts w:ascii="Times New Roman" w:hAnsi="Times New Roman" w:cs="Times New Roman"/>
          <w:b/>
          <w:sz w:val="28"/>
          <w:szCs w:val="28"/>
        </w:rPr>
      </w:pPr>
      <w:r w:rsidRPr="00BD2D6E">
        <w:rPr>
          <w:rFonts w:ascii="Times New Roman" w:hAnsi="Times New Roman" w:cs="Times New Roman"/>
          <w:b/>
          <w:sz w:val="28"/>
          <w:szCs w:val="28"/>
        </w:rPr>
        <w:t>TITLE:</w:t>
      </w:r>
    </w:p>
    <w:p w14:paraId="5DEF2D20" w14:textId="316C41B8" w:rsidR="00956FF7" w:rsidRPr="00956FF7" w:rsidRDefault="00100702" w:rsidP="00956FF7">
      <w:pPr>
        <w:spacing w:before="240" w:after="240"/>
        <w:jc w:val="both"/>
        <w:rPr>
          <w:sz w:val="28"/>
          <w:szCs w:val="28"/>
        </w:rPr>
      </w:pPr>
      <w:r>
        <w:rPr>
          <w:rFonts w:ascii="Times New Roman" w:hAnsi="Times New Roman" w:cs="Times New Roman"/>
          <w:b/>
          <w:sz w:val="28"/>
          <w:szCs w:val="28"/>
        </w:rPr>
        <w:t xml:space="preserve"> </w:t>
      </w:r>
      <w:r w:rsidR="00956FF7" w:rsidRPr="00956FF7">
        <w:rPr>
          <w:sz w:val="28"/>
          <w:szCs w:val="28"/>
        </w:rPr>
        <w:t>Integrate Zscaler with Identity Providers  (IdPs) such as Azure AD, Okta, and Active  Directory for seamless authentication and  authorization.</w:t>
      </w:r>
    </w:p>
    <w:p w14:paraId="7CC68E28" w14:textId="3BA31877" w:rsidR="00100702" w:rsidRPr="00956FF7" w:rsidRDefault="00100702" w:rsidP="00100702">
      <w:pPr>
        <w:spacing w:before="240" w:after="240"/>
        <w:jc w:val="both"/>
        <w:rPr>
          <w:rFonts w:ascii="Times New Roman" w:hAnsi="Times New Roman" w:cs="Times New Roman"/>
          <w:sz w:val="28"/>
          <w:szCs w:val="28"/>
        </w:rPr>
      </w:pPr>
    </w:p>
    <w:p w14:paraId="55A3AD15" w14:textId="77777777" w:rsidR="00BA6D07" w:rsidRDefault="00100702" w:rsidP="00100702">
      <w:pPr>
        <w:spacing w:before="240" w:after="240" w:line="360" w:lineRule="auto"/>
        <w:jc w:val="both"/>
        <w:rPr>
          <w:rFonts w:ascii="Times New Roman" w:hAnsi="Times New Roman" w:cs="Times New Roman"/>
          <w:bCs/>
        </w:rPr>
      </w:pPr>
      <w:r w:rsidRPr="00BD2D6E">
        <w:rPr>
          <w:rFonts w:ascii="Times New Roman" w:hAnsi="Times New Roman" w:cs="Times New Roman"/>
          <w:b/>
          <w:sz w:val="28"/>
          <w:szCs w:val="28"/>
        </w:rPr>
        <w:t>OVERVIEW</w:t>
      </w:r>
      <w:r>
        <w:rPr>
          <w:rFonts w:ascii="Times New Roman" w:hAnsi="Times New Roman" w:cs="Times New Roman"/>
          <w:b/>
          <w:sz w:val="28"/>
          <w:szCs w:val="28"/>
        </w:rPr>
        <w:t xml:space="preserve"> </w:t>
      </w:r>
      <w:r w:rsidRPr="00D23A56">
        <w:rPr>
          <w:rFonts w:ascii="Times New Roman" w:hAnsi="Times New Roman" w:cs="Times New Roman"/>
          <w:bCs/>
        </w:rPr>
        <w:t>:</w:t>
      </w:r>
    </w:p>
    <w:p w14:paraId="68489DF3" w14:textId="643B6522"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w:t>
      </w:r>
      <w:proofErr w:type="spellStart"/>
      <w:r w:rsidRPr="00D23A56">
        <w:rPr>
          <w:rFonts w:ascii="Times New Roman" w:hAnsi="Times New Roman" w:cs="Times New Roman"/>
          <w:bCs/>
          <w:lang w:val="en-IN"/>
        </w:rPr>
        <w:t>centers</w:t>
      </w:r>
      <w:proofErr w:type="spellEnd"/>
      <w:r w:rsidRPr="00D23A56">
        <w:rPr>
          <w:rFonts w:ascii="Times New Roman" w:hAnsi="Times New Roman" w:cs="Times New Roman"/>
          <w:bCs/>
          <w:lang w:val="en-IN"/>
        </w:rPr>
        <w:t xml:space="preserve">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44E05236" w14:textId="77777777"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6CBEC0C6" w14:textId="77777777"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6688FA2C" w14:textId="77777777" w:rsidR="001302A4" w:rsidRPr="00D23A56" w:rsidRDefault="001302A4" w:rsidP="00100702">
      <w:pPr>
        <w:spacing w:before="240" w:after="240" w:line="360" w:lineRule="auto"/>
        <w:jc w:val="both"/>
        <w:rPr>
          <w:rFonts w:ascii="Times New Roman" w:hAnsi="Times New Roman" w:cs="Times New Roman"/>
          <w:bCs/>
        </w:rPr>
      </w:pPr>
    </w:p>
    <w:p w14:paraId="60BC3C91" w14:textId="77777777" w:rsidR="001302A4"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CONTEXT-AWARE ACCESS CONTROL:</w:t>
      </w:r>
      <w:r w:rsidRPr="00D23A56">
        <w:rPr>
          <w:rFonts w:ascii="Cambria Math" w:hAnsi="Cambria Math" w:cs="Cambria Math"/>
          <w:color w:val="000000"/>
          <w:sz w:val="23"/>
          <w:szCs w:val="23"/>
          <w:lang w:val="en-IN"/>
        </w:rPr>
        <w:t xml:space="preserve"> </w:t>
      </w:r>
    </w:p>
    <w:p w14:paraId="6CF65FFE" w14:textId="157FBE82"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w:t>
      </w:r>
    </w:p>
    <w:p w14:paraId="01620ACE" w14:textId="77777777" w:rsidR="001302A4" w:rsidRPr="00D23A56" w:rsidRDefault="001302A4" w:rsidP="00100702">
      <w:pPr>
        <w:spacing w:before="240" w:after="240" w:line="360" w:lineRule="auto"/>
        <w:jc w:val="both"/>
        <w:rPr>
          <w:rFonts w:ascii="Times New Roman" w:hAnsi="Times New Roman" w:cs="Times New Roman"/>
          <w:bCs/>
        </w:rPr>
      </w:pPr>
    </w:p>
    <w:p w14:paraId="5BD50077" w14:textId="74D36F68" w:rsidR="001302A4" w:rsidRDefault="00100702" w:rsidP="00100702">
      <w:pPr>
        <w:spacing w:before="240" w:after="240" w:line="360" w:lineRule="auto"/>
        <w:jc w:val="both"/>
        <w:rPr>
          <w:rFonts w:ascii="Times New Roman" w:hAnsi="Times New Roman" w:cs="Times New Roman"/>
          <w:bCs/>
        </w:rPr>
      </w:pPr>
      <w:r>
        <w:rPr>
          <w:rFonts w:ascii="Times New Roman" w:hAnsi="Times New Roman" w:cs="Times New Roman"/>
          <w:b/>
          <w:sz w:val="28"/>
          <w:szCs w:val="28"/>
        </w:rPr>
        <w:t xml:space="preserve">USER </w:t>
      </w:r>
      <w:r w:rsidR="00996863">
        <w:rPr>
          <w:rFonts w:ascii="Times New Roman" w:hAnsi="Times New Roman" w:cs="Times New Roman"/>
          <w:b/>
          <w:sz w:val="28"/>
          <w:szCs w:val="28"/>
        </w:rPr>
        <w:t>IDENTITY:</w:t>
      </w:r>
    </w:p>
    <w:p w14:paraId="2D731305" w14:textId="64F62A53"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w:t>
      </w:r>
    </w:p>
    <w:p w14:paraId="6A4B46CB" w14:textId="437E521A" w:rsidR="001302A4" w:rsidRDefault="00100702" w:rsidP="00100702">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DEVICE </w:t>
      </w:r>
      <w:r w:rsidR="001302A4">
        <w:rPr>
          <w:rFonts w:ascii="Times New Roman" w:hAnsi="Times New Roman" w:cs="Times New Roman"/>
          <w:b/>
          <w:sz w:val="28"/>
          <w:szCs w:val="28"/>
        </w:rPr>
        <w:t>POSTURE:</w:t>
      </w:r>
    </w:p>
    <w:p w14:paraId="33893FBF" w14:textId="6D75E5F1"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color w:val="000000"/>
          <w:sz w:val="23"/>
          <w:szCs w:val="23"/>
          <w:lang w:val="en-IN"/>
        </w:rPr>
        <w:t xml:space="preserve"> </w:t>
      </w:r>
      <w:r w:rsidRPr="00D23A56">
        <w:rPr>
          <w:rFonts w:ascii="Times New Roman" w:hAnsi="Times New Roman" w:cs="Times New Roman"/>
          <w:bCs/>
          <w:lang w:val="en-IN"/>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w:t>
      </w:r>
      <w:proofErr w:type="spellStart"/>
      <w:r w:rsidRPr="00D23A56">
        <w:rPr>
          <w:rFonts w:ascii="Times New Roman" w:hAnsi="Times New Roman" w:cs="Times New Roman"/>
          <w:bCs/>
          <w:lang w:val="en-IN"/>
        </w:rPr>
        <w:t>CrowdStrike</w:t>
      </w:r>
      <w:proofErr w:type="spellEnd"/>
      <w:r w:rsidRPr="00D23A56">
        <w:rPr>
          <w:rFonts w:ascii="Times New Roman" w:hAnsi="Times New Roman" w:cs="Times New Roman"/>
          <w:bCs/>
          <w:lang w:val="en-IN"/>
        </w:rPr>
        <w:t xml:space="preserve"> or </w:t>
      </w:r>
      <w:proofErr w:type="spellStart"/>
      <w:r w:rsidRPr="00D23A56">
        <w:rPr>
          <w:rFonts w:ascii="Times New Roman" w:hAnsi="Times New Roman" w:cs="Times New Roman"/>
          <w:bCs/>
          <w:lang w:val="en-IN"/>
        </w:rPr>
        <w:t>SentinelOne</w:t>
      </w:r>
      <w:proofErr w:type="spellEnd"/>
      <w:r w:rsidRPr="00D23A56">
        <w:rPr>
          <w:rFonts w:ascii="Times New Roman" w:hAnsi="Times New Roman" w:cs="Times New Roman"/>
          <w:bCs/>
          <w:lang w:val="en-IN"/>
        </w:rPr>
        <w:t>, and Mobile Device Management (MDM) solutions like JAMF or Intune, ZPA can assess a device's real-time hygiene. The policy engine evaluates factors such as: Is the device's disk encryption (BitLocker/</w:t>
      </w:r>
      <w:proofErr w:type="spellStart"/>
      <w:r w:rsidRPr="00D23A56">
        <w:rPr>
          <w:rFonts w:ascii="Times New Roman" w:hAnsi="Times New Roman" w:cs="Times New Roman"/>
          <w:bCs/>
          <w:lang w:val="en-IN"/>
        </w:rPr>
        <w:t>FileVault</w:t>
      </w:r>
      <w:proofErr w:type="spellEnd"/>
      <w:r w:rsidRPr="00D23A56">
        <w:rPr>
          <w:rFonts w:ascii="Times New Roman" w:hAnsi="Times New Roman" w:cs="Times New Roman"/>
          <w:bCs/>
          <w:lang w:val="en-IN"/>
        </w:rPr>
        <w: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w:t>
      </w:r>
    </w:p>
    <w:p w14:paraId="538E80FD" w14:textId="53E67A52" w:rsidR="00996863" w:rsidRDefault="00996863"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LOCATION:</w:t>
      </w:r>
      <w:r w:rsidR="00100702" w:rsidRPr="00D23A56">
        <w:rPr>
          <w:rFonts w:ascii="Cambria Math" w:hAnsi="Cambria Math" w:cs="Cambria Math"/>
          <w:color w:val="000000"/>
          <w:sz w:val="23"/>
          <w:szCs w:val="23"/>
          <w:lang w:val="en-IN"/>
        </w:rPr>
        <w:t xml:space="preserve"> </w:t>
      </w:r>
    </w:p>
    <w:p w14:paraId="0B7C712E" w14:textId="6E65D44D" w:rsidR="00100702" w:rsidRPr="00D23A56" w:rsidRDefault="00100702" w:rsidP="00100702">
      <w:pPr>
        <w:spacing w:before="240" w:after="240" w:line="360" w:lineRule="auto"/>
        <w:jc w:val="both"/>
        <w:rPr>
          <w:rFonts w:ascii="Times New Roman" w:hAnsi="Times New Roman" w:cs="Times New Roman"/>
          <w:bCs/>
        </w:rPr>
      </w:pPr>
      <w:r w:rsidRPr="00D23A56">
        <w:rPr>
          <w:rFonts w:ascii="Times New Roman" w:hAnsi="Times New Roman" w:cs="Times New Roman"/>
          <w:bCs/>
          <w:lang w:val="en-IN"/>
        </w:rP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14:paraId="63D2B7EC" w14:textId="77777777" w:rsidR="00FB11DD"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 xml:space="preserve">APPLICATION </w:t>
      </w:r>
      <w:r w:rsidR="00996863">
        <w:rPr>
          <w:rFonts w:ascii="Times New Roman" w:hAnsi="Times New Roman" w:cs="Times New Roman"/>
          <w:b/>
          <w:sz w:val="28"/>
          <w:szCs w:val="28"/>
        </w:rPr>
        <w:t>RISK:</w:t>
      </w:r>
      <w:r w:rsidRPr="00D23A56">
        <w:rPr>
          <w:rFonts w:ascii="Cambria Math" w:hAnsi="Cambria Math" w:cs="Cambria Math"/>
          <w:color w:val="000000"/>
          <w:sz w:val="23"/>
          <w:szCs w:val="23"/>
          <w:lang w:val="en-IN"/>
        </w:rPr>
        <w:t xml:space="preserve"> </w:t>
      </w:r>
    </w:p>
    <w:p w14:paraId="400EB4C6" w14:textId="6E08D4A5"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w:t>
      </w:r>
    </w:p>
    <w:p w14:paraId="186AA7E8"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052E1E5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E44F0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3B62F6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E99031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40393C4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70F6C8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3BE25D"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4E0BFC92" w14:textId="77777777" w:rsidR="00695518" w:rsidRDefault="00695518" w:rsidP="00100702">
      <w:pPr>
        <w:spacing w:before="240" w:after="240" w:line="360" w:lineRule="auto"/>
        <w:jc w:val="both"/>
        <w:rPr>
          <w:rFonts w:ascii="Times New Roman" w:hAnsi="Times New Roman" w:cs="Times New Roman"/>
          <w:b/>
          <w:sz w:val="28"/>
          <w:szCs w:val="28"/>
          <w:lang w:val="en-IN"/>
        </w:rPr>
      </w:pPr>
    </w:p>
    <w:p w14:paraId="0F39D936" w14:textId="5F03308E" w:rsidR="00100702" w:rsidRDefault="001302A4" w:rsidP="00100702">
      <w:pPr>
        <w:spacing w:before="240" w:after="240" w:line="360" w:lineRule="auto"/>
        <w:jc w:val="both"/>
        <w:rPr>
          <w:rFonts w:ascii="Times New Roman" w:hAnsi="Times New Roman" w:cs="Times New Roman"/>
          <w:b/>
          <w:sz w:val="28"/>
          <w:szCs w:val="28"/>
          <w:lang w:val="en-IN"/>
        </w:rPr>
      </w:pPr>
      <w:r w:rsidRPr="00D23A56">
        <w:rPr>
          <w:rFonts w:ascii="Times New Roman" w:hAnsi="Times New Roman" w:cs="Times New Roman"/>
          <w:b/>
          <w:sz w:val="28"/>
          <w:szCs w:val="28"/>
          <w:lang w:val="en-IN"/>
        </w:rPr>
        <w:t>CONCLUSION:</w:t>
      </w:r>
    </w:p>
    <w:p w14:paraId="0AD27AF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60D3E0A" w14:textId="77777777" w:rsidR="001302A4" w:rsidRDefault="00100702" w:rsidP="00100702">
      <w:pPr>
        <w:spacing w:before="240" w:after="240"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STAGE – 1:</w:t>
      </w:r>
    </w:p>
    <w:p w14:paraId="394EB8D2" w14:textId="5A9660D2" w:rsidR="00100702"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 xml:space="preserve"> </w:t>
      </w:r>
      <w:r w:rsidRPr="009F5B7E">
        <w:rPr>
          <w:rFonts w:ascii="Times New Roman" w:hAnsi="Times New Roman" w:cs="Times New Roman"/>
          <w:bCs/>
          <w:lang w:val="en-IN"/>
        </w:rPr>
        <w:t>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3ACB464F"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4E0160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D8E0A67" w14:textId="235527AE"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STAGE – 2:</w:t>
      </w:r>
      <w:r>
        <w:rPr>
          <w:rFonts w:ascii="Times New Roman" w:hAnsi="Times New Roman" w:cs="Times New Roman"/>
          <w:b/>
          <w:sz w:val="28"/>
          <w:szCs w:val="28"/>
          <w:lang w:val="en-IN"/>
        </w:rPr>
        <w:t xml:space="preserve"> </w:t>
      </w:r>
    </w:p>
    <w:p w14:paraId="1C151FB7" w14:textId="5511F919"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7C2D577A" w14:textId="77777777" w:rsidR="001962CF" w:rsidRDefault="001962CF" w:rsidP="00100702">
      <w:pPr>
        <w:spacing w:before="240" w:after="240" w:line="360" w:lineRule="auto"/>
        <w:jc w:val="both"/>
        <w:rPr>
          <w:rFonts w:ascii="Times New Roman" w:hAnsi="Times New Roman" w:cs="Times New Roman"/>
          <w:bCs/>
          <w:lang w:val="en-IN"/>
        </w:rPr>
      </w:pPr>
    </w:p>
    <w:p w14:paraId="2A65D8D8" w14:textId="77777777" w:rsidR="00695518" w:rsidRDefault="00695518" w:rsidP="00100702">
      <w:pPr>
        <w:spacing w:before="240" w:after="240" w:line="360" w:lineRule="auto"/>
        <w:jc w:val="both"/>
        <w:rPr>
          <w:rFonts w:ascii="Times New Roman" w:hAnsi="Times New Roman" w:cs="Times New Roman"/>
          <w:bCs/>
          <w:lang w:val="en-IN"/>
        </w:rPr>
      </w:pPr>
    </w:p>
    <w:p w14:paraId="50229C74" w14:textId="77777777" w:rsidR="00695518" w:rsidRDefault="00695518" w:rsidP="00100702">
      <w:pPr>
        <w:spacing w:before="240" w:after="240" w:line="360" w:lineRule="auto"/>
        <w:jc w:val="both"/>
        <w:rPr>
          <w:rFonts w:ascii="Times New Roman" w:hAnsi="Times New Roman" w:cs="Times New Roman"/>
          <w:bCs/>
          <w:lang w:val="en-IN"/>
        </w:rPr>
      </w:pPr>
    </w:p>
    <w:p w14:paraId="3CCEDD09" w14:textId="77777777"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STAGE – 3:</w:t>
      </w:r>
    </w:p>
    <w:p w14:paraId="716E77A2" w14:textId="73B9DFE2" w:rsidR="00100702" w:rsidRDefault="00100702" w:rsidP="00100702">
      <w:pPr>
        <w:spacing w:before="240" w:after="240" w:line="360" w:lineRule="auto"/>
        <w:jc w:val="both"/>
        <w:rPr>
          <w:rFonts w:ascii="Times New Roman" w:hAnsi="Times New Roman" w:cs="Times New Roman"/>
          <w:bCs/>
          <w:lang w:val="en-IN"/>
        </w:rPr>
      </w:pP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6224351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1CA25E0"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9D4359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3D77D256"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7AD48B14"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E2C2BA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AA8F7B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890DF0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99E37B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202261E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E366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F979A7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5F07EFC" w14:textId="375E733E" w:rsidR="00100702"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 xml:space="preserve">FUTURE </w:t>
      </w:r>
      <w:r w:rsidR="001302A4" w:rsidRPr="009F5B7E">
        <w:rPr>
          <w:rFonts w:ascii="Times New Roman" w:hAnsi="Times New Roman" w:cs="Times New Roman"/>
          <w:b/>
          <w:sz w:val="28"/>
          <w:szCs w:val="28"/>
          <w:lang w:val="en-IN"/>
        </w:rPr>
        <w:t>SCOPE:</w:t>
      </w:r>
    </w:p>
    <w:p w14:paraId="66444A35" w14:textId="77777777"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1:</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web application testing </w:t>
      </w:r>
    </w:p>
    <w:p w14:paraId="64DFCA1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web application testing is promising and evolving rapidly, driven by the continuous growth of the internet and web-based applications. </w:t>
      </w:r>
    </w:p>
    <w:p w14:paraId="7858B15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Here are some key aspects of its future scope: </w:t>
      </w:r>
    </w:p>
    <w:p w14:paraId="7D9840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Increased Demand:</w:t>
      </w:r>
      <w:r w:rsidRPr="009F5B7E">
        <w:rPr>
          <w:rFonts w:ascii="Times New Roman" w:hAnsi="Times New Roman" w:cs="Times New Roman"/>
          <w:bCs/>
          <w:lang w:val="en-IN"/>
        </w:rPr>
        <w:t xml:space="preserve"> As more businesses and services move online, the demand for web applications continues to grow. This, in turn, increases the demand for web application testing to ensure security, reliability, and functionality. </w:t>
      </w:r>
    </w:p>
    <w:p w14:paraId="54EB9B8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
          <w:lang w:val="en-IN"/>
        </w:rPr>
        <w:t>▪ Advanced Technologies:</w:t>
      </w:r>
      <w:r w:rsidRPr="009F5B7E">
        <w:rPr>
          <w:rFonts w:ascii="Times New Roman" w:hAnsi="Times New Roman" w:cs="Times New Roman"/>
          <w:bCs/>
          <w:lang w:val="en-IN"/>
        </w:rPr>
        <w:t xml:space="preserve"> The complexity of web applications is rising with the integration of advanced technologies like AI, IoT, and blockchain. Testing these cutting-edge applications will require specialized skills and tools. </w:t>
      </w:r>
    </w:p>
    <w:p w14:paraId="6DBADB2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Security Emphasis:</w:t>
      </w:r>
      <w:r w:rsidRPr="009F5B7E">
        <w:rPr>
          <w:rFonts w:ascii="Times New Roman" w:hAnsi="Times New Roman" w:cs="Times New Roman"/>
          <w:bCs/>
          <w:lang w:val="en-IN"/>
        </w:rPr>
        <w:t xml:space="preserve"> With the growing number of cyber threats and data breaches, security testing for web applications will become even more critical. Testers will need to focus on vulnerabilities, data protection, and compliance with regulations like GDPR. </w:t>
      </w:r>
    </w:p>
    <w:p w14:paraId="3476D8E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Mobile and Cross-Browser Testing:</w:t>
      </w:r>
      <w:r w:rsidRPr="009F5B7E">
        <w:rPr>
          <w:rFonts w:ascii="Times New Roman" w:hAnsi="Times New Roman" w:cs="Times New Roman"/>
          <w:bCs/>
          <w:lang w:val="en-IN"/>
        </w:rPr>
        <w:t xml:space="preserve"> Mobile usage is on the rise, and web applications must be responsive and functional on various devices and browsers. Testing for cross-compatibility will be essential. </w:t>
      </w:r>
    </w:p>
    <w:p w14:paraId="4E6B55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Performance Testing:</w:t>
      </w:r>
      <w:r w:rsidRPr="009F5B7E">
        <w:rPr>
          <w:rFonts w:ascii="Times New Roman" w:hAnsi="Times New Roman" w:cs="Times New Roman"/>
          <w:bCs/>
          <w:lang w:val="en-IN"/>
        </w:rPr>
        <w:t xml:space="preserve"> As user expectations for speed and performance increase, load testing, stress testing, and other performance testing types will be crucial to ensure web applications can handle traffic spikes. </w:t>
      </w:r>
    </w:p>
    <w:p w14:paraId="06B84190"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65B7EF6D"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498C25D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5C6918B0" w14:textId="4D18C00A"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2:</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the testing process you understood. </w:t>
      </w:r>
    </w:p>
    <w:p w14:paraId="46E50DF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5C550056"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AI-Driven Testing:</w:t>
      </w:r>
      <w:r w:rsidRPr="009F5B7E">
        <w:rPr>
          <w:rFonts w:ascii="Times New Roman" w:hAnsi="Times New Roman" w:cs="Times New Roman"/>
          <w:bCs/>
          <w:lang w:val="en-IN"/>
        </w:rPr>
        <w:t xml:space="preserve">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43FAD402"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IoT and Mobile App Testing:</w:t>
      </w:r>
      <w:r w:rsidRPr="009F5B7E">
        <w:rPr>
          <w:rFonts w:ascii="Times New Roman" w:hAnsi="Times New Roman" w:cs="Times New Roman"/>
          <w:bCs/>
          <w:lang w:val="en-IN"/>
        </w:rPr>
        <w:t xml:space="preserve">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08A438BB"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Blockchain and Cryptocurrency Security:</w:t>
      </w:r>
      <w:r w:rsidRPr="009F5B7E">
        <w:rPr>
          <w:rFonts w:ascii="Times New Roman" w:hAnsi="Times New Roman" w:cs="Times New Roman"/>
          <w:bCs/>
          <w:lang w:val="en-IN"/>
        </w:rPr>
        <w:t xml:space="preserve">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1F2115E8" w14:textId="77777777"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 xml:space="preserve">Container Security: </w:t>
      </w:r>
      <w:r w:rsidRPr="009F5B7E">
        <w:rPr>
          <w:rFonts w:ascii="Times New Roman" w:hAnsi="Times New Roman" w:cs="Times New Roman"/>
          <w:bCs/>
          <w:lang w:val="en-IN"/>
        </w:rPr>
        <w:t>As containerization technologies like Docker and Kubernetes become ubiquitous, web application testing will extend to cover container security. This includes ensuring that container images and orchestration configurations are free from vulnerabilities.</w:t>
      </w:r>
    </w:p>
    <w:p w14:paraId="5352330E" w14:textId="77777777" w:rsidR="00100702" w:rsidRDefault="00100702" w:rsidP="00100702">
      <w:pPr>
        <w:spacing w:before="240" w:after="240" w:line="360" w:lineRule="auto"/>
        <w:jc w:val="both"/>
        <w:rPr>
          <w:rFonts w:ascii="Times New Roman" w:hAnsi="Times New Roman" w:cs="Times New Roman"/>
          <w:bCs/>
          <w:lang w:val="en-IN"/>
        </w:rPr>
      </w:pPr>
    </w:p>
    <w:p w14:paraId="137D8EC2" w14:textId="77777777" w:rsidR="00100702" w:rsidRDefault="00100702" w:rsidP="00100702">
      <w:pPr>
        <w:spacing w:before="240" w:after="240" w:line="360" w:lineRule="auto"/>
        <w:jc w:val="both"/>
        <w:rPr>
          <w:rFonts w:ascii="Times New Roman" w:hAnsi="Times New Roman" w:cs="Times New Roman"/>
          <w:bCs/>
          <w:lang w:val="en-IN"/>
        </w:rPr>
      </w:pPr>
    </w:p>
    <w:p w14:paraId="52DA66D1" w14:textId="77777777" w:rsidR="00100702" w:rsidRDefault="00100702" w:rsidP="00100702">
      <w:pPr>
        <w:spacing w:before="240" w:after="240" w:line="360" w:lineRule="auto"/>
        <w:jc w:val="both"/>
        <w:rPr>
          <w:rFonts w:ascii="Times New Roman" w:hAnsi="Times New Roman" w:cs="Times New Roman"/>
          <w:bCs/>
          <w:lang w:val="en-IN"/>
        </w:rPr>
      </w:pPr>
    </w:p>
    <w:p w14:paraId="1FA73E90" w14:textId="77777777" w:rsidR="00100702" w:rsidRPr="009F5B7E" w:rsidRDefault="00100702" w:rsidP="00100702">
      <w:pPr>
        <w:spacing w:before="240" w:after="240" w:line="360" w:lineRule="auto"/>
        <w:jc w:val="both"/>
        <w:rPr>
          <w:rFonts w:ascii="Times New Roman" w:hAnsi="Times New Roman" w:cs="Times New Roman"/>
          <w:bCs/>
          <w:lang w:val="en-IN"/>
        </w:rPr>
      </w:pPr>
    </w:p>
    <w:p w14:paraId="6E17DD98" w14:textId="77777777" w:rsidR="00100702" w:rsidRPr="00AA37A0"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3</w:t>
      </w:r>
      <w:r w:rsidRPr="00AA37A0">
        <w:rPr>
          <w:rFonts w:ascii="Times New Roman" w:hAnsi="Times New Roman" w:cs="Times New Roman"/>
          <w:bCs/>
          <w:lang w:val="en-IN"/>
        </w:rPr>
        <w:t>:</w:t>
      </w:r>
      <w:r w:rsidRPr="00AA37A0">
        <w:rPr>
          <w:rFonts w:ascii="Cambria Math" w:hAnsi="Cambria Math" w:cs="Cambria Math"/>
          <w:bCs/>
          <w:color w:val="000000"/>
          <w:lang w:val="en-IN"/>
        </w:rPr>
        <w:t xml:space="preserve"> </w:t>
      </w:r>
      <w:r w:rsidRPr="00AA37A0">
        <w:rPr>
          <w:rFonts w:ascii="Times New Roman" w:hAnsi="Times New Roman" w:cs="Times New Roman"/>
          <w:bCs/>
          <w:lang w:val="en-IN"/>
        </w:rPr>
        <w:t xml:space="preserve">Future scope of Aware Access Control </w:t>
      </w:r>
    </w:p>
    <w:p w14:paraId="249D14C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The successful deployment of ZPA lays the groundwork for a broader, more integrated security ecosystem. Future enhancements can be explored to further mature the organization's security capabilities: </w:t>
      </w:r>
    </w:p>
    <w:p w14:paraId="3932897B"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Integration with Zscaler Internet Access (ZIA):</w:t>
      </w:r>
      <w:r w:rsidRPr="00AA37A0">
        <w:rPr>
          <w:rFonts w:ascii="Times New Roman" w:hAnsi="Times New Roman" w:cs="Times New Roman"/>
          <w:bCs/>
          <w:lang w:val="en-IN"/>
        </w:rPr>
        <w:t xml:space="preserve"> Converging Private Access (ZPA) with Internet Access (ZIA) to create a unified Secure Access Service Edge (SASE) platform, managing all web and private traffic through a single policy framework. </w:t>
      </w:r>
    </w:p>
    <w:p w14:paraId="62D10B33"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Advanced Device Posture Checking:</w:t>
      </w:r>
      <w:r w:rsidRPr="00AA37A0">
        <w:rPr>
          <w:rFonts w:ascii="Times New Roman" w:hAnsi="Times New Roman" w:cs="Times New Roman"/>
          <w:bCs/>
          <w:lang w:val="en-IN"/>
        </w:rPr>
        <w:t xml:space="preserve"> Moving beyond basic compliance to incorporate real-time risk scores from EDR tools, blocking access if a device shows signs of active compromise. </w:t>
      </w:r>
    </w:p>
    <w:p w14:paraId="08A7835D"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Privileged Remote Access:</w:t>
      </w:r>
      <w:r w:rsidRPr="00AA37A0">
        <w:rPr>
          <w:rFonts w:ascii="Times New Roman" w:hAnsi="Times New Roman" w:cs="Times New Roman"/>
          <w:bCs/>
          <w:lang w:val="en-IN"/>
        </w:rPr>
        <w:t xml:space="preserve"> Extending ZPA to third-party vendors and contractors with time-bound, audited access to specific critical systems, replacing jump boxes and bastion hosts. </w:t>
      </w:r>
    </w:p>
    <w:p w14:paraId="1D67467A"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IoT/OT Segmentation:</w:t>
      </w:r>
      <w:r w:rsidRPr="00AA37A0">
        <w:rPr>
          <w:rFonts w:ascii="Times New Roman" w:hAnsi="Times New Roman" w:cs="Times New Roman"/>
          <w:bCs/>
          <w:lang w:val="en-IN"/>
        </w:rPr>
        <w:t xml:space="preserve"> Applying the same micro-</w:t>
      </w:r>
      <w:proofErr w:type="spellStart"/>
      <w:r w:rsidRPr="00AA37A0">
        <w:rPr>
          <w:rFonts w:ascii="Times New Roman" w:hAnsi="Times New Roman" w:cs="Times New Roman"/>
          <w:bCs/>
          <w:lang w:val="en-IN"/>
        </w:rPr>
        <w:t>tunneling</w:t>
      </w:r>
      <w:proofErr w:type="spellEnd"/>
      <w:r w:rsidRPr="00AA37A0">
        <w:rPr>
          <w:rFonts w:ascii="Times New Roman" w:hAnsi="Times New Roman" w:cs="Times New Roman"/>
          <w:bCs/>
          <w:lang w:val="en-IN"/>
        </w:rPr>
        <w:t xml:space="preserve"> principles to Internet of Things (IoT) and Operational Technology (OT) devices to ensure they can only communicate with specific management servers. </w:t>
      </w:r>
    </w:p>
    <w:p w14:paraId="1E0778EF"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AI-Driven Anomaly Detection:</w:t>
      </w:r>
      <w:r w:rsidRPr="00AA37A0">
        <w:rPr>
          <w:rFonts w:ascii="Times New Roman" w:hAnsi="Times New Roman" w:cs="Times New Roman"/>
          <w:bCs/>
          <w:lang w:val="en-IN"/>
        </w:rPr>
        <w:t xml:space="preserve"> Leveraging machine learning on ZPA logs to detect </w:t>
      </w:r>
      <w:proofErr w:type="spellStart"/>
      <w:r w:rsidRPr="00AA37A0">
        <w:rPr>
          <w:rFonts w:ascii="Times New Roman" w:hAnsi="Times New Roman" w:cs="Times New Roman"/>
          <w:bCs/>
          <w:lang w:val="en-IN"/>
        </w:rPr>
        <w:t>behavioral</w:t>
      </w:r>
      <w:proofErr w:type="spellEnd"/>
      <w:r w:rsidRPr="00AA37A0">
        <w:rPr>
          <w:rFonts w:ascii="Times New Roman" w:hAnsi="Times New Roman" w:cs="Times New Roman"/>
          <w:bCs/>
          <w:lang w:val="en-IN"/>
        </w:rPr>
        <w:t xml:space="preserve"> anomalies, such as a user accessing an application at an unusual hour or from a strange location, triggering automated MFA challenges or access revocation. </w:t>
      </w:r>
    </w:p>
    <w:p w14:paraId="1FB72EA9"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Cloud Workload Protection:</w:t>
      </w:r>
      <w:r w:rsidRPr="00AA37A0">
        <w:rPr>
          <w:rFonts w:ascii="Times New Roman" w:hAnsi="Times New Roman" w:cs="Times New Roman"/>
          <w:bCs/>
          <w:lang w:val="en-IN"/>
        </w:rPr>
        <w:t xml:space="preserve"> Utilizing ZPA to secure connections between containers and microservices in multi-cloud environments (AWS, Azure, GCP), ensuring east-west traffic between workloads is encrypted and authenticated. </w:t>
      </w:r>
    </w:p>
    <w:p w14:paraId="5185C7F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Automated Provisioning/Deprovisioning:</w:t>
      </w:r>
      <w:r w:rsidRPr="00AA37A0">
        <w:rPr>
          <w:rFonts w:ascii="Times New Roman" w:hAnsi="Times New Roman" w:cs="Times New Roman"/>
          <w:bCs/>
          <w:lang w:val="en-IN"/>
        </w:rPr>
        <w:t xml:space="preserve"> Enhancing the identity provider integration to automatically revoke application access the moment an employee is terminated or changes roles, ensuring near real-time access control. </w:t>
      </w:r>
    </w:p>
    <w:p w14:paraId="1454F58C" w14:textId="77777777" w:rsidR="00100702"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
          <w:lang w:val="en-IN"/>
        </w:rPr>
        <w:t>▪ Digital Experience Monitoring (DEM):</w:t>
      </w:r>
      <w:r w:rsidRPr="00AA37A0">
        <w:rPr>
          <w:rFonts w:ascii="Times New Roman" w:hAnsi="Times New Roman" w:cs="Times New Roman"/>
          <w:bCs/>
          <w:lang w:val="en-IN"/>
        </w:rPr>
        <w:t xml:space="preserve"> Implementing DEM tools to proactively monitor the end-user experience, identifying network latency or application performance issues before they impact productivity. </w:t>
      </w:r>
    </w:p>
    <w:p w14:paraId="1CCD5A2B"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280E01CC"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1A5CB2C9" w14:textId="0D08DCDF" w:rsidR="00100702" w:rsidRPr="00747D11" w:rsidRDefault="00100702" w:rsidP="00100702">
      <w:pPr>
        <w:spacing w:before="240" w:after="240" w:line="360" w:lineRule="auto"/>
        <w:jc w:val="both"/>
        <w:rPr>
          <w:rFonts w:ascii="Times New Roman" w:hAnsi="Times New Roman" w:cs="Times New Roman"/>
          <w:bCs/>
          <w:sz w:val="28"/>
          <w:szCs w:val="28"/>
          <w:lang w:val="en-IN"/>
        </w:rPr>
      </w:pPr>
      <w:r w:rsidRPr="00747D11">
        <w:rPr>
          <w:rFonts w:ascii="Times New Roman" w:hAnsi="Times New Roman" w:cs="Times New Roman"/>
          <w:b/>
          <w:sz w:val="28"/>
          <w:szCs w:val="28"/>
          <w:lang w:val="en-IN"/>
        </w:rPr>
        <w:t xml:space="preserve">TOPICS </w:t>
      </w:r>
      <w:r w:rsidR="000E46B2" w:rsidRPr="00747D11">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owasp top 10, </w:t>
      </w:r>
      <w:r w:rsidRPr="00747D11">
        <w:rPr>
          <w:rFonts w:ascii="Times New Roman" w:hAnsi="Times New Roman" w:cs="Times New Roman"/>
          <w:bCs/>
          <w:sz w:val="28"/>
          <w:szCs w:val="28"/>
          <w:lang w:val="en-IN"/>
        </w:rPr>
        <w:t>scanning,</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vulnerabilities,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 xml:space="preserve">application </w:t>
      </w:r>
      <w:r w:rsidR="000E46B2" w:rsidRPr="00747D11">
        <w:rPr>
          <w:rFonts w:ascii="Times New Roman" w:hAnsi="Times New Roman" w:cs="Times New Roman"/>
          <w:bCs/>
          <w:sz w:val="28"/>
          <w:szCs w:val="28"/>
          <w:lang w:val="en-IN"/>
        </w:rPr>
        <w:t>risk,</w:t>
      </w:r>
      <w:r w:rsidR="000E46B2">
        <w:rPr>
          <w:rFonts w:ascii="Times New Roman" w:hAnsi="Times New Roman" w:cs="Times New Roman"/>
          <w:bCs/>
          <w:sz w:val="28"/>
          <w:szCs w:val="28"/>
          <w:lang w:val="en-IN"/>
        </w:rPr>
        <w:t xml:space="preserve"> access</w:t>
      </w:r>
      <w:r w:rsidRPr="00747D11">
        <w:rPr>
          <w:rFonts w:ascii="Times New Roman" w:hAnsi="Times New Roman" w:cs="Times New Roman"/>
          <w:bCs/>
          <w:sz w:val="28"/>
          <w:szCs w:val="28"/>
          <w:lang w:val="en-IN"/>
        </w:rPr>
        <w:t xml:space="preserve"> control,</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awareness,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user identity,</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location.</w:t>
      </w:r>
    </w:p>
    <w:p w14:paraId="714381F6" w14:textId="42515D8B" w:rsidR="00100702" w:rsidRPr="00747D11" w:rsidRDefault="00100702" w:rsidP="00100702">
      <w:pPr>
        <w:spacing w:before="240" w:after="240" w:line="360" w:lineRule="auto"/>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TOOLS </w:t>
      </w:r>
      <w:r w:rsidR="000E46B2">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Zscaler, owasp, Nessus, </w:t>
      </w:r>
      <w:r w:rsidR="00695518" w:rsidRPr="00477C45">
        <w:rPr>
          <w:rFonts w:ascii="Times New Roman" w:hAnsi="Times New Roman" w:cs="Times New Roman"/>
          <w:color w:val="000000"/>
          <w:lang w:val="en-IN"/>
        </w:rPr>
        <w:t>zero.webappsecurity.com</w:t>
      </w:r>
      <w:r>
        <w:rPr>
          <w:rFonts w:ascii="Times New Roman" w:hAnsi="Times New Roman" w:cs="Times New Roman"/>
          <w:bCs/>
          <w:sz w:val="28"/>
          <w:szCs w:val="28"/>
          <w:lang w:val="en-IN"/>
        </w:rPr>
        <w:t>.</w:t>
      </w:r>
    </w:p>
    <w:p w14:paraId="6A592805" w14:textId="77777777" w:rsidR="00560941" w:rsidRDefault="00560941" w:rsidP="00F75D1E"/>
    <w:p w14:paraId="1EE7951C" w14:textId="77777777" w:rsidR="00560941" w:rsidRDefault="00560941" w:rsidP="00F75D1E"/>
    <w:p w14:paraId="7DCC069E" w14:textId="77777777" w:rsidR="00A75D6F" w:rsidRDefault="00A75D6F" w:rsidP="00F75D1E"/>
    <w:p w14:paraId="0F17D9DC" w14:textId="77777777" w:rsidR="00A75D6F" w:rsidRPr="00A75D6F" w:rsidRDefault="00A75D6F" w:rsidP="00A75D6F">
      <w:pPr>
        <w:jc w:val="center"/>
        <w:rPr>
          <w:rFonts w:ascii="Times New Roman" w:hAnsi="Times New Roman" w:cs="Times New Roman"/>
          <w:sz w:val="40"/>
          <w:szCs w:val="40"/>
        </w:rPr>
      </w:pPr>
      <w:r w:rsidRPr="00A75D6F">
        <w:rPr>
          <w:rFonts w:ascii="Times New Roman" w:hAnsi="Times New Roman" w:cs="Times New Roman"/>
          <w:b/>
          <w:bCs/>
          <w:sz w:val="40"/>
          <w:szCs w:val="40"/>
        </w:rPr>
        <w:t>THE END</w:t>
      </w:r>
    </w:p>
    <w:p w14:paraId="455F5BC0" w14:textId="77777777" w:rsidR="00A75D6F" w:rsidRPr="00F75D1E" w:rsidRDefault="00A75D6F" w:rsidP="00F75D1E"/>
    <w:sectPr w:rsidR="00A75D6F" w:rsidRPr="00F75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open_sans_regular">
    <w:altName w:val="Cambria"/>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01797089">
    <w:abstractNumId w:val="2"/>
  </w:num>
  <w:num w:numId="2" w16cid:durableId="798302331">
    <w:abstractNumId w:val="4"/>
  </w:num>
  <w:num w:numId="3" w16cid:durableId="878861614">
    <w:abstractNumId w:val="5"/>
  </w:num>
  <w:num w:numId="4" w16cid:durableId="1996955404">
    <w:abstractNumId w:val="0"/>
  </w:num>
  <w:num w:numId="5" w16cid:durableId="1164857115">
    <w:abstractNumId w:val="1"/>
  </w:num>
  <w:num w:numId="6" w16cid:durableId="2294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CF"/>
    <w:rsid w:val="00005108"/>
    <w:rsid w:val="00006C97"/>
    <w:rsid w:val="000141B3"/>
    <w:rsid w:val="00027C34"/>
    <w:rsid w:val="00030C29"/>
    <w:rsid w:val="000329A5"/>
    <w:rsid w:val="000351A2"/>
    <w:rsid w:val="0004179A"/>
    <w:rsid w:val="0006447C"/>
    <w:rsid w:val="000671F0"/>
    <w:rsid w:val="00072401"/>
    <w:rsid w:val="00086B50"/>
    <w:rsid w:val="00087650"/>
    <w:rsid w:val="00090739"/>
    <w:rsid w:val="000A7764"/>
    <w:rsid w:val="000B1F52"/>
    <w:rsid w:val="000D2947"/>
    <w:rsid w:val="000E3E8D"/>
    <w:rsid w:val="000E3F16"/>
    <w:rsid w:val="000E46B2"/>
    <w:rsid w:val="000F1996"/>
    <w:rsid w:val="000F4BC6"/>
    <w:rsid w:val="00100702"/>
    <w:rsid w:val="001248F2"/>
    <w:rsid w:val="0013022A"/>
    <w:rsid w:val="001302A4"/>
    <w:rsid w:val="00132E07"/>
    <w:rsid w:val="0014050C"/>
    <w:rsid w:val="00142ADC"/>
    <w:rsid w:val="0016091E"/>
    <w:rsid w:val="001657F3"/>
    <w:rsid w:val="00167D18"/>
    <w:rsid w:val="001722C5"/>
    <w:rsid w:val="00177EA8"/>
    <w:rsid w:val="00182CD1"/>
    <w:rsid w:val="00192379"/>
    <w:rsid w:val="00194766"/>
    <w:rsid w:val="001962CF"/>
    <w:rsid w:val="0019701C"/>
    <w:rsid w:val="001A3942"/>
    <w:rsid w:val="001A5174"/>
    <w:rsid w:val="001A7F4F"/>
    <w:rsid w:val="001D4104"/>
    <w:rsid w:val="001F4601"/>
    <w:rsid w:val="00213CD9"/>
    <w:rsid w:val="00234351"/>
    <w:rsid w:val="00236414"/>
    <w:rsid w:val="0025360A"/>
    <w:rsid w:val="0025401D"/>
    <w:rsid w:val="002576DB"/>
    <w:rsid w:val="00263F3F"/>
    <w:rsid w:val="002661D3"/>
    <w:rsid w:val="002813C0"/>
    <w:rsid w:val="00281EAF"/>
    <w:rsid w:val="00286C38"/>
    <w:rsid w:val="00293295"/>
    <w:rsid w:val="002A71A4"/>
    <w:rsid w:val="002B6B60"/>
    <w:rsid w:val="002C06DE"/>
    <w:rsid w:val="002C14DC"/>
    <w:rsid w:val="002C4995"/>
    <w:rsid w:val="002C4EB6"/>
    <w:rsid w:val="002C75CE"/>
    <w:rsid w:val="002D3177"/>
    <w:rsid w:val="002D6913"/>
    <w:rsid w:val="002E1B7E"/>
    <w:rsid w:val="002E21E8"/>
    <w:rsid w:val="002F0930"/>
    <w:rsid w:val="00311157"/>
    <w:rsid w:val="00315207"/>
    <w:rsid w:val="0032628F"/>
    <w:rsid w:val="00344898"/>
    <w:rsid w:val="00345665"/>
    <w:rsid w:val="00361AD9"/>
    <w:rsid w:val="00365995"/>
    <w:rsid w:val="0036686B"/>
    <w:rsid w:val="00374B94"/>
    <w:rsid w:val="00376CDB"/>
    <w:rsid w:val="003864D2"/>
    <w:rsid w:val="00393DE5"/>
    <w:rsid w:val="003B07C4"/>
    <w:rsid w:val="003B1AB4"/>
    <w:rsid w:val="003B312A"/>
    <w:rsid w:val="003B4C52"/>
    <w:rsid w:val="003E0FAC"/>
    <w:rsid w:val="003E47E6"/>
    <w:rsid w:val="003F4B23"/>
    <w:rsid w:val="00420447"/>
    <w:rsid w:val="004260F4"/>
    <w:rsid w:val="00434B40"/>
    <w:rsid w:val="004535C3"/>
    <w:rsid w:val="004637FD"/>
    <w:rsid w:val="00467020"/>
    <w:rsid w:val="00474BF3"/>
    <w:rsid w:val="004766A9"/>
    <w:rsid w:val="00477C45"/>
    <w:rsid w:val="00487501"/>
    <w:rsid w:val="00495B01"/>
    <w:rsid w:val="004C328D"/>
    <w:rsid w:val="004E0DC7"/>
    <w:rsid w:val="004E3565"/>
    <w:rsid w:val="004E589C"/>
    <w:rsid w:val="004E65D2"/>
    <w:rsid w:val="004F0F17"/>
    <w:rsid w:val="004F2F62"/>
    <w:rsid w:val="005136FA"/>
    <w:rsid w:val="00525FEF"/>
    <w:rsid w:val="00527911"/>
    <w:rsid w:val="00556592"/>
    <w:rsid w:val="00560941"/>
    <w:rsid w:val="00565F8D"/>
    <w:rsid w:val="00565FC4"/>
    <w:rsid w:val="00565FF7"/>
    <w:rsid w:val="0056766F"/>
    <w:rsid w:val="005900D5"/>
    <w:rsid w:val="00590B72"/>
    <w:rsid w:val="00596E7E"/>
    <w:rsid w:val="005A3838"/>
    <w:rsid w:val="005A3A01"/>
    <w:rsid w:val="005A6987"/>
    <w:rsid w:val="005C085C"/>
    <w:rsid w:val="005C371F"/>
    <w:rsid w:val="005D0C4C"/>
    <w:rsid w:val="005D13C7"/>
    <w:rsid w:val="005D789F"/>
    <w:rsid w:val="005E6759"/>
    <w:rsid w:val="005F0578"/>
    <w:rsid w:val="005F77A4"/>
    <w:rsid w:val="00606EF6"/>
    <w:rsid w:val="00607124"/>
    <w:rsid w:val="006304BA"/>
    <w:rsid w:val="006565E9"/>
    <w:rsid w:val="00660D18"/>
    <w:rsid w:val="006646BF"/>
    <w:rsid w:val="00695518"/>
    <w:rsid w:val="0069661C"/>
    <w:rsid w:val="006A3903"/>
    <w:rsid w:val="006B0400"/>
    <w:rsid w:val="006B16CF"/>
    <w:rsid w:val="006B2186"/>
    <w:rsid w:val="006C792C"/>
    <w:rsid w:val="006D5A55"/>
    <w:rsid w:val="006E4496"/>
    <w:rsid w:val="006E5C07"/>
    <w:rsid w:val="006E7AF8"/>
    <w:rsid w:val="007002DB"/>
    <w:rsid w:val="00702D0D"/>
    <w:rsid w:val="00713F80"/>
    <w:rsid w:val="0072085F"/>
    <w:rsid w:val="00722C01"/>
    <w:rsid w:val="00732C49"/>
    <w:rsid w:val="0073595D"/>
    <w:rsid w:val="00743133"/>
    <w:rsid w:val="00755033"/>
    <w:rsid w:val="007652BE"/>
    <w:rsid w:val="00780999"/>
    <w:rsid w:val="00781379"/>
    <w:rsid w:val="007A5264"/>
    <w:rsid w:val="007D4C64"/>
    <w:rsid w:val="007F3D19"/>
    <w:rsid w:val="0080388E"/>
    <w:rsid w:val="008045A6"/>
    <w:rsid w:val="00813558"/>
    <w:rsid w:val="0082692F"/>
    <w:rsid w:val="00834070"/>
    <w:rsid w:val="0083585C"/>
    <w:rsid w:val="008445AC"/>
    <w:rsid w:val="00847BD3"/>
    <w:rsid w:val="00866A1E"/>
    <w:rsid w:val="00870693"/>
    <w:rsid w:val="008855F9"/>
    <w:rsid w:val="00891F5B"/>
    <w:rsid w:val="00895AF6"/>
    <w:rsid w:val="00897CD6"/>
    <w:rsid w:val="008B71D4"/>
    <w:rsid w:val="008C5516"/>
    <w:rsid w:val="008D53B3"/>
    <w:rsid w:val="00910EFC"/>
    <w:rsid w:val="00912B87"/>
    <w:rsid w:val="00924C03"/>
    <w:rsid w:val="00926C5E"/>
    <w:rsid w:val="009339FF"/>
    <w:rsid w:val="00956FF7"/>
    <w:rsid w:val="00960404"/>
    <w:rsid w:val="0096380D"/>
    <w:rsid w:val="00965D89"/>
    <w:rsid w:val="00974D6D"/>
    <w:rsid w:val="00977A22"/>
    <w:rsid w:val="009801B3"/>
    <w:rsid w:val="00996863"/>
    <w:rsid w:val="00996B72"/>
    <w:rsid w:val="009C3994"/>
    <w:rsid w:val="009E6A6C"/>
    <w:rsid w:val="009E6E85"/>
    <w:rsid w:val="009F04EE"/>
    <w:rsid w:val="00A264E9"/>
    <w:rsid w:val="00A30066"/>
    <w:rsid w:val="00A31FB2"/>
    <w:rsid w:val="00A5791A"/>
    <w:rsid w:val="00A6314D"/>
    <w:rsid w:val="00A706C5"/>
    <w:rsid w:val="00A75D6F"/>
    <w:rsid w:val="00A76ECF"/>
    <w:rsid w:val="00A83CCF"/>
    <w:rsid w:val="00A95355"/>
    <w:rsid w:val="00AC5F85"/>
    <w:rsid w:val="00AD146B"/>
    <w:rsid w:val="00AE0AC5"/>
    <w:rsid w:val="00AE4790"/>
    <w:rsid w:val="00AE5FD9"/>
    <w:rsid w:val="00AF0FD7"/>
    <w:rsid w:val="00B011EF"/>
    <w:rsid w:val="00B035A7"/>
    <w:rsid w:val="00B0630D"/>
    <w:rsid w:val="00B10E3C"/>
    <w:rsid w:val="00B20DEE"/>
    <w:rsid w:val="00B2772E"/>
    <w:rsid w:val="00B3036E"/>
    <w:rsid w:val="00B646F7"/>
    <w:rsid w:val="00B72263"/>
    <w:rsid w:val="00B73051"/>
    <w:rsid w:val="00B77BCF"/>
    <w:rsid w:val="00B8448E"/>
    <w:rsid w:val="00BA5D29"/>
    <w:rsid w:val="00BA6D07"/>
    <w:rsid w:val="00BC0310"/>
    <w:rsid w:val="00BC1E35"/>
    <w:rsid w:val="00BC2DFD"/>
    <w:rsid w:val="00BC2F71"/>
    <w:rsid w:val="00BC6FAA"/>
    <w:rsid w:val="00BC7CC2"/>
    <w:rsid w:val="00BD78A6"/>
    <w:rsid w:val="00BE388B"/>
    <w:rsid w:val="00BF458E"/>
    <w:rsid w:val="00BF6DBF"/>
    <w:rsid w:val="00C078ED"/>
    <w:rsid w:val="00C20EFA"/>
    <w:rsid w:val="00C2125D"/>
    <w:rsid w:val="00C215FF"/>
    <w:rsid w:val="00C2538F"/>
    <w:rsid w:val="00C25770"/>
    <w:rsid w:val="00C27D9C"/>
    <w:rsid w:val="00C34B05"/>
    <w:rsid w:val="00C55293"/>
    <w:rsid w:val="00C71581"/>
    <w:rsid w:val="00C752D3"/>
    <w:rsid w:val="00C818E8"/>
    <w:rsid w:val="00C836C0"/>
    <w:rsid w:val="00CB07D1"/>
    <w:rsid w:val="00CB1861"/>
    <w:rsid w:val="00CB5A6A"/>
    <w:rsid w:val="00CB6050"/>
    <w:rsid w:val="00CB73E1"/>
    <w:rsid w:val="00CC4F8A"/>
    <w:rsid w:val="00D067D8"/>
    <w:rsid w:val="00D25737"/>
    <w:rsid w:val="00D25B17"/>
    <w:rsid w:val="00D30B4E"/>
    <w:rsid w:val="00D46520"/>
    <w:rsid w:val="00D52495"/>
    <w:rsid w:val="00D64206"/>
    <w:rsid w:val="00D72F9B"/>
    <w:rsid w:val="00D73D7F"/>
    <w:rsid w:val="00DD6B8B"/>
    <w:rsid w:val="00DD71DF"/>
    <w:rsid w:val="00DF29D5"/>
    <w:rsid w:val="00DF6218"/>
    <w:rsid w:val="00E111B3"/>
    <w:rsid w:val="00E12253"/>
    <w:rsid w:val="00E172EE"/>
    <w:rsid w:val="00E231D8"/>
    <w:rsid w:val="00E56BC9"/>
    <w:rsid w:val="00E67C34"/>
    <w:rsid w:val="00E83F5F"/>
    <w:rsid w:val="00EA5A26"/>
    <w:rsid w:val="00EB2AAE"/>
    <w:rsid w:val="00EB3295"/>
    <w:rsid w:val="00EB7D5C"/>
    <w:rsid w:val="00EC5E20"/>
    <w:rsid w:val="00EE2C68"/>
    <w:rsid w:val="00EE45CC"/>
    <w:rsid w:val="00F05F92"/>
    <w:rsid w:val="00F129A8"/>
    <w:rsid w:val="00F239F8"/>
    <w:rsid w:val="00F26169"/>
    <w:rsid w:val="00F261E3"/>
    <w:rsid w:val="00F33C35"/>
    <w:rsid w:val="00F43748"/>
    <w:rsid w:val="00F448D1"/>
    <w:rsid w:val="00F47162"/>
    <w:rsid w:val="00F5287A"/>
    <w:rsid w:val="00F7111E"/>
    <w:rsid w:val="00F75D1E"/>
    <w:rsid w:val="00F8785E"/>
    <w:rsid w:val="00F90D2B"/>
    <w:rsid w:val="00F9334B"/>
    <w:rsid w:val="00F971B7"/>
    <w:rsid w:val="00F9738E"/>
    <w:rsid w:val="00FB11DD"/>
    <w:rsid w:val="00FB7910"/>
    <w:rsid w:val="00FD1D6D"/>
    <w:rsid w:val="00FD5F00"/>
    <w:rsid w:val="00FE0958"/>
    <w:rsid w:val="00FE305E"/>
    <w:rsid w:val="00FF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17B3"/>
  <w15:chartTrackingRefBased/>
  <w15:docId w15:val="{CEA56C34-A237-4101-85C1-CF1F2E15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4E9"/>
  </w:style>
  <w:style w:type="paragraph" w:styleId="Heading1">
    <w:name w:val="heading 1"/>
    <w:basedOn w:val="Normal"/>
    <w:next w:val="Normal"/>
    <w:link w:val="Heading1Char"/>
    <w:uiPriority w:val="9"/>
    <w:qFormat/>
    <w:rsid w:val="00A8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CCF"/>
    <w:rPr>
      <w:rFonts w:eastAsiaTheme="majorEastAsia" w:cstheme="majorBidi"/>
      <w:color w:val="272727" w:themeColor="text1" w:themeTint="D8"/>
    </w:rPr>
  </w:style>
  <w:style w:type="paragraph" w:styleId="Title">
    <w:name w:val="Title"/>
    <w:basedOn w:val="Normal"/>
    <w:next w:val="Normal"/>
    <w:link w:val="TitleChar"/>
    <w:uiPriority w:val="10"/>
    <w:qFormat/>
    <w:rsid w:val="00A8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CCF"/>
    <w:pPr>
      <w:spacing w:before="160"/>
      <w:jc w:val="center"/>
    </w:pPr>
    <w:rPr>
      <w:i/>
      <w:iCs/>
      <w:color w:val="404040" w:themeColor="text1" w:themeTint="BF"/>
    </w:rPr>
  </w:style>
  <w:style w:type="character" w:customStyle="1" w:styleId="QuoteChar">
    <w:name w:val="Quote Char"/>
    <w:basedOn w:val="DefaultParagraphFont"/>
    <w:link w:val="Quote"/>
    <w:uiPriority w:val="29"/>
    <w:rsid w:val="00A83CCF"/>
    <w:rPr>
      <w:i/>
      <w:iCs/>
      <w:color w:val="404040" w:themeColor="text1" w:themeTint="BF"/>
    </w:rPr>
  </w:style>
  <w:style w:type="paragraph" w:styleId="ListParagraph">
    <w:name w:val="List Paragraph"/>
    <w:basedOn w:val="Normal"/>
    <w:uiPriority w:val="34"/>
    <w:qFormat/>
    <w:rsid w:val="00A83CCF"/>
    <w:pPr>
      <w:ind w:left="720"/>
      <w:contextualSpacing/>
    </w:pPr>
  </w:style>
  <w:style w:type="character" w:styleId="IntenseEmphasis">
    <w:name w:val="Intense Emphasis"/>
    <w:basedOn w:val="DefaultParagraphFont"/>
    <w:uiPriority w:val="21"/>
    <w:qFormat/>
    <w:rsid w:val="00A83CCF"/>
    <w:rPr>
      <w:i/>
      <w:iCs/>
      <w:color w:val="0F4761" w:themeColor="accent1" w:themeShade="BF"/>
    </w:rPr>
  </w:style>
  <w:style w:type="paragraph" w:styleId="IntenseQuote">
    <w:name w:val="Intense Quote"/>
    <w:basedOn w:val="Normal"/>
    <w:next w:val="Normal"/>
    <w:link w:val="IntenseQuoteChar"/>
    <w:uiPriority w:val="30"/>
    <w:qFormat/>
    <w:rsid w:val="00A8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CCF"/>
    <w:rPr>
      <w:i/>
      <w:iCs/>
      <w:color w:val="0F4761" w:themeColor="accent1" w:themeShade="BF"/>
    </w:rPr>
  </w:style>
  <w:style w:type="character" w:styleId="IntenseReference">
    <w:name w:val="Intense Reference"/>
    <w:basedOn w:val="DefaultParagraphFont"/>
    <w:uiPriority w:val="32"/>
    <w:qFormat/>
    <w:rsid w:val="00A83CCF"/>
    <w:rPr>
      <w:b/>
      <w:bCs/>
      <w:smallCaps/>
      <w:color w:val="0F4761" w:themeColor="accent1" w:themeShade="BF"/>
      <w:spacing w:val="5"/>
    </w:rPr>
  </w:style>
  <w:style w:type="paragraph" w:styleId="NormalWeb">
    <w:name w:val="Normal (Web)"/>
    <w:basedOn w:val="Normal"/>
    <w:uiPriority w:val="99"/>
    <w:semiHidden/>
    <w:unhideWhenUsed/>
    <w:rsid w:val="00C2125D"/>
    <w:rPr>
      <w:rFonts w:ascii="Times New Roman" w:hAnsi="Times New Roman" w:cs="Times New Roman"/>
    </w:rPr>
  </w:style>
  <w:style w:type="character" w:styleId="Hyperlink">
    <w:name w:val="Hyperlink"/>
    <w:basedOn w:val="DefaultParagraphFont"/>
    <w:uiPriority w:val="99"/>
    <w:unhideWhenUsed/>
    <w:rsid w:val="00527911"/>
    <w:rPr>
      <w:color w:val="467886" w:themeColor="hyperlink"/>
      <w:u w:val="single"/>
    </w:rPr>
  </w:style>
  <w:style w:type="character" w:styleId="UnresolvedMention">
    <w:name w:val="Unresolved Mention"/>
    <w:basedOn w:val="DefaultParagraphFont"/>
    <w:uiPriority w:val="99"/>
    <w:semiHidden/>
    <w:unhideWhenUsed/>
    <w:rsid w:val="00527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orithik95@gmail.com" TargetMode="External" /><Relationship Id="rId13" Type="http://schemas.openxmlformats.org/officeDocument/2006/relationships/image" Target="media/image5.png" /><Relationship Id="rId18" Type="http://schemas.openxmlformats.org/officeDocument/2006/relationships/image" Target="media/image10.png" /><Relationship Id="rId3" Type="http://schemas.openxmlformats.org/officeDocument/2006/relationships/settings" Target="settings.xml" /><Relationship Id="rId7" Type="http://schemas.openxmlformats.org/officeDocument/2006/relationships/hyperlink" Target="mailto:Santhos8438@gamil.com" TargetMode="External" /><Relationship Id="rId12" Type="http://schemas.openxmlformats.org/officeDocument/2006/relationships/image" Target="media/image4.png" /><Relationship Id="rId17" Type="http://schemas.openxmlformats.org/officeDocument/2006/relationships/image" Target="media/image9.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mailto:Joelsamsingh76@gmail.com" TargetMode="External" /><Relationship Id="rId11" Type="http://schemas.openxmlformats.org/officeDocument/2006/relationships/image" Target="media/image3.png" /><Relationship Id="rId5" Type="http://schemas.openxmlformats.org/officeDocument/2006/relationships/hyperlink" Target="mailto:Sujithbacas17@gmail.com" TargetMode="Externa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8179</Words>
  <Characters>46623</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Ragupathy</dc:creator>
  <cp:keywords/>
  <dc:description/>
  <cp:lastModifiedBy>yaseen ahmed</cp:lastModifiedBy>
  <cp:revision>17</cp:revision>
  <dcterms:created xsi:type="dcterms:W3CDTF">2026-04-09T05:41:00Z</dcterms:created>
  <dcterms:modified xsi:type="dcterms:W3CDTF">2026-04-09T05:52:00Z</dcterms:modified>
</cp:coreProperties>
</file>