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79174025"/>
        <w:docPartObj>
          <w:docPartGallery w:val="Cover Pages"/>
          <w:docPartUnique/>
        </w:docPartObj>
      </w:sdtPr>
      <w:sdtContent>
        <w:p w:rsidR="005975D9" w:rsidRDefault="005975D9">
          <w:r>
            <w:rPr>
              <w:noProof/>
              <w:lang w:eastAsia="en-ZA"/>
            </w:rPr>
            <mc:AlternateContent>
              <mc:Choice Requires="wpg">
                <w:drawing>
                  <wp:anchor distT="0" distB="0" distL="114300" distR="114300" simplePos="0" relativeHeight="25167667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D73009"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n-ZA"/>
            </w:rPr>
            <mc:AlternateContent>
              <mc:Choice Requires="wps">
                <w:drawing>
                  <wp:anchor distT="0" distB="0" distL="114300" distR="114300" simplePos="0" relativeHeight="25167462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975D9" w:rsidRDefault="005975D9">
                                    <w:pPr>
                                      <w:pStyle w:val="NoSpacing"/>
                                      <w:jc w:val="right"/>
                                      <w:rPr>
                                        <w:color w:val="595959" w:themeColor="text1" w:themeTint="A6"/>
                                        <w:sz w:val="28"/>
                                        <w:szCs w:val="28"/>
                                      </w:rPr>
                                    </w:pPr>
                                    <w:r>
                                      <w:rPr>
                                        <w:color w:val="595959" w:themeColor="text1" w:themeTint="A6"/>
                                        <w:sz w:val="28"/>
                                        <w:szCs w:val="28"/>
                                        <w:lang w:val="en-ZA"/>
                                      </w:rPr>
                                      <w:t>Yaseen Hull</w:t>
                                    </w:r>
                                  </w:p>
                                </w:sdtContent>
                              </w:sdt>
                              <w:p w:rsidR="005975D9" w:rsidRDefault="005975D9">
                                <w:pPr>
                                  <w:pStyle w:val="NoSpacing"/>
                                  <w:jc w:val="right"/>
                                  <w:rPr>
                                    <w:color w:val="595959" w:themeColor="text1" w:themeTint="A6"/>
                                    <w:sz w:val="18"/>
                                    <w:szCs w:val="18"/>
                                  </w:rPr>
                                </w:pPr>
                                <w:r>
                                  <w:rPr>
                                    <w:color w:val="595959" w:themeColor="text1" w:themeTint="A6"/>
                                    <w:sz w:val="18"/>
                                    <w:szCs w:val="18"/>
                                  </w:rPr>
                                  <w:t>HLLYAS001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746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975D9" w:rsidRDefault="005975D9">
                              <w:pPr>
                                <w:pStyle w:val="NoSpacing"/>
                                <w:jc w:val="right"/>
                                <w:rPr>
                                  <w:color w:val="595959" w:themeColor="text1" w:themeTint="A6"/>
                                  <w:sz w:val="28"/>
                                  <w:szCs w:val="28"/>
                                </w:rPr>
                              </w:pPr>
                              <w:r>
                                <w:rPr>
                                  <w:color w:val="595959" w:themeColor="text1" w:themeTint="A6"/>
                                  <w:sz w:val="28"/>
                                  <w:szCs w:val="28"/>
                                  <w:lang w:val="en-ZA"/>
                                </w:rPr>
                                <w:t>Yaseen Hull</w:t>
                              </w:r>
                            </w:p>
                          </w:sdtContent>
                        </w:sdt>
                        <w:p w:rsidR="005975D9" w:rsidRDefault="005975D9">
                          <w:pPr>
                            <w:pStyle w:val="NoSpacing"/>
                            <w:jc w:val="right"/>
                            <w:rPr>
                              <w:color w:val="595959" w:themeColor="text1" w:themeTint="A6"/>
                              <w:sz w:val="18"/>
                              <w:szCs w:val="18"/>
                            </w:rPr>
                          </w:pPr>
                          <w:r>
                            <w:rPr>
                              <w:color w:val="595959" w:themeColor="text1" w:themeTint="A6"/>
                              <w:sz w:val="18"/>
                              <w:szCs w:val="18"/>
                            </w:rPr>
                            <w:t>HLLYAS001</w:t>
                          </w: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7360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75D9" w:rsidRDefault="005975D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apg2014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975D9" w:rsidRDefault="005975D9">
                                    <w:pPr>
                                      <w:jc w:val="right"/>
                                      <w:rPr>
                                        <w:smallCaps/>
                                        <w:color w:val="404040" w:themeColor="text1" w:themeTint="BF"/>
                                        <w:sz w:val="36"/>
                                        <w:szCs w:val="36"/>
                                      </w:rPr>
                                    </w:pPr>
                                    <w:r>
                                      <w:rPr>
                                        <w:color w:val="404040" w:themeColor="text1" w:themeTint="BF"/>
                                        <w:sz w:val="36"/>
                                        <w:szCs w:val="36"/>
                                      </w:rPr>
                                      <w:t>Assignment 2b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736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5975D9" w:rsidRDefault="005975D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apg2014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975D9" w:rsidRDefault="005975D9">
                              <w:pPr>
                                <w:jc w:val="right"/>
                                <w:rPr>
                                  <w:smallCaps/>
                                  <w:color w:val="404040" w:themeColor="text1" w:themeTint="BF"/>
                                  <w:sz w:val="36"/>
                                  <w:szCs w:val="36"/>
                                </w:rPr>
                              </w:pPr>
                              <w:r>
                                <w:rPr>
                                  <w:color w:val="404040" w:themeColor="text1" w:themeTint="BF"/>
                                  <w:sz w:val="36"/>
                                  <w:szCs w:val="36"/>
                                </w:rPr>
                                <w:t>Assignment 2b</w:t>
                              </w:r>
                            </w:p>
                          </w:sdtContent>
                        </w:sdt>
                      </w:txbxContent>
                    </v:textbox>
                    <w10:wrap type="square" anchorx="page" anchory="page"/>
                  </v:shape>
                </w:pict>
              </mc:Fallback>
            </mc:AlternateContent>
          </w:r>
        </w:p>
        <w:p w:rsidR="005975D9" w:rsidRDefault="005975D9">
          <w:r>
            <w:br w:type="page"/>
          </w:r>
        </w:p>
      </w:sdtContent>
    </w:sdt>
    <w:p w:rsidR="002F5330" w:rsidRPr="009F060C" w:rsidRDefault="008B0FE9" w:rsidP="009C0C8B">
      <w:pPr>
        <w:jc w:val="both"/>
        <w:rPr>
          <w:sz w:val="28"/>
        </w:rPr>
      </w:pPr>
      <w:r w:rsidRPr="009F060C">
        <w:rPr>
          <w:sz w:val="28"/>
        </w:rPr>
        <w:lastRenderedPageBreak/>
        <w:t>Assignment 2: tut2b</w:t>
      </w:r>
    </w:p>
    <w:p w:rsidR="008B0FE9" w:rsidRPr="009F060C" w:rsidRDefault="008B0FE9" w:rsidP="009C0C8B">
      <w:pPr>
        <w:jc w:val="both"/>
        <w:rPr>
          <w:i/>
          <w:sz w:val="24"/>
          <w:u w:val="single"/>
        </w:rPr>
      </w:pPr>
      <w:r w:rsidRPr="009F060C">
        <w:rPr>
          <w:i/>
          <w:sz w:val="24"/>
          <w:u w:val="single"/>
        </w:rPr>
        <w:t xml:space="preserve">Intro </w:t>
      </w:r>
    </w:p>
    <w:p w:rsidR="008B0FE9" w:rsidRDefault="008B0FE9" w:rsidP="009C0C8B">
      <w:pPr>
        <w:jc w:val="both"/>
      </w:pPr>
      <w:r>
        <w:t>The outcome of the task is to transform Cartesian coordinates in the Right Ascension system into geographical coordinates in the conventional terrestrial system. The task is completed by deducing epoch values and error offsets provided by IERS (International Earth Rotation Service) for calculation of a series of rotation matrices.</w:t>
      </w:r>
    </w:p>
    <w:p w:rsidR="008B0FE9" w:rsidRPr="009F060C" w:rsidRDefault="008B0FE9" w:rsidP="009C0C8B">
      <w:pPr>
        <w:jc w:val="both"/>
        <w:rPr>
          <w:i/>
          <w:sz w:val="24"/>
          <w:u w:val="single"/>
        </w:rPr>
      </w:pPr>
      <w:r w:rsidRPr="009F060C">
        <w:rPr>
          <w:i/>
          <w:sz w:val="24"/>
          <w:u w:val="single"/>
        </w:rPr>
        <w:t>Theory and Method</w:t>
      </w:r>
    </w:p>
    <w:p w:rsidR="008B0FE9" w:rsidRDefault="000337C3" w:rsidP="009C0C8B">
      <w:pPr>
        <w:jc w:val="both"/>
      </w:pPr>
      <w:r>
        <w:t>W</w:t>
      </w:r>
      <w:r w:rsidR="008B0FE9">
        <w:t>e start off by correcting the previously calculated X</w:t>
      </w:r>
      <w:r w:rsidR="00740E36">
        <w:t>, Y, Z</w:t>
      </w:r>
      <w:r w:rsidR="008B0FE9">
        <w:t xml:space="preserve"> data from tut2a. It has become apparent that these values were all proce</w:t>
      </w:r>
      <w:r>
        <w:t xml:space="preserve">ssed under the assumption of </w:t>
      </w:r>
      <w:r w:rsidR="00185F7A">
        <w:t>‘</w:t>
      </w:r>
      <w:r w:rsidR="008B0FE9">
        <w:t>a</w:t>
      </w:r>
      <w:r w:rsidR="00185F7A">
        <w:t>’</w:t>
      </w:r>
      <w:r>
        <w:t xml:space="preserve"> </w:t>
      </w:r>
      <w:r w:rsidR="00740E36">
        <w:t>(semi</w:t>
      </w:r>
      <w:r w:rsidR="008B0FE9">
        <w:t>-major axis) being consta</w:t>
      </w:r>
      <w:r w:rsidR="00185F7A">
        <w:t>nt. To correct this minor error</w:t>
      </w:r>
      <w:r w:rsidR="003D6297">
        <w:t>,</w:t>
      </w:r>
      <w:r w:rsidR="008B0FE9">
        <w:t xml:space="preserve"> </w:t>
      </w:r>
      <w:r w:rsidR="003D6297">
        <w:t>a simple equation involving Keplers 3</w:t>
      </w:r>
      <w:r w:rsidR="003D6297" w:rsidRPr="003D6297">
        <w:rPr>
          <w:vertAlign w:val="superscript"/>
        </w:rPr>
        <w:t>rd</w:t>
      </w:r>
      <w:r w:rsidR="003D6297">
        <w:t xml:space="preserve"> law is introduced.</w:t>
      </w:r>
      <w:r>
        <w:t xml:space="preserve"> Note that since </w:t>
      </w:r>
      <w:r w:rsidR="00185F7A">
        <w:t>‘</w:t>
      </w:r>
      <w:r>
        <w:t>a</w:t>
      </w:r>
      <w:r w:rsidR="00185F7A">
        <w:t>’</w:t>
      </w:r>
      <w:r>
        <w:t xml:space="preserve"> has </w:t>
      </w:r>
      <w:r w:rsidR="00455118">
        <w:t>been recalculated b was also re-calculated</w:t>
      </w:r>
      <w:r>
        <w:t>.</w:t>
      </w:r>
    </w:p>
    <w:p w:rsidR="003D6297" w:rsidRDefault="003D6297" w:rsidP="009C0C8B">
      <w:pPr>
        <w:autoSpaceDE w:val="0"/>
        <w:autoSpaceDN w:val="0"/>
        <w:adjustRightInd w:val="0"/>
        <w:spacing w:after="0" w:line="240" w:lineRule="auto"/>
        <w:jc w:val="both"/>
        <w:rPr>
          <w:rFonts w:cs="Times-Roman"/>
          <w:szCs w:val="24"/>
        </w:rPr>
      </w:pPr>
      <w:r>
        <w:t>Keplers 3</w:t>
      </w:r>
      <w:r w:rsidRPr="003D6297">
        <w:rPr>
          <w:vertAlign w:val="superscript"/>
        </w:rPr>
        <w:t>rd</w:t>
      </w:r>
      <w:r>
        <w:t xml:space="preserve"> law states that “</w:t>
      </w:r>
      <w:r w:rsidRPr="003D6297">
        <w:rPr>
          <w:rFonts w:cs="Times-Roman"/>
          <w:szCs w:val="24"/>
        </w:rPr>
        <w:t>The ratio of the square of the period of the satellite orbit to th</w:t>
      </w:r>
      <w:r>
        <w:rPr>
          <w:rFonts w:cs="Times-Roman"/>
          <w:szCs w:val="24"/>
        </w:rPr>
        <w:t xml:space="preserve">e cube of the orbital semi-major </w:t>
      </w:r>
      <w:r w:rsidRPr="003D6297">
        <w:rPr>
          <w:rFonts w:cs="Times-Roman"/>
          <w:szCs w:val="24"/>
        </w:rPr>
        <w:t>axis is a constant:</w:t>
      </w:r>
    </w:p>
    <w:p w:rsidR="003D6297" w:rsidRDefault="003D6297" w:rsidP="009C0C8B">
      <w:pPr>
        <w:autoSpaceDE w:val="0"/>
        <w:autoSpaceDN w:val="0"/>
        <w:adjustRightInd w:val="0"/>
        <w:spacing w:after="0" w:line="240" w:lineRule="auto"/>
        <w:jc w:val="both"/>
        <w:rPr>
          <w:rFonts w:cs="Times-Roman"/>
          <w:szCs w:val="24"/>
        </w:rPr>
      </w:pPr>
    </w:p>
    <w:p w:rsidR="009C0C8B" w:rsidRDefault="009C0C8B" w:rsidP="009C0C8B">
      <w:pPr>
        <w:autoSpaceDE w:val="0"/>
        <w:autoSpaceDN w:val="0"/>
        <w:adjustRightInd w:val="0"/>
        <w:spacing w:after="0" w:line="240" w:lineRule="auto"/>
        <w:jc w:val="both"/>
        <w:rPr>
          <w:rFonts w:cs="Times-Roman"/>
          <w:szCs w:val="24"/>
        </w:rPr>
      </w:pPr>
      <w:r>
        <w:rPr>
          <w:noProof/>
          <w:lang w:eastAsia="en-ZA"/>
        </w:rPr>
        <w:drawing>
          <wp:inline distT="0" distB="0" distL="0" distR="0" wp14:anchorId="530641AB" wp14:editId="6C3B9DBE">
            <wp:extent cx="261723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091" t="62660" r="42832" b="22857"/>
                    <a:stretch/>
                  </pic:blipFill>
                  <pic:spPr bwMode="auto">
                    <a:xfrm>
                      <a:off x="0" y="0"/>
                      <a:ext cx="2626847" cy="688319"/>
                    </a:xfrm>
                    <a:prstGeom prst="rect">
                      <a:avLst/>
                    </a:prstGeom>
                    <a:ln>
                      <a:noFill/>
                    </a:ln>
                    <a:extLst>
                      <a:ext uri="{53640926-AAD7-44D8-BBD7-CCE9431645EC}">
                        <a14:shadowObscured xmlns:a14="http://schemas.microsoft.com/office/drawing/2010/main"/>
                      </a:ext>
                    </a:extLst>
                  </pic:spPr>
                </pic:pic>
              </a:graphicData>
            </a:graphic>
          </wp:inline>
        </w:drawing>
      </w:r>
    </w:p>
    <w:p w:rsidR="003D6297" w:rsidRDefault="003D6297" w:rsidP="009C0C8B">
      <w:pPr>
        <w:autoSpaceDE w:val="0"/>
        <w:autoSpaceDN w:val="0"/>
        <w:adjustRightInd w:val="0"/>
        <w:spacing w:after="0" w:line="240" w:lineRule="auto"/>
        <w:jc w:val="both"/>
        <w:rPr>
          <w:rFonts w:cs="Times-Roman"/>
          <w:szCs w:val="24"/>
        </w:rPr>
      </w:pPr>
      <w:r>
        <w:rPr>
          <w:rFonts w:cs="Times-Roman"/>
          <w:szCs w:val="24"/>
        </w:rPr>
        <w:t>And by rearranging the equation to calculate mean motion we can get the period of the satellite since n is known</w:t>
      </w:r>
      <w:r w:rsidR="009C0C8B">
        <w:rPr>
          <w:rFonts w:cs="Times-Roman"/>
          <w:szCs w:val="24"/>
        </w:rPr>
        <w:t>:</w:t>
      </w:r>
    </w:p>
    <w:p w:rsidR="009C0C8B" w:rsidRDefault="009C0C8B" w:rsidP="009C0C8B">
      <w:pPr>
        <w:autoSpaceDE w:val="0"/>
        <w:autoSpaceDN w:val="0"/>
        <w:adjustRightInd w:val="0"/>
        <w:spacing w:after="0" w:line="240" w:lineRule="auto"/>
        <w:jc w:val="both"/>
        <w:rPr>
          <w:rFonts w:cs="Times-Roman"/>
          <w:szCs w:val="24"/>
        </w:rPr>
      </w:pPr>
    </w:p>
    <w:p w:rsidR="009C0C8B" w:rsidRDefault="009C0C8B" w:rsidP="009C0C8B">
      <w:pPr>
        <w:autoSpaceDE w:val="0"/>
        <w:autoSpaceDN w:val="0"/>
        <w:adjustRightInd w:val="0"/>
        <w:spacing w:after="0" w:line="240" w:lineRule="auto"/>
        <w:jc w:val="both"/>
        <w:rPr>
          <w:rFonts w:cs="Times-Roman"/>
          <w:szCs w:val="24"/>
        </w:rPr>
      </w:pPr>
      <w:r>
        <w:rPr>
          <w:noProof/>
          <w:lang w:eastAsia="en-ZA"/>
        </w:rPr>
        <w:drawing>
          <wp:inline distT="0" distB="0" distL="0" distR="0" wp14:anchorId="33D1E790" wp14:editId="7F2E796F">
            <wp:extent cx="952502"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392" t="46405" r="54299" b="42364"/>
                    <a:stretch/>
                  </pic:blipFill>
                  <pic:spPr bwMode="auto">
                    <a:xfrm>
                      <a:off x="0" y="0"/>
                      <a:ext cx="966323" cy="734404"/>
                    </a:xfrm>
                    <a:prstGeom prst="rect">
                      <a:avLst/>
                    </a:prstGeom>
                    <a:ln>
                      <a:noFill/>
                    </a:ln>
                    <a:extLst>
                      <a:ext uri="{53640926-AAD7-44D8-BBD7-CCE9431645EC}">
                        <a14:shadowObscured xmlns:a14="http://schemas.microsoft.com/office/drawing/2010/main"/>
                      </a:ext>
                    </a:extLst>
                  </pic:spPr>
                </pic:pic>
              </a:graphicData>
            </a:graphic>
          </wp:inline>
        </w:drawing>
      </w:r>
    </w:p>
    <w:p w:rsidR="003D6297" w:rsidRDefault="003D6297" w:rsidP="009C0C8B">
      <w:pPr>
        <w:autoSpaceDE w:val="0"/>
        <w:autoSpaceDN w:val="0"/>
        <w:adjustRightInd w:val="0"/>
        <w:spacing w:after="0" w:line="240" w:lineRule="auto"/>
        <w:jc w:val="both"/>
        <w:rPr>
          <w:rFonts w:cs="Times-Roman"/>
          <w:szCs w:val="24"/>
        </w:rPr>
      </w:pPr>
    </w:p>
    <w:p w:rsidR="000337C3" w:rsidRDefault="000337C3" w:rsidP="009C0C8B">
      <w:pPr>
        <w:autoSpaceDE w:val="0"/>
        <w:autoSpaceDN w:val="0"/>
        <w:adjustRightInd w:val="0"/>
        <w:spacing w:after="0" w:line="240" w:lineRule="auto"/>
        <w:jc w:val="both"/>
        <w:rPr>
          <w:rFonts w:cs="Times-Roman"/>
          <w:szCs w:val="24"/>
        </w:rPr>
      </w:pPr>
      <w:r>
        <w:rPr>
          <w:rFonts w:cs="Times-Roman"/>
          <w:szCs w:val="24"/>
        </w:rPr>
        <w:t>Equation of semi-minor axis</w:t>
      </w:r>
      <w:r w:rsidR="00455118">
        <w:rPr>
          <w:rFonts w:cs="Times-Roman"/>
          <w:szCs w:val="24"/>
        </w:rPr>
        <w:t xml:space="preserve"> b</w:t>
      </w:r>
      <w:r w:rsidR="009C0C8B">
        <w:rPr>
          <w:rFonts w:cs="Times-Roman"/>
          <w:szCs w:val="24"/>
        </w:rPr>
        <w:t xml:space="preserve"> (since eccentricity and </w:t>
      </w:r>
      <w:proofErr w:type="gramStart"/>
      <w:r w:rsidR="009C0C8B">
        <w:rPr>
          <w:rFonts w:cs="Times-Roman"/>
          <w:szCs w:val="24"/>
        </w:rPr>
        <w:t>a is</w:t>
      </w:r>
      <w:proofErr w:type="gramEnd"/>
      <w:r w:rsidR="009C0C8B">
        <w:rPr>
          <w:rFonts w:cs="Times-Roman"/>
          <w:szCs w:val="24"/>
        </w:rPr>
        <w:t xml:space="preserve"> known):</w:t>
      </w:r>
    </w:p>
    <w:p w:rsidR="009C0C8B" w:rsidRDefault="009C0C8B" w:rsidP="009C0C8B">
      <w:pPr>
        <w:autoSpaceDE w:val="0"/>
        <w:autoSpaceDN w:val="0"/>
        <w:adjustRightInd w:val="0"/>
        <w:spacing w:after="0" w:line="240" w:lineRule="auto"/>
        <w:jc w:val="both"/>
        <w:rPr>
          <w:rFonts w:cs="Times-Roman"/>
          <w:szCs w:val="24"/>
        </w:rPr>
      </w:pPr>
    </w:p>
    <w:p w:rsidR="009C0C8B" w:rsidRDefault="009C0C8B" w:rsidP="009C0C8B">
      <w:pPr>
        <w:autoSpaceDE w:val="0"/>
        <w:autoSpaceDN w:val="0"/>
        <w:adjustRightInd w:val="0"/>
        <w:spacing w:after="0" w:line="240" w:lineRule="auto"/>
        <w:jc w:val="both"/>
        <w:rPr>
          <w:rFonts w:cs="Times-Roman"/>
          <w:szCs w:val="24"/>
        </w:rPr>
      </w:pPr>
      <w:r>
        <w:rPr>
          <w:noProof/>
          <w:lang w:eastAsia="en-ZA"/>
        </w:rPr>
        <w:drawing>
          <wp:inline distT="0" distB="0" distL="0" distR="0" wp14:anchorId="62E30D5F" wp14:editId="3BDEB5A2">
            <wp:extent cx="3165951" cy="695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05" t="40789" r="54631" b="45320"/>
                    <a:stretch/>
                  </pic:blipFill>
                  <pic:spPr bwMode="auto">
                    <a:xfrm>
                      <a:off x="0" y="0"/>
                      <a:ext cx="3175362" cy="697392"/>
                    </a:xfrm>
                    <a:prstGeom prst="rect">
                      <a:avLst/>
                    </a:prstGeom>
                    <a:ln>
                      <a:noFill/>
                    </a:ln>
                    <a:extLst>
                      <a:ext uri="{53640926-AAD7-44D8-BBD7-CCE9431645EC}">
                        <a14:shadowObscured xmlns:a14="http://schemas.microsoft.com/office/drawing/2010/main"/>
                      </a:ext>
                    </a:extLst>
                  </pic:spPr>
                </pic:pic>
              </a:graphicData>
            </a:graphic>
          </wp:inline>
        </w:drawing>
      </w:r>
    </w:p>
    <w:p w:rsidR="003D6297" w:rsidRDefault="003D6297" w:rsidP="009C0C8B">
      <w:pPr>
        <w:autoSpaceDE w:val="0"/>
        <w:autoSpaceDN w:val="0"/>
        <w:adjustRightInd w:val="0"/>
        <w:spacing w:after="0" w:line="240" w:lineRule="auto"/>
        <w:jc w:val="both"/>
        <w:rPr>
          <w:rFonts w:cs="Times-Roman"/>
          <w:szCs w:val="24"/>
        </w:rPr>
      </w:pPr>
    </w:p>
    <w:p w:rsidR="003D6297" w:rsidRDefault="003D6297" w:rsidP="009C0C8B">
      <w:pPr>
        <w:autoSpaceDE w:val="0"/>
        <w:autoSpaceDN w:val="0"/>
        <w:adjustRightInd w:val="0"/>
        <w:spacing w:after="0" w:line="240" w:lineRule="auto"/>
        <w:jc w:val="both"/>
        <w:rPr>
          <w:rFonts w:cs="Times-Roman"/>
          <w:szCs w:val="24"/>
        </w:rPr>
      </w:pPr>
      <w:r>
        <w:rPr>
          <w:rFonts w:cs="Times-Roman"/>
          <w:szCs w:val="24"/>
        </w:rPr>
        <w:t>Once the coordinates have been recalculated the next phase was initiated. To convert to GAST (Greenwich Apparent Sidereal Time) the Epoch</w:t>
      </w:r>
      <w:r w:rsidR="000337C3">
        <w:rPr>
          <w:rFonts w:cs="Times-Roman"/>
          <w:szCs w:val="24"/>
        </w:rPr>
        <w:t xml:space="preserve"> number for each satellite must be attained. </w:t>
      </w:r>
      <w:r w:rsidR="00185F7A">
        <w:rPr>
          <w:rFonts w:cs="Times-Roman"/>
          <w:szCs w:val="24"/>
        </w:rPr>
        <w:t>Information</w:t>
      </w:r>
      <w:r w:rsidR="000337C3">
        <w:rPr>
          <w:rFonts w:cs="Times-Roman"/>
          <w:szCs w:val="24"/>
        </w:rPr>
        <w:t xml:space="preserve"> needed from IERS is the correction or difference data between UTC and UT1. By referencing the Epoch number to the Gregorian calendar via </w:t>
      </w:r>
      <w:hyperlink r:id="rId11" w:history="1">
        <w:r w:rsidR="000337C3" w:rsidRPr="00474737">
          <w:rPr>
            <w:rStyle w:val="Hyperlink"/>
            <w:rFonts w:cs="Times-Roman"/>
            <w:szCs w:val="24"/>
          </w:rPr>
          <w:t>http://www.epochconverter.com/days/2016</w:t>
        </w:r>
      </w:hyperlink>
      <w:r w:rsidR="000337C3">
        <w:rPr>
          <w:rFonts w:cs="Times-Roman"/>
          <w:szCs w:val="24"/>
        </w:rPr>
        <w:t>, the differences were easily obtainable from the provided text file and UT1 values could be calculated (see appendix A).</w:t>
      </w:r>
    </w:p>
    <w:p w:rsidR="000337C3" w:rsidRDefault="000337C3" w:rsidP="009C0C8B">
      <w:pPr>
        <w:autoSpaceDE w:val="0"/>
        <w:autoSpaceDN w:val="0"/>
        <w:adjustRightInd w:val="0"/>
        <w:spacing w:after="0" w:line="240" w:lineRule="auto"/>
        <w:jc w:val="both"/>
        <w:rPr>
          <w:rFonts w:cs="Times-Roman"/>
          <w:szCs w:val="24"/>
        </w:rPr>
      </w:pPr>
      <w:r>
        <w:rPr>
          <w:rFonts w:cs="Times-Roman"/>
          <w:szCs w:val="24"/>
        </w:rPr>
        <w:t>The process of conversion to GAST continues after Julian dates are obtained</w:t>
      </w:r>
      <w:r w:rsidR="00185F7A">
        <w:rPr>
          <w:rFonts w:cs="Times-Roman"/>
          <w:szCs w:val="24"/>
        </w:rPr>
        <w:t xml:space="preserve"> via the website </w:t>
      </w:r>
      <w:hyperlink r:id="rId12" w:history="1">
        <w:r w:rsidR="00185F7A" w:rsidRPr="00474737">
          <w:rPr>
            <w:rStyle w:val="Hyperlink"/>
            <w:rFonts w:ascii="TT17Ct00" w:hAnsi="TT17Ct00" w:cs="TT17Ct00"/>
          </w:rPr>
          <w:t>http://www.onlineconversion.com/julian_date.htm</w:t>
        </w:r>
      </w:hyperlink>
      <w:r w:rsidR="00185F7A">
        <w:rPr>
          <w:rFonts w:ascii="TT17Ct00" w:hAnsi="TT17Ct00" w:cs="TT17Ct00"/>
          <w:color w:val="000000"/>
        </w:rPr>
        <w:t xml:space="preserve"> recommended by the facilitators of the course.</w:t>
      </w:r>
      <w:r>
        <w:rPr>
          <w:rFonts w:cs="Times-Roman"/>
          <w:szCs w:val="24"/>
        </w:rPr>
        <w:t xml:space="preserve"> This procedure was done manually once the epoch dat</w:t>
      </w:r>
      <w:r w:rsidR="00185F7A">
        <w:rPr>
          <w:rFonts w:cs="Times-Roman"/>
          <w:szCs w:val="24"/>
        </w:rPr>
        <w:t>a (UTC) was converted to hours</w:t>
      </w:r>
      <w:r>
        <w:rPr>
          <w:rFonts w:cs="Times-Roman"/>
          <w:szCs w:val="24"/>
        </w:rPr>
        <w:t>, minutes and seconds</w:t>
      </w:r>
      <w:r w:rsidR="00185F7A">
        <w:rPr>
          <w:rFonts w:cs="Times-Roman"/>
          <w:szCs w:val="24"/>
        </w:rPr>
        <w:t xml:space="preserve"> in code tut2a. A series of calculation was then conducted to find the values of GMST</w:t>
      </w:r>
      <w:r w:rsidR="006A6800">
        <w:rPr>
          <w:rFonts w:cs="Times-Roman"/>
          <w:szCs w:val="24"/>
        </w:rPr>
        <w:t xml:space="preserve"> </w:t>
      </w:r>
      <w:r w:rsidR="00185F7A">
        <w:rPr>
          <w:rFonts w:cs="Times-Roman"/>
          <w:szCs w:val="24"/>
        </w:rPr>
        <w:t>(Greenwich Mean Sidereal Time) and GAST (see appendix A).</w:t>
      </w:r>
      <w:r w:rsidR="006A6800">
        <w:rPr>
          <w:rFonts w:cs="Times-Roman"/>
          <w:szCs w:val="24"/>
        </w:rPr>
        <w:t xml:space="preserve"> The GAST value was then transformed into an Hour angle in DMS for compatibility in the rotation matrix.</w:t>
      </w:r>
    </w:p>
    <w:p w:rsidR="00185F7A" w:rsidRDefault="00185F7A" w:rsidP="009C0C8B">
      <w:pPr>
        <w:autoSpaceDE w:val="0"/>
        <w:autoSpaceDN w:val="0"/>
        <w:adjustRightInd w:val="0"/>
        <w:spacing w:after="0" w:line="240" w:lineRule="auto"/>
        <w:jc w:val="both"/>
        <w:rPr>
          <w:rFonts w:cs="Times-Roman"/>
          <w:szCs w:val="24"/>
        </w:rPr>
      </w:pPr>
    </w:p>
    <w:p w:rsidR="00185F7A" w:rsidRPr="00185F7A" w:rsidRDefault="00185F7A" w:rsidP="009C0C8B">
      <w:pPr>
        <w:autoSpaceDE w:val="0"/>
        <w:autoSpaceDN w:val="0"/>
        <w:adjustRightInd w:val="0"/>
        <w:spacing w:after="0" w:line="240" w:lineRule="auto"/>
        <w:jc w:val="both"/>
        <w:rPr>
          <w:rFonts w:cs="TT17Ct00"/>
        </w:rPr>
      </w:pPr>
      <w:r w:rsidRPr="00185F7A">
        <w:rPr>
          <w:rFonts w:cs="TT17Ct00"/>
        </w:rPr>
        <w:lastRenderedPageBreak/>
        <w:t>GMST (in seconds at UT1=0) = 24110.54841 + 8640184.812866 * T + 0.093104 * T^2 - 0.0000062 * T^3</w:t>
      </w:r>
    </w:p>
    <w:p w:rsidR="00185F7A" w:rsidRDefault="00185F7A" w:rsidP="009C0C8B">
      <w:pPr>
        <w:autoSpaceDE w:val="0"/>
        <w:autoSpaceDN w:val="0"/>
        <w:adjustRightInd w:val="0"/>
        <w:spacing w:after="0" w:line="240" w:lineRule="auto"/>
        <w:jc w:val="both"/>
        <w:rPr>
          <w:rFonts w:cs="TT17Ct00"/>
        </w:rPr>
      </w:pPr>
    </w:p>
    <w:p w:rsidR="00185F7A" w:rsidRPr="00185F7A" w:rsidRDefault="00740E36" w:rsidP="009C0C8B">
      <w:pPr>
        <w:autoSpaceDE w:val="0"/>
        <w:autoSpaceDN w:val="0"/>
        <w:adjustRightInd w:val="0"/>
        <w:spacing w:after="0" w:line="240" w:lineRule="auto"/>
        <w:jc w:val="both"/>
        <w:rPr>
          <w:rFonts w:cs="TT17Ct00"/>
        </w:rPr>
      </w:pPr>
      <w:r w:rsidRPr="00185F7A">
        <w:rPr>
          <w:rFonts w:cs="TT17Ct00"/>
        </w:rPr>
        <w:t>Where</w:t>
      </w:r>
      <w:r w:rsidR="00185F7A" w:rsidRPr="00185F7A">
        <w:rPr>
          <w:rFonts w:cs="TT17Ct00"/>
        </w:rPr>
        <w:t xml:space="preserve"> T is in Julian centuries from 2000 Jan. 1 12h UT1:</w:t>
      </w:r>
    </w:p>
    <w:p w:rsidR="00185F7A" w:rsidRDefault="00185F7A" w:rsidP="009C0C8B">
      <w:pPr>
        <w:autoSpaceDE w:val="0"/>
        <w:autoSpaceDN w:val="0"/>
        <w:adjustRightInd w:val="0"/>
        <w:spacing w:after="0" w:line="240" w:lineRule="auto"/>
        <w:jc w:val="both"/>
        <w:rPr>
          <w:rFonts w:cs="TT17Ct00"/>
        </w:rPr>
      </w:pPr>
    </w:p>
    <w:p w:rsidR="00185F7A" w:rsidRPr="00185F7A" w:rsidRDefault="00185F7A" w:rsidP="009C0C8B">
      <w:pPr>
        <w:autoSpaceDE w:val="0"/>
        <w:autoSpaceDN w:val="0"/>
        <w:adjustRightInd w:val="0"/>
        <w:spacing w:after="0" w:line="240" w:lineRule="auto"/>
        <w:jc w:val="both"/>
        <w:rPr>
          <w:rFonts w:cs="TT17Ct00"/>
        </w:rPr>
      </w:pPr>
      <w:r w:rsidRPr="00185F7A">
        <w:rPr>
          <w:rFonts w:cs="TT17Ct00"/>
        </w:rPr>
        <w:t>T = d / 36525,</w:t>
      </w:r>
    </w:p>
    <w:p w:rsidR="00185F7A" w:rsidRDefault="00185F7A" w:rsidP="009C0C8B">
      <w:pPr>
        <w:autoSpaceDE w:val="0"/>
        <w:autoSpaceDN w:val="0"/>
        <w:adjustRightInd w:val="0"/>
        <w:spacing w:after="0" w:line="240" w:lineRule="auto"/>
        <w:jc w:val="both"/>
        <w:rPr>
          <w:rFonts w:cs="TT17Ct00"/>
        </w:rPr>
      </w:pPr>
      <w:r w:rsidRPr="00185F7A">
        <w:rPr>
          <w:rFonts w:cs="TT17Ct00"/>
        </w:rPr>
        <w:t>d = JD - 2451545.0</w:t>
      </w:r>
    </w:p>
    <w:p w:rsidR="00185F7A" w:rsidRDefault="00185F7A" w:rsidP="009C0C8B">
      <w:pPr>
        <w:autoSpaceDE w:val="0"/>
        <w:autoSpaceDN w:val="0"/>
        <w:adjustRightInd w:val="0"/>
        <w:spacing w:after="0" w:line="240" w:lineRule="auto"/>
        <w:jc w:val="both"/>
        <w:rPr>
          <w:rFonts w:cs="TT17Ct00"/>
        </w:rPr>
      </w:pPr>
    </w:p>
    <w:p w:rsidR="006A6800" w:rsidRDefault="006A6800" w:rsidP="009C0C8B">
      <w:pPr>
        <w:autoSpaceDE w:val="0"/>
        <w:autoSpaceDN w:val="0"/>
        <w:adjustRightInd w:val="0"/>
        <w:spacing w:after="0" w:line="240" w:lineRule="auto"/>
        <w:jc w:val="both"/>
        <w:rPr>
          <w:rFonts w:cs="TT17Ct00"/>
        </w:rPr>
      </w:pPr>
      <w:r>
        <w:rPr>
          <w:rFonts w:cs="TT17Ct00"/>
        </w:rPr>
        <w:t>GAST = GMST +</w:t>
      </w:r>
      <w:r w:rsidR="009C0C8B">
        <w:rPr>
          <w:rFonts w:cs="TT17Ct00"/>
        </w:rPr>
        <w:t xml:space="preserve"> </w:t>
      </w:r>
      <w:r>
        <w:rPr>
          <w:rFonts w:cs="TT17Ct00"/>
        </w:rPr>
        <w:t>(– 0.24)</w:t>
      </w:r>
    </w:p>
    <w:p w:rsidR="006A6800" w:rsidRDefault="006A6800" w:rsidP="009C0C8B">
      <w:pPr>
        <w:autoSpaceDE w:val="0"/>
        <w:autoSpaceDN w:val="0"/>
        <w:adjustRightInd w:val="0"/>
        <w:spacing w:after="0" w:line="240" w:lineRule="auto"/>
        <w:jc w:val="both"/>
        <w:rPr>
          <w:rFonts w:cs="TT17Ct00"/>
        </w:rPr>
      </w:pPr>
    </w:p>
    <w:p w:rsidR="006A6800" w:rsidRDefault="006A6800" w:rsidP="009C0C8B">
      <w:pPr>
        <w:autoSpaceDE w:val="0"/>
        <w:autoSpaceDN w:val="0"/>
        <w:adjustRightInd w:val="0"/>
        <w:spacing w:after="0" w:line="240" w:lineRule="auto"/>
        <w:jc w:val="both"/>
        <w:rPr>
          <w:rFonts w:cs="TT17Ct00"/>
        </w:rPr>
      </w:pPr>
      <w:r>
        <w:rPr>
          <w:rFonts w:cs="TT17Ct00"/>
        </w:rPr>
        <w:t xml:space="preserve">Decimal Degrees = (GAST/3600) *15 </w:t>
      </w:r>
    </w:p>
    <w:p w:rsidR="006A6800" w:rsidRDefault="006A6800" w:rsidP="009C0C8B">
      <w:pPr>
        <w:autoSpaceDE w:val="0"/>
        <w:autoSpaceDN w:val="0"/>
        <w:adjustRightInd w:val="0"/>
        <w:spacing w:after="0" w:line="240" w:lineRule="auto"/>
        <w:jc w:val="both"/>
        <w:rPr>
          <w:rFonts w:cs="TT17Ct00"/>
        </w:rPr>
      </w:pPr>
      <w:r>
        <w:rPr>
          <w:rFonts w:cs="TT17Ct00"/>
        </w:rPr>
        <w:t>(There are 3600 seconds in an hour and 15 degrees in 1 hour angle)</w:t>
      </w:r>
    </w:p>
    <w:p w:rsidR="006A6800" w:rsidRDefault="006A6800" w:rsidP="009C0C8B">
      <w:pPr>
        <w:autoSpaceDE w:val="0"/>
        <w:autoSpaceDN w:val="0"/>
        <w:adjustRightInd w:val="0"/>
        <w:spacing w:after="0" w:line="240" w:lineRule="auto"/>
        <w:jc w:val="both"/>
        <w:rPr>
          <w:rFonts w:cs="TT17Ct00"/>
        </w:rPr>
      </w:pPr>
    </w:p>
    <w:p w:rsidR="00185F7A" w:rsidRDefault="00185F7A" w:rsidP="009C0C8B">
      <w:pPr>
        <w:autoSpaceDE w:val="0"/>
        <w:autoSpaceDN w:val="0"/>
        <w:adjustRightInd w:val="0"/>
        <w:spacing w:after="0" w:line="240" w:lineRule="auto"/>
        <w:jc w:val="both"/>
        <w:rPr>
          <w:rFonts w:cs="TT17Ct00"/>
        </w:rPr>
      </w:pPr>
      <w:r>
        <w:rPr>
          <w:rFonts w:cs="TT17Ct00"/>
        </w:rPr>
        <w:t>In addition to obtaining the difference data</w:t>
      </w:r>
      <w:r w:rsidR="00740E36">
        <w:rPr>
          <w:rFonts w:cs="TT17Ct00"/>
        </w:rPr>
        <w:t xml:space="preserve"> (UTC-UT1)</w:t>
      </w:r>
      <w:r>
        <w:rPr>
          <w:rFonts w:cs="TT17Ct00"/>
        </w:rPr>
        <w:t xml:space="preserve"> from the IERS text</w:t>
      </w:r>
      <w:r w:rsidR="00740E36">
        <w:rPr>
          <w:rFonts w:cs="TT17Ct00"/>
        </w:rPr>
        <w:t xml:space="preserve"> file</w:t>
      </w:r>
      <w:r>
        <w:rPr>
          <w:rFonts w:cs="TT17Ct00"/>
        </w:rPr>
        <w:t xml:space="preserve">, </w:t>
      </w:r>
      <w:proofErr w:type="spellStart"/>
      <w:r>
        <w:rPr>
          <w:rFonts w:cs="TT17Ct00"/>
        </w:rPr>
        <w:t>xp</w:t>
      </w:r>
      <w:proofErr w:type="spellEnd"/>
      <w:r>
        <w:rPr>
          <w:rFonts w:cs="TT17Ct00"/>
        </w:rPr>
        <w:t xml:space="preserve"> and </w:t>
      </w:r>
      <w:proofErr w:type="spellStart"/>
      <w:r>
        <w:rPr>
          <w:rFonts w:cs="TT17Ct00"/>
        </w:rPr>
        <w:t>yp</w:t>
      </w:r>
      <w:proofErr w:type="spellEnd"/>
      <w:r>
        <w:rPr>
          <w:rFonts w:cs="TT17Ct00"/>
        </w:rPr>
        <w:t xml:space="preserve"> corrections were also filtered out for the required </w:t>
      </w:r>
      <w:r w:rsidR="006A6800">
        <w:rPr>
          <w:rFonts w:cs="TT17Ct00"/>
        </w:rPr>
        <w:t xml:space="preserve">Epoch. These values were in arc-seconds and </w:t>
      </w:r>
      <w:r w:rsidR="00455118">
        <w:rPr>
          <w:rFonts w:cs="TT17Ct00"/>
        </w:rPr>
        <w:t xml:space="preserve">had to be converted by a factor of: </w:t>
      </w:r>
    </w:p>
    <w:p w:rsidR="00455118" w:rsidRDefault="00455118" w:rsidP="009C0C8B">
      <w:pPr>
        <w:autoSpaceDE w:val="0"/>
        <w:autoSpaceDN w:val="0"/>
        <w:adjustRightInd w:val="0"/>
        <w:spacing w:after="0" w:line="240" w:lineRule="auto"/>
        <w:jc w:val="both"/>
        <w:rPr>
          <w:rFonts w:cs="TT17Ct00"/>
        </w:rPr>
      </w:pPr>
    </w:p>
    <w:p w:rsidR="006A6800" w:rsidRDefault="00740E36" w:rsidP="009C0C8B">
      <w:pPr>
        <w:autoSpaceDE w:val="0"/>
        <w:autoSpaceDN w:val="0"/>
        <w:adjustRightInd w:val="0"/>
        <w:spacing w:after="0" w:line="240" w:lineRule="auto"/>
        <w:jc w:val="both"/>
        <w:rPr>
          <w:rFonts w:cs="Times-Roman"/>
        </w:rPr>
      </w:pPr>
      <w:r>
        <w:rPr>
          <w:rFonts w:cs="Times-Roman"/>
        </w:rPr>
        <w:t>1 radian = 206264.806247 arc-seconds</w:t>
      </w:r>
    </w:p>
    <w:p w:rsidR="00740E36" w:rsidRDefault="00740E36" w:rsidP="009C0C8B">
      <w:pPr>
        <w:autoSpaceDE w:val="0"/>
        <w:autoSpaceDN w:val="0"/>
        <w:adjustRightInd w:val="0"/>
        <w:spacing w:after="0" w:line="240" w:lineRule="auto"/>
        <w:jc w:val="both"/>
        <w:rPr>
          <w:rFonts w:cs="Times-Roman"/>
        </w:rPr>
      </w:pPr>
    </w:p>
    <w:p w:rsidR="00740E36" w:rsidRDefault="00740E36" w:rsidP="009C0C8B">
      <w:pPr>
        <w:autoSpaceDE w:val="0"/>
        <w:autoSpaceDN w:val="0"/>
        <w:adjustRightInd w:val="0"/>
        <w:spacing w:after="0" w:line="240" w:lineRule="auto"/>
        <w:jc w:val="both"/>
        <w:rPr>
          <w:rFonts w:cs="Times-Roman"/>
        </w:rPr>
      </w:pPr>
      <w:r>
        <w:rPr>
          <w:rFonts w:cs="Times-Roman"/>
        </w:rPr>
        <w:t>The rotations were fairly easy and converted the RA system coordinates to CT system. The first rotation is about the z-axis</w:t>
      </w:r>
      <w:r w:rsidR="00513795">
        <w:rPr>
          <w:rFonts w:cs="Times-Roman"/>
        </w:rPr>
        <w:t xml:space="preserve"> using the GAST angle in radians. The second was about the x-axis using the radian angle of –</w:t>
      </w:r>
      <w:proofErr w:type="spellStart"/>
      <w:r w:rsidR="00513795">
        <w:rPr>
          <w:rFonts w:cs="Times-Roman"/>
        </w:rPr>
        <w:t>yp</w:t>
      </w:r>
      <w:proofErr w:type="spellEnd"/>
      <w:r w:rsidR="00513795">
        <w:rPr>
          <w:rFonts w:cs="Times-Roman"/>
        </w:rPr>
        <w:t>. And lastly the rotation was about the y-axis using the radian angle of –</w:t>
      </w:r>
      <w:proofErr w:type="spellStart"/>
      <w:r w:rsidR="00513795">
        <w:rPr>
          <w:rFonts w:cs="Times-Roman"/>
        </w:rPr>
        <w:t>xp</w:t>
      </w:r>
      <w:proofErr w:type="spellEnd"/>
      <w:r w:rsidR="00513795">
        <w:rPr>
          <w:rFonts w:cs="Times-Roman"/>
        </w:rPr>
        <w:t>. The reason for these rotations after the first rotation is to bring the z-axis coincident with the CT system z-axis.</w:t>
      </w:r>
    </w:p>
    <w:p w:rsidR="00513795" w:rsidRDefault="00513795" w:rsidP="009C0C8B">
      <w:pPr>
        <w:autoSpaceDE w:val="0"/>
        <w:autoSpaceDN w:val="0"/>
        <w:adjustRightInd w:val="0"/>
        <w:spacing w:after="0" w:line="240" w:lineRule="auto"/>
        <w:jc w:val="both"/>
        <w:rPr>
          <w:rFonts w:cs="Times-Roman"/>
        </w:rPr>
      </w:pPr>
    </w:p>
    <w:p w:rsidR="00513795" w:rsidRDefault="003D429E" w:rsidP="009C0C8B">
      <w:pPr>
        <w:autoSpaceDE w:val="0"/>
        <w:autoSpaceDN w:val="0"/>
        <w:adjustRightInd w:val="0"/>
        <w:spacing w:after="0" w:line="240" w:lineRule="auto"/>
        <w:jc w:val="both"/>
        <w:rPr>
          <w:rFonts w:cs="Times-Roman"/>
        </w:rPr>
      </w:pPr>
      <w:r>
        <w:rPr>
          <w:rFonts w:cs="Times-Roman"/>
        </w:rPr>
        <w:t>Finally the coordinates can be converted to geographical coordinates following an alternativ</w:t>
      </w:r>
      <w:r w:rsidR="009C0C8B">
        <w:rPr>
          <w:rFonts w:cs="Times-Roman"/>
        </w:rPr>
        <w:t xml:space="preserve">e method to the </w:t>
      </w:r>
      <w:proofErr w:type="spellStart"/>
      <w:r w:rsidR="009C0C8B">
        <w:rPr>
          <w:rFonts w:cs="Times-Roman"/>
        </w:rPr>
        <w:t>bowring</w:t>
      </w:r>
      <w:proofErr w:type="spellEnd"/>
      <w:r w:rsidR="009C0C8B">
        <w:rPr>
          <w:rFonts w:cs="Times-Roman"/>
        </w:rPr>
        <w:t xml:space="preserve"> method (see appendix A).</w:t>
      </w:r>
    </w:p>
    <w:p w:rsidR="003D429E" w:rsidRDefault="003D429E" w:rsidP="009C0C8B">
      <w:pPr>
        <w:autoSpaceDE w:val="0"/>
        <w:autoSpaceDN w:val="0"/>
        <w:adjustRightInd w:val="0"/>
        <w:spacing w:after="0" w:line="240" w:lineRule="auto"/>
        <w:jc w:val="both"/>
        <w:rPr>
          <w:rFonts w:cs="Times-Roman"/>
        </w:rPr>
      </w:pPr>
    </w:p>
    <w:p w:rsidR="009C0C8B" w:rsidRDefault="009C0C8B" w:rsidP="009C0C8B">
      <w:pPr>
        <w:autoSpaceDE w:val="0"/>
        <w:autoSpaceDN w:val="0"/>
        <w:adjustRightInd w:val="0"/>
        <w:spacing w:after="0" w:line="240" w:lineRule="auto"/>
        <w:jc w:val="both"/>
        <w:rPr>
          <w:rFonts w:cs="Times-Roman"/>
        </w:rPr>
      </w:pPr>
    </w:p>
    <w:p w:rsidR="003D429E" w:rsidRDefault="009C0C8B" w:rsidP="009C0C8B">
      <w:pPr>
        <w:autoSpaceDE w:val="0"/>
        <w:autoSpaceDN w:val="0"/>
        <w:adjustRightInd w:val="0"/>
        <w:spacing w:after="0" w:line="240" w:lineRule="auto"/>
        <w:jc w:val="both"/>
        <w:rPr>
          <w:rFonts w:ascii="Symbol" w:hAnsi="Symbol" w:cs="Symbol"/>
          <w:sz w:val="24"/>
          <w:szCs w:val="24"/>
        </w:rPr>
      </w:pPr>
      <w:r>
        <w:rPr>
          <w:noProof/>
          <w:lang w:eastAsia="en-ZA"/>
        </w:rPr>
        <w:drawing>
          <wp:inline distT="0" distB="0" distL="0" distR="0" wp14:anchorId="425995F2" wp14:editId="01DA2BA7">
            <wp:extent cx="4619625" cy="668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74" t="34877" r="22722" b="47685"/>
                    <a:stretch/>
                  </pic:blipFill>
                  <pic:spPr bwMode="auto">
                    <a:xfrm>
                      <a:off x="0" y="0"/>
                      <a:ext cx="4712229" cy="681425"/>
                    </a:xfrm>
                    <a:prstGeom prst="rect">
                      <a:avLst/>
                    </a:prstGeom>
                    <a:ln>
                      <a:noFill/>
                    </a:ln>
                    <a:extLst>
                      <a:ext uri="{53640926-AAD7-44D8-BBD7-CCE9431645EC}">
                        <a14:shadowObscured xmlns:a14="http://schemas.microsoft.com/office/drawing/2010/main"/>
                      </a:ext>
                    </a:extLst>
                  </pic:spPr>
                </pic:pic>
              </a:graphicData>
            </a:graphic>
          </wp:inline>
        </w:drawing>
      </w:r>
    </w:p>
    <w:p w:rsidR="003D429E" w:rsidRDefault="003D429E" w:rsidP="009C0C8B">
      <w:pPr>
        <w:autoSpaceDE w:val="0"/>
        <w:autoSpaceDN w:val="0"/>
        <w:adjustRightInd w:val="0"/>
        <w:spacing w:after="0" w:line="240" w:lineRule="auto"/>
        <w:jc w:val="both"/>
        <w:rPr>
          <w:rFonts w:ascii="Times-Roman" w:hAnsi="Times-Roman" w:cs="Times-Roman"/>
          <w:sz w:val="24"/>
          <w:szCs w:val="24"/>
        </w:rPr>
      </w:pPr>
      <w:r>
        <w:rPr>
          <w:noProof/>
          <w:lang w:eastAsia="en-ZA"/>
        </w:rPr>
        <w:drawing>
          <wp:inline distT="0" distB="0" distL="0" distR="0" wp14:anchorId="4C5953DA" wp14:editId="78FBE56A">
            <wp:extent cx="4503923"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07" t="21576" r="25094" b="6897"/>
                    <a:stretch/>
                  </pic:blipFill>
                  <pic:spPr bwMode="auto">
                    <a:xfrm>
                      <a:off x="0" y="0"/>
                      <a:ext cx="4532431" cy="2824465"/>
                    </a:xfrm>
                    <a:prstGeom prst="rect">
                      <a:avLst/>
                    </a:prstGeom>
                    <a:ln>
                      <a:noFill/>
                    </a:ln>
                    <a:extLst>
                      <a:ext uri="{53640926-AAD7-44D8-BBD7-CCE9431645EC}">
                        <a14:shadowObscured xmlns:a14="http://schemas.microsoft.com/office/drawing/2010/main"/>
                      </a:ext>
                    </a:extLst>
                  </pic:spPr>
                </pic:pic>
              </a:graphicData>
            </a:graphic>
          </wp:inline>
        </w:drawing>
      </w:r>
    </w:p>
    <w:p w:rsidR="009C0C8B" w:rsidRDefault="009C0C8B" w:rsidP="009C0C8B">
      <w:pPr>
        <w:autoSpaceDE w:val="0"/>
        <w:autoSpaceDN w:val="0"/>
        <w:adjustRightInd w:val="0"/>
        <w:spacing w:after="0" w:line="240" w:lineRule="auto"/>
        <w:jc w:val="both"/>
        <w:rPr>
          <w:rFonts w:ascii="Times-Roman" w:hAnsi="Times-Roman" w:cs="Times-Roman"/>
          <w:sz w:val="24"/>
          <w:szCs w:val="24"/>
        </w:rPr>
      </w:pPr>
    </w:p>
    <w:p w:rsidR="009C0C8B" w:rsidRPr="003D429E" w:rsidRDefault="009C0C8B" w:rsidP="009C0C8B">
      <w:pPr>
        <w:autoSpaceDE w:val="0"/>
        <w:autoSpaceDN w:val="0"/>
        <w:adjustRightInd w:val="0"/>
        <w:spacing w:after="0" w:line="240" w:lineRule="auto"/>
        <w:jc w:val="both"/>
        <w:rPr>
          <w:rFonts w:ascii="Times-Roman" w:hAnsi="Times-Roman" w:cs="Times-Roman"/>
          <w:sz w:val="24"/>
          <w:szCs w:val="24"/>
        </w:rPr>
      </w:pPr>
    </w:p>
    <w:p w:rsidR="003D6297" w:rsidRDefault="003D6297" w:rsidP="009C0C8B">
      <w:pPr>
        <w:autoSpaceDE w:val="0"/>
        <w:autoSpaceDN w:val="0"/>
        <w:adjustRightInd w:val="0"/>
        <w:spacing w:after="0" w:line="240" w:lineRule="auto"/>
        <w:jc w:val="both"/>
        <w:rPr>
          <w:rFonts w:cs="Times-Roman"/>
          <w:szCs w:val="24"/>
        </w:rPr>
      </w:pPr>
    </w:p>
    <w:p w:rsidR="008B0FE9" w:rsidRPr="009F060C" w:rsidRDefault="008B0FE9" w:rsidP="009C0C8B">
      <w:pPr>
        <w:jc w:val="both"/>
        <w:rPr>
          <w:i/>
          <w:sz w:val="24"/>
          <w:u w:val="single"/>
        </w:rPr>
      </w:pPr>
      <w:r w:rsidRPr="009F060C">
        <w:rPr>
          <w:i/>
          <w:sz w:val="24"/>
          <w:u w:val="single"/>
        </w:rPr>
        <w:t>Code analysis</w:t>
      </w:r>
    </w:p>
    <w:p w:rsidR="009C0C8B" w:rsidRDefault="00FE0E43" w:rsidP="009C0C8B">
      <w:pPr>
        <w:jc w:val="both"/>
      </w:pPr>
      <w:r>
        <w:t>Tut2b</w:t>
      </w:r>
    </w:p>
    <w:p w:rsidR="00FE0E43" w:rsidRDefault="00FE0E43" w:rsidP="009C0C8B">
      <w:pPr>
        <w:jc w:val="both"/>
      </w:pPr>
      <w:r>
        <w:t>The code contained in Tut2b.py relays the corrected RA coordinates by recalculation of semi-major and semi-minor axis. The code of Tut2a was reused and amendments were made to lines 96 -100 (open Tut2b.py to observe code changes).</w:t>
      </w:r>
    </w:p>
    <w:p w:rsidR="00FE0E43" w:rsidRDefault="00FE0E43" w:rsidP="009C0C8B">
      <w:pPr>
        <w:jc w:val="both"/>
      </w:pPr>
      <w:r>
        <w:t>Tut2b2</w:t>
      </w:r>
    </w:p>
    <w:p w:rsidR="00FE0E43" w:rsidRDefault="00FE0E43" w:rsidP="009C0C8B">
      <w:pPr>
        <w:jc w:val="both"/>
      </w:pPr>
      <w:r>
        <w:t xml:space="preserve">In Tut2b2.py things are a bit more complex as many text files have been accessed and only the required </w:t>
      </w:r>
      <w:r w:rsidR="00455118">
        <w:t>information</w:t>
      </w:r>
      <w:r>
        <w:t xml:space="preserve"> </w:t>
      </w:r>
      <w:r w:rsidR="00455118">
        <w:t>has</w:t>
      </w:r>
      <w:r>
        <w:t xml:space="preserve"> been sorted out and appended to lists and dictionaries.</w:t>
      </w:r>
      <w:r w:rsidR="00344DAE">
        <w:t xml:space="preserve"> Lines 16</w:t>
      </w:r>
      <w:r>
        <w:t xml:space="preserve"> –</w:t>
      </w:r>
      <w:r w:rsidR="00344DAE">
        <w:t xml:space="preserve"> 64</w:t>
      </w:r>
      <w:r>
        <w:t xml:space="preserve"> are mainly accessing and splitting data into lists for later use. The text files accessed include the “DATA3.txt” which includes all the new RA coordinates</w:t>
      </w:r>
      <w:r w:rsidR="00663399">
        <w:t>, semi-major, semi-minor axis and the eccentricity</w:t>
      </w:r>
      <w:r>
        <w:t xml:space="preserve"> calculated in Tut2b.py, </w:t>
      </w:r>
      <w:r w:rsidR="00663399">
        <w:t>a while loo</w:t>
      </w:r>
      <w:r w:rsidR="00344DAE">
        <w:t>p is immediately</w:t>
      </w:r>
      <w:r w:rsidR="00455118">
        <w:t xml:space="preserve"> implemented thereafter in</w:t>
      </w:r>
      <w:r w:rsidR="00344DAE">
        <w:t xml:space="preserve"> line 27</w:t>
      </w:r>
      <w:r w:rsidR="00663399">
        <w:t xml:space="preserve"> to sort all this data into a list. The “DATA.txt” file is also reopened to obtain epoch data as well as the “juliandates.txt” file to get the converted Julian dates information.</w:t>
      </w:r>
    </w:p>
    <w:p w:rsidR="00663399" w:rsidRDefault="00663399" w:rsidP="009C0C8B">
      <w:pPr>
        <w:jc w:val="both"/>
      </w:pPr>
      <w:r>
        <w:t xml:space="preserve">The tricky bit came with </w:t>
      </w:r>
      <w:r w:rsidRPr="00663399">
        <w:t>"tut+2b+DATA+XpYp.txt"</w:t>
      </w:r>
      <w:r>
        <w:t xml:space="preserve"> as a lot of data had to be schemed to finally get the needed UTC-UT1 </w:t>
      </w:r>
      <w:r w:rsidR="00344DAE">
        <w:t xml:space="preserve">differences, </w:t>
      </w:r>
      <w:proofErr w:type="spellStart"/>
      <w:r w:rsidR="00344DAE">
        <w:t>xp</w:t>
      </w:r>
      <w:proofErr w:type="spellEnd"/>
      <w:r w:rsidR="00344DAE">
        <w:t xml:space="preserve"> and </w:t>
      </w:r>
      <w:proofErr w:type="spellStart"/>
      <w:r w:rsidR="00344DAE">
        <w:t>yp</w:t>
      </w:r>
      <w:proofErr w:type="spellEnd"/>
      <w:r w:rsidR="00344DAE">
        <w:t>. Lines 56 -93</w:t>
      </w:r>
      <w:r>
        <w:t xml:space="preserve"> takes care of the sorting and looping through data. Four loops were created; two for pulling out a section of information and two for slicing these sections accordingly for the required data.</w:t>
      </w:r>
    </w:p>
    <w:p w:rsidR="00663399" w:rsidRDefault="00663399" w:rsidP="009C0C8B">
      <w:pPr>
        <w:jc w:val="both"/>
      </w:pPr>
      <w:r>
        <w:t>The</w:t>
      </w:r>
      <w:r w:rsidR="00344DAE">
        <w:t xml:space="preserve"> main loop at line 9</w:t>
      </w:r>
      <w:r>
        <w:t xml:space="preserve">6 runs 18 times to process coordinates for 18 different satellite epochs. Within the loop all the referenced data obtained is used to process UT1, GMST, GAST, CTS </w:t>
      </w:r>
      <w:r w:rsidR="00D16C39">
        <w:t xml:space="preserve">Cartesian </w:t>
      </w:r>
      <w:r>
        <w:t xml:space="preserve">coordinates and </w:t>
      </w:r>
      <w:r w:rsidR="00D16C39">
        <w:t>Geographical coordinates. After the calculation of GAST is done another dictionary</w:t>
      </w:r>
      <w:r w:rsidR="00344DAE">
        <w:t xml:space="preserve"> (line 130</w:t>
      </w:r>
      <w:r w:rsidR="00FB64CA">
        <w:t>)</w:t>
      </w:r>
      <w:r w:rsidR="00D16C39">
        <w:t xml:space="preserve"> is created to store the GAST hour an</w:t>
      </w:r>
      <w:r w:rsidR="00455118">
        <w:t xml:space="preserve">gle, </w:t>
      </w:r>
      <w:proofErr w:type="spellStart"/>
      <w:r w:rsidR="00455118">
        <w:t>xp</w:t>
      </w:r>
      <w:proofErr w:type="spellEnd"/>
      <w:r w:rsidR="00455118">
        <w:t xml:space="preserve"> and </w:t>
      </w:r>
      <w:proofErr w:type="spellStart"/>
      <w:r w:rsidR="00455118">
        <w:t>yp</w:t>
      </w:r>
      <w:proofErr w:type="spellEnd"/>
      <w:r w:rsidR="00455118">
        <w:t xml:space="preserve"> values</w:t>
      </w:r>
      <w:r w:rsidR="00D16C39">
        <w:t xml:space="preserve">. It should be noted that for UT1-UTC difference, </w:t>
      </w:r>
      <w:proofErr w:type="spellStart"/>
      <w:r w:rsidR="00D16C39">
        <w:t>xp</w:t>
      </w:r>
      <w:proofErr w:type="spellEnd"/>
      <w:r w:rsidR="00D16C39">
        <w:t xml:space="preserve"> and </w:t>
      </w:r>
      <w:proofErr w:type="spellStart"/>
      <w:r w:rsidR="00D16C39">
        <w:t>yp</w:t>
      </w:r>
      <w:proofErr w:type="spellEnd"/>
      <w:r w:rsidR="00D16C39">
        <w:t xml:space="preserve"> values careful cross referencing had to be made as more than one Epoch repeated or were close to each other hence for the repeated epochs the differences, </w:t>
      </w:r>
      <w:proofErr w:type="spellStart"/>
      <w:r w:rsidR="00D16C39">
        <w:t>xp</w:t>
      </w:r>
      <w:proofErr w:type="spellEnd"/>
      <w:r w:rsidR="00D16C39">
        <w:t xml:space="preserve"> and</w:t>
      </w:r>
      <w:r w:rsidR="00344DAE">
        <w:t xml:space="preserve"> </w:t>
      </w:r>
      <w:proofErr w:type="spellStart"/>
      <w:r w:rsidR="00344DAE">
        <w:t>yp</w:t>
      </w:r>
      <w:proofErr w:type="spellEnd"/>
      <w:r w:rsidR="00344DAE">
        <w:t xml:space="preserve"> would be the same. Lines 118</w:t>
      </w:r>
      <w:r w:rsidR="00D16C39">
        <w:t xml:space="preserve"> </w:t>
      </w:r>
      <w:r w:rsidR="00344DAE">
        <w:t>-132</w:t>
      </w:r>
      <w:r w:rsidR="00D16C39">
        <w:t xml:space="preserve"> contain the relevant loop</w:t>
      </w:r>
      <w:r w:rsidR="00455118">
        <w:t>s</w:t>
      </w:r>
      <w:r w:rsidR="00D16C39">
        <w:t xml:space="preserve"> to address the condition of epochs repeating.</w:t>
      </w:r>
      <w:r w:rsidR="00FB64CA">
        <w:t xml:space="preserve"> The other code worth mentio</w:t>
      </w:r>
      <w:r w:rsidR="00344DAE">
        <w:t>ning are the rotations (line 156 -166</w:t>
      </w:r>
      <w:r w:rsidR="00FB64CA">
        <w:t>) and the geographical conversion with the iteration function which lie just beneath the rotations. For the iteration a function was created in which a previously set variable is declared global</w:t>
      </w:r>
      <w:r w:rsidR="00455118">
        <w:t xml:space="preserve"> in the </w:t>
      </w:r>
      <w:proofErr w:type="spellStart"/>
      <w:r w:rsidR="00455118">
        <w:t>funtion</w:t>
      </w:r>
      <w:proofErr w:type="spellEnd"/>
      <w:r w:rsidR="00FB64CA">
        <w:t>, thereby updating the variable value each time the function is iterated.</w:t>
      </w:r>
    </w:p>
    <w:p w:rsidR="008B0FE9" w:rsidRPr="009F060C" w:rsidRDefault="008B0FE9" w:rsidP="009C0C8B">
      <w:pPr>
        <w:jc w:val="both"/>
        <w:rPr>
          <w:i/>
          <w:sz w:val="24"/>
          <w:u w:val="single"/>
        </w:rPr>
      </w:pPr>
      <w:r w:rsidRPr="009F060C">
        <w:rPr>
          <w:i/>
          <w:sz w:val="24"/>
          <w:u w:val="single"/>
        </w:rPr>
        <w:t>Conclusion and values</w:t>
      </w:r>
    </w:p>
    <w:p w:rsidR="00FB64CA" w:rsidRDefault="00FB64CA" w:rsidP="009C0C8B">
      <w:pPr>
        <w:jc w:val="both"/>
      </w:pPr>
      <w:r>
        <w:t xml:space="preserve">The </w:t>
      </w:r>
      <w:r w:rsidR="009F060C">
        <w:t>values obtained are significantly close to the provided data although it can be improved. To check the information, all calculated values have been compared to other members of the course and the application of checks for the iteration have been done manually (</w:t>
      </w:r>
      <w:proofErr w:type="spellStart"/>
      <w:r w:rsidR="009F060C">
        <w:t>e.g</w:t>
      </w:r>
      <w:proofErr w:type="spellEnd"/>
      <w:r w:rsidR="009F060C">
        <w:t xml:space="preserve"> lat</w:t>
      </w:r>
      <w:r w:rsidR="009F060C" w:rsidRPr="009F060C">
        <w:rPr>
          <w:vertAlign w:val="subscript"/>
        </w:rPr>
        <w:t>1</w:t>
      </w:r>
      <w:r w:rsidR="009F060C">
        <w:t xml:space="preserve"> – lat</w:t>
      </w:r>
      <w:r w:rsidR="009F060C" w:rsidRPr="009F060C">
        <w:rPr>
          <w:vertAlign w:val="subscript"/>
        </w:rPr>
        <w:t>i-1</w:t>
      </w:r>
      <w:r w:rsidR="009F060C">
        <w:t>, h</w:t>
      </w:r>
      <w:r w:rsidR="009F060C" w:rsidRPr="009F060C">
        <w:rPr>
          <w:vertAlign w:val="subscript"/>
        </w:rPr>
        <w:t>1</w:t>
      </w:r>
      <w:r w:rsidR="009F060C">
        <w:t>-h</w:t>
      </w:r>
      <w:r w:rsidR="009F060C" w:rsidRPr="009F060C">
        <w:rPr>
          <w:vertAlign w:val="subscript"/>
        </w:rPr>
        <w:t>i-1</w:t>
      </w:r>
      <w:r w:rsidR="009F060C">
        <w:t>). The difference of values calculated compared to the values provided is most likely the cause of the version of python being used (currently in use: v2.7) and can be resolved easily given more time</w:t>
      </w:r>
      <w:r w:rsidR="00455118">
        <w:t xml:space="preserve"> or by importing the code to the more commonly used python version 3.5</w:t>
      </w:r>
      <w:r w:rsidR="009F060C">
        <w:t xml:space="preserve">. </w:t>
      </w:r>
    </w:p>
    <w:p w:rsidR="008B0FE9" w:rsidRDefault="008B0FE9"/>
    <w:p w:rsidR="009F060C" w:rsidRDefault="009F060C"/>
    <w:p w:rsidR="009F060C" w:rsidRDefault="009F060C"/>
    <w:p w:rsidR="009F060C" w:rsidRDefault="009F060C"/>
    <w:p w:rsidR="009F060C" w:rsidRDefault="009F060C">
      <w:pPr>
        <w:rPr>
          <w:i/>
          <w:sz w:val="24"/>
          <w:u w:val="single"/>
        </w:rPr>
      </w:pPr>
      <w:r w:rsidRPr="009F060C">
        <w:rPr>
          <w:i/>
          <w:sz w:val="24"/>
          <w:u w:val="single"/>
        </w:rPr>
        <w:lastRenderedPageBreak/>
        <w:t>Appendix A</w:t>
      </w:r>
    </w:p>
    <w:p w:rsidR="009F060C" w:rsidRDefault="009F060C" w:rsidP="00604620">
      <w:pPr>
        <w:pStyle w:val="ListParagraph"/>
        <w:numPr>
          <w:ilvl w:val="0"/>
          <w:numId w:val="2"/>
        </w:numPr>
      </w:pPr>
      <w:r>
        <w:t xml:space="preserve">RA coordinates corrected for a and b: </w:t>
      </w:r>
    </w:p>
    <w:p w:rsidR="009F060C" w:rsidRPr="009F060C" w:rsidRDefault="005A17AD">
      <w:r w:rsidRPr="005A17AD">
        <w:drawing>
          <wp:inline distT="0" distB="0" distL="0" distR="0">
            <wp:extent cx="5731510" cy="336319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3190"/>
                    </a:xfrm>
                    <a:prstGeom prst="rect">
                      <a:avLst/>
                    </a:prstGeom>
                    <a:noFill/>
                    <a:ln>
                      <a:noFill/>
                    </a:ln>
                  </pic:spPr>
                </pic:pic>
              </a:graphicData>
            </a:graphic>
          </wp:inline>
        </w:drawing>
      </w:r>
    </w:p>
    <w:p w:rsidR="009F060C" w:rsidRDefault="00604620" w:rsidP="00604620">
      <w:pPr>
        <w:pStyle w:val="ListParagraph"/>
        <w:numPr>
          <w:ilvl w:val="0"/>
          <w:numId w:val="2"/>
        </w:numPr>
      </w:pPr>
      <w:r w:rsidRPr="00604620">
        <w:drawing>
          <wp:anchor distT="0" distB="0" distL="114300" distR="114300" simplePos="0" relativeHeight="251658240" behindDoc="0" locked="0" layoutInCell="1" allowOverlap="1" wp14:anchorId="55D98E08" wp14:editId="162ABC60">
            <wp:simplePos x="0" y="0"/>
            <wp:positionH relativeFrom="margin">
              <wp:align>center</wp:align>
            </wp:positionH>
            <wp:positionV relativeFrom="paragraph">
              <wp:posOffset>392430</wp:posOffset>
            </wp:positionV>
            <wp:extent cx="6615430" cy="3209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5430" cy="3209925"/>
                    </a:xfrm>
                    <a:prstGeom prst="rect">
                      <a:avLst/>
                    </a:prstGeom>
                    <a:noFill/>
                    <a:ln>
                      <a:noFill/>
                    </a:ln>
                  </pic:spPr>
                </pic:pic>
              </a:graphicData>
            </a:graphic>
            <wp14:sizeRelV relativeFrom="margin">
              <wp14:pctHeight>0</wp14:pctHeight>
            </wp14:sizeRelV>
          </wp:anchor>
        </w:drawing>
      </w:r>
      <w:r>
        <w:t>Epoch data; UT1, GMST, GAST, GAST (</w:t>
      </w:r>
      <w:proofErr w:type="spellStart"/>
      <w:r>
        <w:t>dms</w:t>
      </w:r>
      <w:proofErr w:type="spellEnd"/>
      <w:r>
        <w:t>), GAST (rad):</w:t>
      </w:r>
    </w:p>
    <w:p w:rsidR="00604620" w:rsidRDefault="00604620"/>
    <w:p w:rsidR="00604620" w:rsidRDefault="00604620"/>
    <w:p w:rsidR="00604620" w:rsidRDefault="00604620"/>
    <w:p w:rsidR="00604620" w:rsidRDefault="00604620"/>
    <w:p w:rsidR="00604620" w:rsidRDefault="00636B12" w:rsidP="00636B12">
      <w:pPr>
        <w:pStyle w:val="ListParagraph"/>
        <w:numPr>
          <w:ilvl w:val="0"/>
          <w:numId w:val="2"/>
        </w:numPr>
      </w:pPr>
      <w:r w:rsidRPr="00636B12">
        <w:lastRenderedPageBreak/>
        <w:drawing>
          <wp:anchor distT="0" distB="0" distL="114300" distR="114300" simplePos="0" relativeHeight="251659264" behindDoc="0" locked="0" layoutInCell="1" allowOverlap="1" wp14:anchorId="331DAB83" wp14:editId="14498B39">
            <wp:simplePos x="0" y="0"/>
            <wp:positionH relativeFrom="margin">
              <wp:posOffset>-495935</wp:posOffset>
            </wp:positionH>
            <wp:positionV relativeFrom="paragraph">
              <wp:posOffset>304800</wp:posOffset>
            </wp:positionV>
            <wp:extent cx="6829425" cy="29622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942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t>CTS coordinates and geographical coordinates:</w:t>
      </w:r>
    </w:p>
    <w:p w:rsidR="00636B12" w:rsidRDefault="00636B12" w:rsidP="00636B12">
      <w:pPr>
        <w:pStyle w:val="ListParagraph"/>
        <w:ind w:left="765"/>
      </w:pPr>
    </w:p>
    <w:p w:rsidR="00636B12" w:rsidRDefault="00930475" w:rsidP="00930475">
      <w:pPr>
        <w:pStyle w:val="ListParagraph"/>
        <w:numPr>
          <w:ilvl w:val="0"/>
          <w:numId w:val="2"/>
        </w:numPr>
      </w:pPr>
      <w:r>
        <w:t>3D plots of RA system:</w:t>
      </w:r>
    </w:p>
    <w:p w:rsidR="00930475" w:rsidRDefault="00930475" w:rsidP="00930475">
      <w:pPr>
        <w:pStyle w:val="ListParagrap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6.25pt;margin-top:167.65pt;width:278.25pt;height:207.9pt;z-index:251661312;mso-position-horizontal-relative:text;mso-position-vertical-relative:text;mso-width-relative:page;mso-height-relative:page">
            <v:imagedata r:id="rId18" o:title="ra3"/>
            <w10:wrap type="square"/>
          </v:shape>
        </w:pict>
      </w:r>
      <w:r>
        <w:rPr>
          <w:noProof/>
        </w:rPr>
        <w:pict>
          <v:shape id="_x0000_s1027" type="#_x0000_t75" style="position:absolute;left:0;text-align:left;margin-left:232.5pt;margin-top:13.5pt;width:236.9pt;height:177pt;z-index:251663360;mso-position-horizontal-relative:text;mso-position-vertical-relative:text;mso-width-relative:page;mso-height-relative:page">
            <v:imagedata r:id="rId19" o:title="ra1"/>
            <w10:wrap type="square"/>
          </v:shape>
        </w:pict>
      </w:r>
      <w:r>
        <w:rPr>
          <w:noProof/>
        </w:rPr>
        <w:pict>
          <v:shape id="_x0000_s1028" type="#_x0000_t75" style="position:absolute;left:0;text-align:left;margin-left:-37.5pt;margin-top:13.5pt;width:246pt;height:183.8pt;z-index:251665408;mso-position-horizontal-relative:text;mso-position-vertical-relative:text;mso-width-relative:page;mso-height-relative:page">
            <v:imagedata r:id="rId20" o:title="ra2"/>
            <w10:wrap type="square"/>
          </v:shape>
        </w:pict>
      </w: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ind w:left="765"/>
      </w:pPr>
    </w:p>
    <w:p w:rsidR="00930475" w:rsidRDefault="00930475" w:rsidP="00930475">
      <w:pPr>
        <w:pStyle w:val="ListParagraph"/>
        <w:numPr>
          <w:ilvl w:val="0"/>
          <w:numId w:val="2"/>
        </w:numPr>
      </w:pPr>
      <w:r>
        <w:rPr>
          <w:noProof/>
        </w:rPr>
        <w:lastRenderedPageBreak/>
        <w:pict>
          <v:shape id="_x0000_s1030" type="#_x0000_t75" style="position:absolute;left:0;text-align:left;margin-left:236.7pt;margin-top:42.75pt;width:265.05pt;height:198pt;z-index:251669504;mso-position-horizontal-relative:text;mso-position-vertical-relative:text;mso-width-relative:page;mso-height-relative:page">
            <v:imagedata r:id="rId21" o:title="cts1"/>
            <w10:wrap type="square"/>
          </v:shape>
        </w:pict>
      </w:r>
      <w:r>
        <w:rPr>
          <w:noProof/>
        </w:rPr>
        <w:pict>
          <v:shape id="_x0000_s1031" type="#_x0000_t75" style="position:absolute;left:0;text-align:left;margin-left:-33pt;margin-top:27pt;width:286.1pt;height:213.75pt;z-index:251671552;mso-position-horizontal-relative:text;mso-position-vertical-relative:text;mso-width-relative:page;mso-height-relative:page">
            <v:imagedata r:id="rId22" o:title="cts2"/>
            <w10:wrap type="square"/>
          </v:shape>
        </w:pict>
      </w:r>
      <w:r>
        <w:t>3D plots for CT system</w:t>
      </w:r>
    </w:p>
    <w:p w:rsidR="00930475" w:rsidRDefault="00930475" w:rsidP="00930475">
      <w:r>
        <w:rPr>
          <w:noProof/>
        </w:rPr>
        <w:pict>
          <v:shape id="_x0000_s1029" type="#_x0000_t75" style="position:absolute;margin-left:69.75pt;margin-top:202.5pt;width:309.9pt;height:231.55pt;z-index:251667456;mso-position-horizontal-relative:text;mso-position-vertical-relative:text;mso-width-relative:page;mso-height-relative:page">
            <v:imagedata r:id="rId23" o:title="cts3"/>
            <w10:wrap type="square"/>
          </v:shape>
        </w:pict>
      </w:r>
    </w:p>
    <w:p w:rsidR="00930475" w:rsidRDefault="00930475"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p w:rsidR="00455118" w:rsidRDefault="00455118" w:rsidP="00930475">
      <w:bookmarkStart w:id="0" w:name="_GoBack"/>
      <w:bookmarkEnd w:id="0"/>
    </w:p>
    <w:sectPr w:rsidR="00455118" w:rsidSect="005975D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Roman">
    <w:panose1 w:val="00000000000000000000"/>
    <w:charset w:val="00"/>
    <w:family w:val="auto"/>
    <w:notTrueType/>
    <w:pitch w:val="default"/>
    <w:sig w:usb0="00000003" w:usb1="00000000" w:usb2="00000000" w:usb3="00000000" w:csb0="00000001" w:csb1="00000000"/>
  </w:font>
  <w:font w:name="TT17Ct00">
    <w:altName w:val="Times New Roman"/>
    <w:panose1 w:val="00000000000000000000"/>
    <w:charset w:val="A1"/>
    <w:family w:val="auto"/>
    <w:notTrueType/>
    <w:pitch w:val="default"/>
    <w:sig w:usb0="00000081" w:usb1="00000000" w:usb2="00000000" w:usb3="00000000" w:csb0="00000008"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37F87"/>
    <w:multiLevelType w:val="hybridMultilevel"/>
    <w:tmpl w:val="418AB858"/>
    <w:lvl w:ilvl="0" w:tplc="1C09000F">
      <w:start w:val="1"/>
      <w:numFmt w:val="decimal"/>
      <w:lvlText w:val="%1."/>
      <w:lvlJc w:val="left"/>
      <w:pPr>
        <w:ind w:left="765" w:hanging="360"/>
      </w:pPr>
    </w:lvl>
    <w:lvl w:ilvl="1" w:tplc="1C090019" w:tentative="1">
      <w:start w:val="1"/>
      <w:numFmt w:val="lowerLetter"/>
      <w:lvlText w:val="%2."/>
      <w:lvlJc w:val="left"/>
      <w:pPr>
        <w:ind w:left="1485" w:hanging="360"/>
      </w:pPr>
    </w:lvl>
    <w:lvl w:ilvl="2" w:tplc="1C09001B" w:tentative="1">
      <w:start w:val="1"/>
      <w:numFmt w:val="lowerRoman"/>
      <w:lvlText w:val="%3."/>
      <w:lvlJc w:val="right"/>
      <w:pPr>
        <w:ind w:left="2205" w:hanging="180"/>
      </w:pPr>
    </w:lvl>
    <w:lvl w:ilvl="3" w:tplc="1C09000F" w:tentative="1">
      <w:start w:val="1"/>
      <w:numFmt w:val="decimal"/>
      <w:lvlText w:val="%4."/>
      <w:lvlJc w:val="left"/>
      <w:pPr>
        <w:ind w:left="2925" w:hanging="360"/>
      </w:pPr>
    </w:lvl>
    <w:lvl w:ilvl="4" w:tplc="1C090019" w:tentative="1">
      <w:start w:val="1"/>
      <w:numFmt w:val="lowerLetter"/>
      <w:lvlText w:val="%5."/>
      <w:lvlJc w:val="left"/>
      <w:pPr>
        <w:ind w:left="3645" w:hanging="360"/>
      </w:pPr>
    </w:lvl>
    <w:lvl w:ilvl="5" w:tplc="1C09001B" w:tentative="1">
      <w:start w:val="1"/>
      <w:numFmt w:val="lowerRoman"/>
      <w:lvlText w:val="%6."/>
      <w:lvlJc w:val="right"/>
      <w:pPr>
        <w:ind w:left="4365" w:hanging="180"/>
      </w:pPr>
    </w:lvl>
    <w:lvl w:ilvl="6" w:tplc="1C09000F" w:tentative="1">
      <w:start w:val="1"/>
      <w:numFmt w:val="decimal"/>
      <w:lvlText w:val="%7."/>
      <w:lvlJc w:val="left"/>
      <w:pPr>
        <w:ind w:left="5085" w:hanging="360"/>
      </w:pPr>
    </w:lvl>
    <w:lvl w:ilvl="7" w:tplc="1C090019" w:tentative="1">
      <w:start w:val="1"/>
      <w:numFmt w:val="lowerLetter"/>
      <w:lvlText w:val="%8."/>
      <w:lvlJc w:val="left"/>
      <w:pPr>
        <w:ind w:left="5805" w:hanging="360"/>
      </w:pPr>
    </w:lvl>
    <w:lvl w:ilvl="8" w:tplc="1C09001B" w:tentative="1">
      <w:start w:val="1"/>
      <w:numFmt w:val="lowerRoman"/>
      <w:lvlText w:val="%9."/>
      <w:lvlJc w:val="right"/>
      <w:pPr>
        <w:ind w:left="6525" w:hanging="180"/>
      </w:pPr>
    </w:lvl>
  </w:abstractNum>
  <w:abstractNum w:abstractNumId="1">
    <w:nsid w:val="24C01340"/>
    <w:multiLevelType w:val="hybridMultilevel"/>
    <w:tmpl w:val="5BFC32B8"/>
    <w:lvl w:ilvl="0" w:tplc="1C09000F">
      <w:start w:val="1"/>
      <w:numFmt w:val="decimal"/>
      <w:lvlText w:val="%1."/>
      <w:lvlJc w:val="left"/>
      <w:pPr>
        <w:ind w:left="1485" w:hanging="360"/>
      </w:pPr>
    </w:lvl>
    <w:lvl w:ilvl="1" w:tplc="1C090019" w:tentative="1">
      <w:start w:val="1"/>
      <w:numFmt w:val="lowerLetter"/>
      <w:lvlText w:val="%2."/>
      <w:lvlJc w:val="left"/>
      <w:pPr>
        <w:ind w:left="2205" w:hanging="360"/>
      </w:pPr>
    </w:lvl>
    <w:lvl w:ilvl="2" w:tplc="1C09001B" w:tentative="1">
      <w:start w:val="1"/>
      <w:numFmt w:val="lowerRoman"/>
      <w:lvlText w:val="%3."/>
      <w:lvlJc w:val="right"/>
      <w:pPr>
        <w:ind w:left="2925" w:hanging="180"/>
      </w:pPr>
    </w:lvl>
    <w:lvl w:ilvl="3" w:tplc="1C09000F" w:tentative="1">
      <w:start w:val="1"/>
      <w:numFmt w:val="decimal"/>
      <w:lvlText w:val="%4."/>
      <w:lvlJc w:val="left"/>
      <w:pPr>
        <w:ind w:left="3645" w:hanging="360"/>
      </w:pPr>
    </w:lvl>
    <w:lvl w:ilvl="4" w:tplc="1C090019" w:tentative="1">
      <w:start w:val="1"/>
      <w:numFmt w:val="lowerLetter"/>
      <w:lvlText w:val="%5."/>
      <w:lvlJc w:val="left"/>
      <w:pPr>
        <w:ind w:left="4365" w:hanging="360"/>
      </w:pPr>
    </w:lvl>
    <w:lvl w:ilvl="5" w:tplc="1C09001B" w:tentative="1">
      <w:start w:val="1"/>
      <w:numFmt w:val="lowerRoman"/>
      <w:lvlText w:val="%6."/>
      <w:lvlJc w:val="right"/>
      <w:pPr>
        <w:ind w:left="5085" w:hanging="180"/>
      </w:pPr>
    </w:lvl>
    <w:lvl w:ilvl="6" w:tplc="1C09000F" w:tentative="1">
      <w:start w:val="1"/>
      <w:numFmt w:val="decimal"/>
      <w:lvlText w:val="%7."/>
      <w:lvlJc w:val="left"/>
      <w:pPr>
        <w:ind w:left="5805" w:hanging="360"/>
      </w:pPr>
    </w:lvl>
    <w:lvl w:ilvl="7" w:tplc="1C090019" w:tentative="1">
      <w:start w:val="1"/>
      <w:numFmt w:val="lowerLetter"/>
      <w:lvlText w:val="%8."/>
      <w:lvlJc w:val="left"/>
      <w:pPr>
        <w:ind w:left="6525" w:hanging="360"/>
      </w:pPr>
    </w:lvl>
    <w:lvl w:ilvl="8" w:tplc="1C09001B" w:tentative="1">
      <w:start w:val="1"/>
      <w:numFmt w:val="lowerRoman"/>
      <w:lvlText w:val="%9."/>
      <w:lvlJc w:val="right"/>
      <w:pPr>
        <w:ind w:left="7245" w:hanging="180"/>
      </w:pPr>
    </w:lvl>
  </w:abstractNum>
  <w:abstractNum w:abstractNumId="2">
    <w:nsid w:val="5ADD0981"/>
    <w:multiLevelType w:val="hybridMultilevel"/>
    <w:tmpl w:val="90C696B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E9"/>
    <w:rsid w:val="000337C3"/>
    <w:rsid w:val="00185F7A"/>
    <w:rsid w:val="002F5330"/>
    <w:rsid w:val="00344DAE"/>
    <w:rsid w:val="003D429E"/>
    <w:rsid w:val="003D6297"/>
    <w:rsid w:val="00415173"/>
    <w:rsid w:val="00455118"/>
    <w:rsid w:val="00513795"/>
    <w:rsid w:val="005975D9"/>
    <w:rsid w:val="005A17AD"/>
    <w:rsid w:val="00604620"/>
    <w:rsid w:val="00636B12"/>
    <w:rsid w:val="00663399"/>
    <w:rsid w:val="006A6800"/>
    <w:rsid w:val="00740E36"/>
    <w:rsid w:val="008B0FE9"/>
    <w:rsid w:val="00930475"/>
    <w:rsid w:val="009C0C8B"/>
    <w:rsid w:val="009F060C"/>
    <w:rsid w:val="00D16C39"/>
    <w:rsid w:val="00FB64CA"/>
    <w:rsid w:val="00FE0E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3743CD2F-BF2F-4ECC-A47D-7CB83C5D4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37C3"/>
    <w:rPr>
      <w:color w:val="0563C1" w:themeColor="hyperlink"/>
      <w:u w:val="single"/>
    </w:rPr>
  </w:style>
  <w:style w:type="paragraph" w:styleId="ListParagraph">
    <w:name w:val="List Paragraph"/>
    <w:basedOn w:val="Normal"/>
    <w:uiPriority w:val="34"/>
    <w:qFormat/>
    <w:rsid w:val="00604620"/>
    <w:pPr>
      <w:ind w:left="720"/>
      <w:contextualSpacing/>
    </w:pPr>
  </w:style>
  <w:style w:type="paragraph" w:styleId="NoSpacing">
    <w:name w:val="No Spacing"/>
    <w:link w:val="NoSpacingChar"/>
    <w:uiPriority w:val="1"/>
    <w:qFormat/>
    <w:rsid w:val="005975D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75D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572453">
      <w:bodyDiv w:val="1"/>
      <w:marLeft w:val="0"/>
      <w:marRight w:val="0"/>
      <w:marTop w:val="0"/>
      <w:marBottom w:val="0"/>
      <w:divBdr>
        <w:top w:val="none" w:sz="0" w:space="0" w:color="auto"/>
        <w:left w:val="none" w:sz="0" w:space="0" w:color="auto"/>
        <w:bottom w:val="none" w:sz="0" w:space="0" w:color="auto"/>
        <w:right w:val="none" w:sz="0" w:space="0" w:color="auto"/>
      </w:divBdr>
    </w:div>
    <w:div w:id="208641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www.onlineconversion.com/julian_date.htm" TargetMode="External"/><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epochconverter.com/days/2016"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22205-E267-486E-8CD9-E9489CCD3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7</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apg2014</dc:title>
  <dc:subject>Assignment 2b</dc:subject>
  <dc:creator>Yaseen Hull</dc:creator>
  <cp:keywords/>
  <dc:description/>
  <cp:lastModifiedBy>yaseen</cp:lastModifiedBy>
  <cp:revision>12</cp:revision>
  <dcterms:created xsi:type="dcterms:W3CDTF">2016-09-08T21:36:00Z</dcterms:created>
  <dcterms:modified xsi:type="dcterms:W3CDTF">2016-09-09T01:55:00Z</dcterms:modified>
</cp:coreProperties>
</file>