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ttf" ContentType="application/x-font-ttf"/>
  <Default Extension="otf" ContentType="application/x-font-ttf"/>
  <Default Extension="eot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20"/>
        <w:gridCol w:w="10300"/>
        <w:gridCol w:w="1"/>
      </w:tblGrid>
      <w:tr>
        <w:trPr>
          <w:trHeight w:hRule="exact" w:val="634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MyJasperReport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Date"/>
              <w:ind/>
            </w:pPr>
            <w:r>
              <w:rPr>
                <w:rFonts w:ascii="DejaVu Sans" w:hAnsi="DejaVu Sans" w:eastAsia="DejaVu Sans" w:cs="DejaVu Sans"/>
              </w:rPr>
              <w:t xml:space="preserve">20 Sep 2025 13:13:44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4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8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" w:name="JR_PAGE_ANCHOR_0_2"/>
            <w:bookmarkEnd w:id="1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947771930" name="Picture">
</wp:docPr>
                  <a:graphic>
                    <a:graphicData uri="http://schemas.openxmlformats.org/drawingml/2006/picture">
                      <pic:pic>
                        <pic:nvPicPr>
                          <pic:cNvPr id="947771930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Purpose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</w:rPr>
              <w:t xml:space="preserve">This is also used to show in HTML Report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7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MyJasperReport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9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" w:name="JR_PAGE_ANCHOR_0_3"/>
            <w:bookmarkEnd w:id="2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380324078" name="Picture">
</wp:docPr>
                  <a:graphic>
                    <a:graphicData uri="http://schemas.openxmlformats.org/drawingml/2006/picture">
                      <pic:pic>
                        <pic:nvPicPr>
                          <pic:cNvPr id="380324078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Views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Application Landscape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5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3505200"/>
                  <wp:effectExtent l="0" t="0" r="0" b="0"/>
                  <wp:wrapNone/>
                  <wp:docPr id="1634639471" name="Picture">
</wp:docPr>
                  <a:graphic>
                    <a:graphicData uri="http://schemas.openxmlformats.org/drawingml/2006/picture">
                      <pic:pic>
                        <pic:nvPicPr>
                          <pic:cNvPr id="1634639471" name="Picture"/>
                          <pic:cNvPicPr/>
                        </pic:nvPicPr>
                        <pic:blipFill>
                          <a:blip r:embed="img_0_2_4.png"/>
                          <a:srcRect/>
                          <a:stretch>
                            <a:fillRect l="0" t="0" r="194" b="0"/>
                          </a:stretch>
                        </pic:blipFill>
                        <pic:spPr>
                          <a:xfrm rot="0">
                            <a:off x="0" y="0"/>
                            <a:ext cx="6540500" cy="3505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CRM App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Customer Portal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ERP App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MyJasperReport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9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" w:name="JR_PAGE_ANCHOR_0_4"/>
            <w:bookmarkEnd w:id="3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353267938" name="Picture">
</wp:docPr>
                  <a:graphic>
                    <a:graphicData uri="http://schemas.openxmlformats.org/drawingml/2006/picture">
                      <pic:pic>
                        <pic:nvPicPr>
                          <pic:cNvPr id="353267938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Ref View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1270000"/>
                  <wp:effectExtent l="0" t="0" r="0" b="0"/>
                  <wp:wrapNone/>
                  <wp:docPr id="1592411230" name="Picture">
</wp:docPr>
                  <a:graphic>
                    <a:graphicData uri="http://schemas.openxmlformats.org/drawingml/2006/picture">
                      <pic:pic>
                        <pic:nvPicPr>
                          <pic:cNvPr id="1592411230" name="Picture"/>
                          <pic:cNvPicPr/>
                        </pic:nvPicPr>
                        <pic:blipFill>
                          <a:blip r:embed="img_0_3_3.png"/>
                          <a:srcRect/>
                          <a:stretch>
                            <a:fillRect l="0" t="0" r="0" b="28999"/>
                          </a:stretch>
                        </pic:blipFill>
                        <pic:spPr>
                          <a:xfrm rot="0">
                            <a:off x="0" y="0"/>
                            <a:ext cx="6540500" cy="127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Step 1: application form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Step 2: review by manager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Step 3: approval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8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MyJasperReport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9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" w:name="JR_PAGE_ANCHOR_0_5"/>
            <w:bookmarkEnd w:id="4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638181166" name="Picture">
</wp:docPr>
                  <a:graphic>
                    <a:graphicData uri="http://schemas.openxmlformats.org/drawingml/2006/picture">
                      <pic:pic>
                        <pic:nvPicPr>
                          <pic:cNvPr id="1638181166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Strategy View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5270500"/>
                  <wp:effectExtent l="0" t="0" r="0" b="0"/>
                  <wp:wrapNone/>
                  <wp:docPr id="1306733508" name="Picture">
</wp:docPr>
                  <a:graphic>
                    <a:graphicData uri="http://schemas.openxmlformats.org/drawingml/2006/picture">
                      <pic:pic>
                        <pic:nvPicPr>
                          <pic:cNvPr id="1306733508" name="Picture"/>
                          <pic:cNvPicPr/>
                        </pic:nvPicPr>
                        <pic:blipFill>
                          <a:blip r:embed="img_0_4_3.png"/>
                          <a:srcRect/>
                          <a:stretch>
                            <a:fillRect l="0" t="0" r="194" b="0"/>
                          </a:stretch>
                        </pic:blipFill>
                        <pic:spPr>
                          <a:xfrm rot="0">
                            <a:off x="0" y="0"/>
                            <a:ext cx="6540500" cy="527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CRM App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Resource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Value Stream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Value Stream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MyJasperReport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9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5" w:name="JR_PAGE_ANCHOR_0_6"/>
            <w:bookmarkEnd w:id="5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442139219" name="Picture">
</wp:docPr>
                  <a:graphic>
                    <a:graphicData uri="http://schemas.openxmlformats.org/drawingml/2006/picture">
                      <pic:pic>
                        <pic:nvPicPr>
                          <pic:cNvPr id="44213921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Strategy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Resource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Resource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Value Stream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Value Stream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MyJasperReport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9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6" w:name="JR_PAGE_ANCHOR_0_7"/>
            <w:bookmarkEnd w:id="6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751069274" name="Picture">
</wp:docPr>
                  <a:graphic>
                    <a:graphicData uri="http://schemas.openxmlformats.org/drawingml/2006/picture">
                      <pic:pic>
                        <pic:nvPicPr>
                          <pic:cNvPr id="751069274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Business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new step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Step 1: application form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Step 2: review by manager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Step 3: approval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MyJasperReport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9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7" w:name="JR_PAGE_ANCHOR_0_8"/>
            <w:bookmarkEnd w:id="7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762522675" name="Picture">
</wp:docPr>
                  <a:graphic>
                    <a:graphicData uri="http://schemas.openxmlformats.org/drawingml/2006/picture">
                      <pic:pic>
                        <pic:nvPicPr>
                          <pic:cNvPr id="1762522675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Application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CRM 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Customer Portal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ERP 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3000"/>
              <w:gridCol w:w="7300"/>
            </w:tblGrid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_hide_from_export_</w:t>
                  </w:r>
                </w:p>
              </w:tc>
              <w:tc>
                <w:tcPr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row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true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8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MyJasperReport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9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8" w:name="JR_PAGE_ANCHOR_0_9"/>
            <w:bookmarkEnd w:id="8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775830900" name="Picture">
</wp:docPr>
                  <a:graphic>
                    <a:graphicData uri="http://schemas.openxmlformats.org/drawingml/2006/picture">
                      <pic:pic>
                        <pic:nvPicPr>
                          <pic:cNvPr id="1775830900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Relations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Value Stream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Resource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CRM 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Customer Portal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ERP 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CRM 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ERP 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Step 1: application form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Step 2: review by manager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Step 2: review by manager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Step 3: approval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CRM 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MyJasperReport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9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0" w:right="800" w:bottom="0" w:left="0" w:header="0" w:footer="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</w:fonts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  <w:style w:type="paragraph" w:styleId="Normal">
    <w:name w:val="Normal"/>
    <w:qFormat/>
    <w:pPr>
      <w:ind/>
    </w:pPr>
    <w:rPr>
      <w:rFonts w:ascii="DejaVu Sans" w:hAnsi="DejaVu Sans" w:eastAsia="DejaVu Sans" w:cs="DejaVu Sans"/>
      <w:color w:val="000000"/>
      <w:sz w:val="24"/>
    </w:rPr>
  </w:style>
  <w:style w:type="paragraph" w:styleId="Title">
    <w:name w:val="Title"/>
    <w:qFormat/>
    <w:basedOn w:val="Normal"/>
    <w:pPr>
      <w:ind/>
    </w:pPr>
    <w:rPr>
      <w:rFonts w:ascii="DejaVu Sans" w:hAnsi="DejaVu Sans" w:eastAsia="DejaVu Sans" w:cs="DejaVu Sans"/>
      <w:sz w:val="44"/>
    </w:rPr>
  </w:style>
  <w:style w:type="paragraph" w:styleId="Title Date">
    <w:name w:val="Title Date"/>
    <w:qFormat/>
    <w:basedOn w:val="Normal"/>
    <w:pPr>
      <w:ind/>
    </w:pPr>
    <w:rPr>
      <w:rFonts w:ascii="DejaVu Sans" w:hAnsi="DejaVu Sans" w:eastAsia="DejaVu Sans" w:cs="DejaVu Sans"/>
      <w:sz w:val="20"/>
    </w:rPr>
  </w:style>
  <w:style w:type="paragraph" w:styleId="Page footer">
    <w:name w:val="Page footer"/>
    <w:qFormat/>
    <w:basedOn w:val="Normal"/>
    <w:pPr>
      <w:ind/>
    </w:pPr>
    <w:rPr>
      <w:rFonts w:ascii="DejaVu Sans" w:hAnsi="DejaVu Sans" w:eastAsia="DejaVu Sans" w:cs="DejaVu Sans"/>
      <w:color w:val="666666"/>
      <w:sz w:val="16"/>
    </w:rPr>
  </w:style>
  <w:style w:type="paragraph" w:styleId="Title 1">
    <w:name w:val="Title 1"/>
    <w:qFormat/>
    <w:basedOn w:val="Normal"/>
    <w:pPr>
      <w:ind/>
    </w:pPr>
    <w:rPr>
      <w:rFonts w:ascii="DejaVu Sans" w:hAnsi="DejaVu Sans" w:eastAsia="DejaVu Sans" w:cs="DejaVu Sans"/>
      <w:color w:val="7CA9BF"/>
      <w:sz w:val="40"/>
    </w:rPr>
  </w:style>
  <w:style w:type="paragraph" w:styleId="Title 2">
    <w:name w:val="Title 2"/>
    <w:qFormat/>
    <w:basedOn w:val="Normal"/>
    <w:pPr>
      <w:ind/>
    </w:pPr>
    <w:rPr>
      <w:rFonts w:ascii="DejaVu Sans" w:hAnsi="DejaVu Sans" w:eastAsia="DejaVu Sans" w:cs="DejaVu Sans"/>
      <w:color w:val="7CA9BF"/>
      <w:sz w:val="32"/>
    </w:rPr>
  </w:style>
  <w:style w:type="paragraph" w:styleId="Table row">
    <w:name w:val="Table row"/>
    <w:qFormat/>
    <w:basedOn w:val="Normal"/>
    <w:pPr>
      <w:ind/>
      <w:jc w:val="left"/>
    </w:pPr>
    <w:rPr>
      <w:rFonts w:ascii="DejaVu Sans" w:hAnsi="DejaVu Sans" w:eastAsia="DejaVu Sans" w:cs="DejaVu Sans"/>
      <w:sz w:val="20"/>
    </w:rPr>
  </w:style>
  <w:style w:type="paragraph" w:styleId="Table header">
    <w:name w:val="Table header"/>
    <w:qFormat/>
    <w:basedOn w:val="Table row"/>
    <w:pPr>
      <w:ind/>
    </w:pPr>
    <w:rPr>
      <w:rFonts w:ascii="DejaVu Sans" w:hAnsi="DejaVu Sans" w:eastAsia="DejaVu Sans" w:cs="DejaVu Sans"/>
      <w:b w:val="true"/>
    </w:rPr>
  </w:style>
  <w:style w:type="paragraph" w:styleId="Title 3">
    <w:name w:val="Title 3"/>
    <w:qFormat/>
    <w:basedOn w:val="Normal"/>
    <w:pPr>
      <w:ind/>
    </w:pPr>
    <w:rPr>
      <w:rFonts w:ascii="DejaVu Sans" w:hAnsi="DejaVu Sans" w:eastAsia="DejaVu Sans" w:cs="DejaVu Sans"/>
      <w:color w:val="7CA9BF"/>
      <w:sz w:val="28"/>
    </w:rPr>
  </w:style>
  <w:style w:type="paragraph" w:styleId="Italic">
    <w:name w:val="Italic"/>
    <w:qFormat/>
    <w:basedOn w:val="Normal"/>
    <w:pPr>
      <w:ind/>
    </w:pPr>
    <w:rPr>
      <w:rFonts w:ascii="DejaVu Sans" w:hAnsi="DejaVu Sans" w:eastAsia="DejaVu Sans" w:cs="DejaVu Sans"/>
      <w:i w:val="true"/>
    </w:rPr>
  </w:style>
  <w:style w:type="paragraph" w:styleId="Documentation">
    <w:name w:val="Documentation"/>
    <w:qFormat/>
    <w:basedOn w:val="Normal"/>
    <w:pPr>
      <w:ind/>
    </w:pPr>
    <w:rPr>
      <w:rFonts w:ascii="DejaVu Sans" w:hAnsi="DejaVu Sans" w:eastAsia="DejaVu Sans" w:cs="DejaVu Sans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fontTable" Target="fontTable.xml"/>
 <Relationship Id="img_0_1_0.png" Type="http://schemas.openxmlformats.org/officeDocument/2006/relationships/image" Target="media/img_0_1_0.png"/>
 <Relationship Id="img_0_2_4.png" Type="http://schemas.openxmlformats.org/officeDocument/2006/relationships/image" Target="media/img_0_2_4.png"/>
 <Relationship Id="img_0_3_3.png" Type="http://schemas.openxmlformats.org/officeDocument/2006/relationships/image" Target="media/img_0_3_3.png"/>
 <Relationship Id="img_0_4_3.png" Type="http://schemas.openxmlformats.org/officeDocument/2006/relationships/image" Target="media/img_0_4_3.png"/>
</Relationships>

</file>

<file path=word/_rels/fontTable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JasperReports Library version 6.12.2-75c5e90a222ab406e416cbf590a5397028a52de3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