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554B6" w14:textId="77777777" w:rsidR="00324A81" w:rsidRPr="00324A81" w:rsidRDefault="00324A81" w:rsidP="00324A81">
      <w:pPr>
        <w:jc w:val="center"/>
      </w:pPr>
      <w:r w:rsidRPr="00324A81">
        <w:rPr>
          <w:b/>
          <w:bCs/>
        </w:rPr>
        <w:t>Ecommerce Customer Segmentation</w:t>
      </w:r>
    </w:p>
    <w:p w14:paraId="330F92A6" w14:textId="77777777" w:rsidR="00324A81" w:rsidRPr="00324A81" w:rsidRDefault="00324A81" w:rsidP="00324A81">
      <w:pPr>
        <w:jc w:val="center"/>
      </w:pPr>
      <w:r w:rsidRPr="00324A81">
        <w:rPr>
          <w:b/>
          <w:bCs/>
        </w:rPr>
        <w:t>Chapter 3 — Data Warehouse &amp; OLAP</w:t>
      </w:r>
    </w:p>
    <w:p w14:paraId="4003B19C" w14:textId="77777777" w:rsidR="00CD32E9" w:rsidRDefault="00CD32E9" w:rsidP="00324A81">
      <w:pPr>
        <w:jc w:val="center"/>
      </w:pPr>
    </w:p>
    <w:p w14:paraId="55DA3705" w14:textId="1C8F1E39" w:rsidR="00324A81" w:rsidRDefault="00324A81" w:rsidP="00324A81">
      <w:pPr>
        <w:bidi/>
        <w:rPr>
          <w:b/>
          <w:bCs/>
          <w:rtl/>
        </w:rPr>
      </w:pPr>
      <w:r w:rsidRPr="00324A81">
        <w:rPr>
          <w:b/>
          <w:bCs/>
          <w:rtl/>
        </w:rPr>
        <w:t>این فصل مفاهیم</w:t>
      </w:r>
      <w:r>
        <w:rPr>
          <w:rFonts w:hint="cs"/>
          <w:b/>
          <w:bCs/>
          <w:rtl/>
        </w:rPr>
        <w:t xml:space="preserve">  </w:t>
      </w:r>
      <w:r w:rsidRPr="00324A81">
        <w:rPr>
          <w:b/>
          <w:bCs/>
        </w:rPr>
        <w:t xml:space="preserve">Data Warehouse </w:t>
      </w:r>
      <w:r w:rsidRPr="00324A81">
        <w:rPr>
          <w:b/>
          <w:bCs/>
          <w:rtl/>
        </w:rPr>
        <w:t>و</w:t>
      </w:r>
      <w:r w:rsidRPr="00324A81">
        <w:rPr>
          <w:b/>
          <w:bCs/>
        </w:rPr>
        <w:t xml:space="preserve"> OLAP</w:t>
      </w:r>
      <w:r>
        <w:rPr>
          <w:rFonts w:hint="cs"/>
          <w:b/>
          <w:bCs/>
          <w:rtl/>
        </w:rPr>
        <w:t xml:space="preserve"> </w:t>
      </w:r>
      <w:r w:rsidRPr="00324A81">
        <w:rPr>
          <w:b/>
          <w:bCs/>
          <w:rtl/>
        </w:rPr>
        <w:t>را با استفاده از</w:t>
      </w:r>
      <w:r w:rsidRPr="00324A81">
        <w:rPr>
          <w:b/>
          <w:bCs/>
        </w:rPr>
        <w:t xml:space="preserve"> Python </w:t>
      </w:r>
      <w:r w:rsidRPr="00324A81">
        <w:rPr>
          <w:b/>
          <w:bCs/>
          <w:rtl/>
        </w:rPr>
        <w:t>و</w:t>
      </w:r>
      <w:r w:rsidRPr="00324A81">
        <w:rPr>
          <w:b/>
          <w:bCs/>
        </w:rPr>
        <w:t xml:space="preserve"> Pandas </w:t>
      </w:r>
      <w:r w:rsidRPr="00324A81">
        <w:rPr>
          <w:b/>
          <w:bCs/>
          <w:rtl/>
        </w:rPr>
        <w:t>روی داده‌های پاک‌شده فصل دوم پیاده‌سازی می‌کند</w:t>
      </w:r>
      <w:r w:rsidRPr="00324A81">
        <w:rPr>
          <w:b/>
          <w:bCs/>
        </w:rPr>
        <w:t>.</w:t>
      </w:r>
    </w:p>
    <w:p w14:paraId="27826282" w14:textId="0A129DD5" w:rsidR="00324A81" w:rsidRDefault="00324A81" w:rsidP="00324A81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3.1 </w:t>
      </w:r>
      <w:r w:rsidRPr="00324A81">
        <w:rPr>
          <w:b/>
          <w:bCs/>
        </w:rPr>
        <w:t xml:space="preserve"> Chapter Objective</w:t>
      </w:r>
    </w:p>
    <w:p w14:paraId="642861C4" w14:textId="4D11A120" w:rsidR="00324A81" w:rsidRDefault="00324A81" w:rsidP="00324A81">
      <w:pPr>
        <w:bidi/>
        <w:rPr>
          <w:rtl/>
          <w:lang w:bidi="fa-IR"/>
        </w:rPr>
      </w:pPr>
      <w:r w:rsidRPr="00324A81">
        <w:rPr>
          <w:rtl/>
        </w:rPr>
        <w:t>هدف فصل سوم ایجاد یک لایه تحلیلی چندبعدی برای مشاهده و مقایسه فروش بر اساس زمان، کشور، محصول و مشتری است. مفاهیم</w:t>
      </w:r>
      <w:r w:rsidRPr="00324A81">
        <w:rPr>
          <w:lang w:bidi="fa-IR"/>
        </w:rPr>
        <w:t xml:space="preserve"> Fact Table</w:t>
      </w:r>
      <w:r w:rsidRPr="00324A81">
        <w:rPr>
          <w:rtl/>
        </w:rPr>
        <w:t xml:space="preserve">، </w:t>
      </w:r>
      <w:r w:rsidRPr="00324A81">
        <w:rPr>
          <w:lang w:bidi="fa-IR"/>
        </w:rPr>
        <w:t>Dimension</w:t>
      </w:r>
      <w:r w:rsidRPr="00324A81">
        <w:rPr>
          <w:rtl/>
        </w:rPr>
        <w:t xml:space="preserve">، </w:t>
      </w:r>
      <w:r w:rsidRPr="00324A81">
        <w:rPr>
          <w:lang w:bidi="fa-IR"/>
        </w:rPr>
        <w:t xml:space="preserve">Data Cube </w:t>
      </w:r>
      <w:r w:rsidRPr="00324A81">
        <w:rPr>
          <w:rtl/>
        </w:rPr>
        <w:t>و عملیات</w:t>
      </w:r>
      <w:r w:rsidRPr="00324A81">
        <w:rPr>
          <w:lang w:bidi="fa-IR"/>
        </w:rPr>
        <w:t xml:space="preserve"> OLAP </w:t>
      </w:r>
      <w:r w:rsidRPr="00324A81">
        <w:rPr>
          <w:rtl/>
        </w:rPr>
        <w:t>در این فصل به داده واقعی پروژه متصل می‌شوند</w:t>
      </w:r>
      <w:r w:rsidRPr="00324A81">
        <w:rPr>
          <w:lang w:bidi="fa-IR"/>
        </w:rPr>
        <w:t>.</w:t>
      </w:r>
    </w:p>
    <w:p w14:paraId="32B9DB68" w14:textId="0807D49A" w:rsidR="00324A81" w:rsidRDefault="00324A81" w:rsidP="00324A81">
      <w:pPr>
        <w:bidi/>
        <w:rPr>
          <w:rtl/>
          <w:lang w:bidi="fa-IR"/>
        </w:rPr>
      </w:pPr>
      <w:r w:rsidRPr="00324A81">
        <w:rPr>
          <w:rtl/>
        </w:rPr>
        <w:t>فصل سوم شامل</w:t>
      </w:r>
      <w:r w:rsidRPr="00324A81">
        <w:rPr>
          <w:lang w:bidi="fa-IR"/>
        </w:rPr>
        <w:t xml:space="preserve"> Data Warehouse</w:t>
      </w:r>
      <w:r w:rsidRPr="00324A81">
        <w:rPr>
          <w:rtl/>
        </w:rPr>
        <w:t xml:space="preserve">، </w:t>
      </w:r>
      <w:r w:rsidRPr="00324A81">
        <w:rPr>
          <w:lang w:bidi="fa-IR"/>
        </w:rPr>
        <w:t>Data Cube</w:t>
      </w:r>
      <w:r w:rsidRPr="00324A81">
        <w:rPr>
          <w:rtl/>
        </w:rPr>
        <w:t xml:space="preserve">، </w:t>
      </w:r>
      <w:r w:rsidRPr="00324A81">
        <w:rPr>
          <w:lang w:bidi="fa-IR"/>
        </w:rPr>
        <w:t xml:space="preserve">Star </w:t>
      </w:r>
      <w:r w:rsidRPr="00324A81">
        <w:rPr>
          <w:rtl/>
        </w:rPr>
        <w:t>و</w:t>
      </w:r>
      <w:r w:rsidRPr="00324A81">
        <w:rPr>
          <w:lang w:bidi="fa-IR"/>
        </w:rPr>
        <w:t xml:space="preserve"> Snowflake Schema</w:t>
      </w:r>
      <w:r w:rsidRPr="00324A81">
        <w:rPr>
          <w:rtl/>
        </w:rPr>
        <w:t xml:space="preserve">، </w:t>
      </w:r>
      <w:r w:rsidRPr="00324A81">
        <w:rPr>
          <w:lang w:bidi="fa-IR"/>
        </w:rPr>
        <w:t>Concept Hierarchy</w:t>
      </w:r>
      <w:r w:rsidRPr="00324A81">
        <w:rPr>
          <w:rtl/>
        </w:rPr>
        <w:t xml:space="preserve">، </w:t>
      </w:r>
      <w:r w:rsidRPr="00324A81">
        <w:rPr>
          <w:lang w:bidi="fa-IR"/>
        </w:rPr>
        <w:t xml:space="preserve">Measures </w:t>
      </w:r>
      <w:r w:rsidRPr="00324A81">
        <w:rPr>
          <w:rtl/>
        </w:rPr>
        <w:t>و</w:t>
      </w:r>
      <w:r w:rsidRPr="00324A81">
        <w:rPr>
          <w:lang w:bidi="fa-IR"/>
        </w:rPr>
        <w:t xml:space="preserve"> OLAP Operations </w:t>
      </w:r>
      <w:r w:rsidRPr="00324A81">
        <w:rPr>
          <w:rtl/>
        </w:rPr>
        <w:t>است</w:t>
      </w:r>
      <w:r w:rsidRPr="00324A81">
        <w:rPr>
          <w:lang w:bidi="fa-IR"/>
        </w:rPr>
        <w:t>.</w:t>
      </w:r>
    </w:p>
    <w:p w14:paraId="0ADF226C" w14:textId="79C10BC2" w:rsidR="00324A81" w:rsidRDefault="00324A81" w:rsidP="00324A81">
      <w:pPr>
        <w:bidi/>
        <w:rPr>
          <w:b/>
          <w:bCs/>
          <w:rtl/>
          <w:lang w:bidi="fa-IR"/>
        </w:rPr>
      </w:pPr>
      <w:r w:rsidRPr="00324A81">
        <w:rPr>
          <w:rFonts w:hint="cs"/>
          <w:b/>
          <w:bCs/>
          <w:rtl/>
          <w:lang w:bidi="fa-IR"/>
        </w:rPr>
        <w:t xml:space="preserve">3.2 </w:t>
      </w:r>
      <w:r w:rsidRPr="00324A81">
        <w:rPr>
          <w:b/>
          <w:bCs/>
          <w:lang w:bidi="fa-IR"/>
        </w:rPr>
        <w:t>Conceptual Data Warehouse Model</w:t>
      </w:r>
    </w:p>
    <w:p w14:paraId="15F6B1B4" w14:textId="29A68773" w:rsidR="00324A81" w:rsidRDefault="00324A81" w:rsidP="00324A81">
      <w:pPr>
        <w:bidi/>
        <w:rPr>
          <w:rtl/>
          <w:lang w:bidi="fa-IR"/>
        </w:rPr>
      </w:pPr>
      <w:r w:rsidRPr="00324A81">
        <w:rPr>
          <w:rtl/>
        </w:rPr>
        <w:t>در پروژه یک مدل ستاره‌ای مفهومی در نظر گرفته می‌شود</w:t>
      </w:r>
      <w:r w:rsidRPr="00324A81">
        <w:rPr>
          <w:lang w:bidi="fa-IR"/>
        </w:rPr>
        <w:t xml:space="preserve">. Fact_Sales </w:t>
      </w:r>
      <w:r w:rsidRPr="00324A81">
        <w:rPr>
          <w:rtl/>
        </w:rPr>
        <w:t>در مرکز قرار دارد و</w:t>
      </w:r>
      <w:r w:rsidRPr="00324A81">
        <w:rPr>
          <w:lang w:bidi="fa-IR"/>
        </w:rPr>
        <w:t xml:space="preserve"> Dimension</w:t>
      </w:r>
      <w:r w:rsidRPr="00324A81">
        <w:rPr>
          <w:rtl/>
        </w:rPr>
        <w:t>های</w:t>
      </w:r>
      <w:r w:rsidRPr="00324A81">
        <w:rPr>
          <w:lang w:bidi="fa-IR"/>
        </w:rPr>
        <w:t xml:space="preserve"> Customer</w:t>
      </w:r>
      <w:r w:rsidRPr="00324A81">
        <w:rPr>
          <w:rtl/>
        </w:rPr>
        <w:t xml:space="preserve">، </w:t>
      </w:r>
      <w:r w:rsidRPr="00324A81">
        <w:rPr>
          <w:lang w:bidi="fa-IR"/>
        </w:rPr>
        <w:t>Product</w:t>
      </w:r>
      <w:r w:rsidRPr="00324A81">
        <w:rPr>
          <w:rtl/>
        </w:rPr>
        <w:t xml:space="preserve">، </w:t>
      </w:r>
      <w:r w:rsidRPr="00324A81">
        <w:rPr>
          <w:lang w:bidi="fa-IR"/>
        </w:rPr>
        <w:t xml:space="preserve">Time </w:t>
      </w:r>
      <w:r w:rsidRPr="00324A81">
        <w:rPr>
          <w:rtl/>
        </w:rPr>
        <w:t>و</w:t>
      </w:r>
      <w:r w:rsidRPr="00324A81">
        <w:rPr>
          <w:lang w:bidi="fa-IR"/>
        </w:rPr>
        <w:t xml:space="preserve"> Country </w:t>
      </w:r>
      <w:r w:rsidRPr="00324A81">
        <w:rPr>
          <w:rtl/>
        </w:rPr>
        <w:t>را پشتیبانی می‌کند</w:t>
      </w:r>
      <w:r w:rsidRPr="00324A81">
        <w:rPr>
          <w:lang w:bidi="fa-IR"/>
        </w:rPr>
        <w:t>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24A81" w14:paraId="411D1473" w14:textId="77777777" w:rsidTr="00324A81">
        <w:tc>
          <w:tcPr>
            <w:tcW w:w="3116" w:type="dxa"/>
          </w:tcPr>
          <w:p w14:paraId="224EAF90" w14:textId="5B3A09EF" w:rsid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b/>
                <w:bCs/>
                <w:rtl/>
              </w:rPr>
              <w:t>فیلدهای اصلی</w:t>
            </w:r>
          </w:p>
        </w:tc>
        <w:tc>
          <w:tcPr>
            <w:tcW w:w="3117" w:type="dxa"/>
          </w:tcPr>
          <w:p w14:paraId="3FB1FF21" w14:textId="587F7584" w:rsid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b/>
                <w:bCs/>
                <w:rtl/>
              </w:rPr>
              <w:t>جدول/بعد</w:t>
            </w:r>
          </w:p>
        </w:tc>
        <w:tc>
          <w:tcPr>
            <w:tcW w:w="3117" w:type="dxa"/>
          </w:tcPr>
          <w:p w14:paraId="2A956A55" w14:textId="638F3050" w:rsid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b/>
                <w:bCs/>
                <w:rtl/>
              </w:rPr>
              <w:t>نوع</w:t>
            </w:r>
          </w:p>
        </w:tc>
      </w:tr>
      <w:tr w:rsidR="00324A81" w14:paraId="373790F6" w14:textId="77777777" w:rsidTr="00324A81">
        <w:tc>
          <w:tcPr>
            <w:tcW w:w="3116" w:type="dxa"/>
          </w:tcPr>
          <w:p w14:paraId="13A643E4" w14:textId="2DF495FC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InvoiceNo, CustomerID, StockCode, InvoiceDate, Country, Quantity, UnitPrice, Amount</w:t>
            </w:r>
          </w:p>
        </w:tc>
        <w:tc>
          <w:tcPr>
            <w:tcW w:w="3117" w:type="dxa"/>
          </w:tcPr>
          <w:p w14:paraId="6C873993" w14:textId="22084821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Fact_Sales</w:t>
            </w:r>
          </w:p>
        </w:tc>
        <w:tc>
          <w:tcPr>
            <w:tcW w:w="3117" w:type="dxa"/>
          </w:tcPr>
          <w:p w14:paraId="1AB89BA4" w14:textId="1DCD65AB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Fact</w:t>
            </w:r>
          </w:p>
        </w:tc>
      </w:tr>
      <w:tr w:rsidR="00324A81" w14:paraId="681C3D09" w14:textId="77777777" w:rsidTr="00324A81">
        <w:tc>
          <w:tcPr>
            <w:tcW w:w="3116" w:type="dxa"/>
          </w:tcPr>
          <w:p w14:paraId="69C0F18D" w14:textId="0D9DBA87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CustomerID, FirstPurchase, LastPurchase, Country</w:t>
            </w:r>
          </w:p>
        </w:tc>
        <w:tc>
          <w:tcPr>
            <w:tcW w:w="3117" w:type="dxa"/>
          </w:tcPr>
          <w:p w14:paraId="29FF934D" w14:textId="5485AB1C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Dim_Customer</w:t>
            </w:r>
          </w:p>
        </w:tc>
        <w:tc>
          <w:tcPr>
            <w:tcW w:w="3117" w:type="dxa"/>
          </w:tcPr>
          <w:p w14:paraId="4CC2CC16" w14:textId="04FA095C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Dimension</w:t>
            </w:r>
          </w:p>
        </w:tc>
      </w:tr>
      <w:tr w:rsidR="00324A81" w14:paraId="72CCE8F9" w14:textId="77777777" w:rsidTr="00324A81">
        <w:tc>
          <w:tcPr>
            <w:tcW w:w="3116" w:type="dxa"/>
          </w:tcPr>
          <w:p w14:paraId="1E5E6254" w14:textId="3E2D9F90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StockCode, Description</w:t>
            </w:r>
          </w:p>
        </w:tc>
        <w:tc>
          <w:tcPr>
            <w:tcW w:w="3117" w:type="dxa"/>
          </w:tcPr>
          <w:p w14:paraId="25EF051D" w14:textId="53619C31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Dim_Product</w:t>
            </w:r>
          </w:p>
        </w:tc>
        <w:tc>
          <w:tcPr>
            <w:tcW w:w="3117" w:type="dxa"/>
          </w:tcPr>
          <w:p w14:paraId="5DA3DFC8" w14:textId="4B9EB176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Dimension</w:t>
            </w:r>
          </w:p>
        </w:tc>
      </w:tr>
      <w:tr w:rsidR="00324A81" w14:paraId="32BC4441" w14:textId="77777777" w:rsidTr="00324A81">
        <w:tc>
          <w:tcPr>
            <w:tcW w:w="3116" w:type="dxa"/>
          </w:tcPr>
          <w:p w14:paraId="3A12992F" w14:textId="0DD3A542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InvoiceDate, Year, Month, Day, Hour</w:t>
            </w:r>
          </w:p>
        </w:tc>
        <w:tc>
          <w:tcPr>
            <w:tcW w:w="3117" w:type="dxa"/>
          </w:tcPr>
          <w:p w14:paraId="768B7C4F" w14:textId="176126C2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Dim_Time</w:t>
            </w:r>
          </w:p>
        </w:tc>
        <w:tc>
          <w:tcPr>
            <w:tcW w:w="3117" w:type="dxa"/>
          </w:tcPr>
          <w:p w14:paraId="602CD38A" w14:textId="1CE0D592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Dimension</w:t>
            </w:r>
          </w:p>
        </w:tc>
      </w:tr>
      <w:tr w:rsidR="00324A81" w14:paraId="50EEA3A6" w14:textId="77777777" w:rsidTr="00324A81">
        <w:tc>
          <w:tcPr>
            <w:tcW w:w="3116" w:type="dxa"/>
          </w:tcPr>
          <w:p w14:paraId="7B933366" w14:textId="21572865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Country</w:t>
            </w:r>
          </w:p>
        </w:tc>
        <w:tc>
          <w:tcPr>
            <w:tcW w:w="3117" w:type="dxa"/>
          </w:tcPr>
          <w:p w14:paraId="5927BC53" w14:textId="7CB67E34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Dim_Country</w:t>
            </w:r>
          </w:p>
        </w:tc>
        <w:tc>
          <w:tcPr>
            <w:tcW w:w="3117" w:type="dxa"/>
          </w:tcPr>
          <w:p w14:paraId="6470A81F" w14:textId="3D391D34" w:rsidR="00324A81" w:rsidRPr="00324A81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24A81">
              <w:rPr>
                <w:sz w:val="22"/>
                <w:szCs w:val="22"/>
                <w:lang w:bidi="fa-IR"/>
              </w:rPr>
              <w:t>Dimension</w:t>
            </w:r>
          </w:p>
        </w:tc>
      </w:tr>
    </w:tbl>
    <w:p w14:paraId="2CCF0ECF" w14:textId="77777777" w:rsidR="00324A81" w:rsidRDefault="00324A81" w:rsidP="00324A81">
      <w:pPr>
        <w:bidi/>
        <w:rPr>
          <w:rtl/>
          <w:lang w:bidi="fa-IR"/>
        </w:rPr>
      </w:pPr>
    </w:p>
    <w:p w14:paraId="31E1F630" w14:textId="1EF09442" w:rsidR="00324A81" w:rsidRDefault="00324A81" w:rsidP="00324A81">
      <w:pPr>
        <w:bidi/>
        <w:rPr>
          <w:b/>
          <w:bCs/>
          <w:rtl/>
          <w:lang w:bidi="fa-IR"/>
        </w:rPr>
      </w:pPr>
      <w:r w:rsidRPr="00324A81">
        <w:rPr>
          <w:rFonts w:hint="cs"/>
          <w:b/>
          <w:bCs/>
          <w:rtl/>
          <w:lang w:bidi="fa-IR"/>
        </w:rPr>
        <w:t xml:space="preserve">3.3 </w:t>
      </w:r>
      <w:r w:rsidRPr="00324A81">
        <w:rPr>
          <w:b/>
          <w:bCs/>
          <w:lang w:bidi="fa-IR"/>
        </w:rPr>
        <w:t>Measures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4A81" w:rsidRPr="00324A81" w14:paraId="743D1666" w14:textId="77777777" w:rsidTr="00324A81">
        <w:tc>
          <w:tcPr>
            <w:tcW w:w="4675" w:type="dxa"/>
          </w:tcPr>
          <w:p w14:paraId="6FAAE7DA" w14:textId="32B73815" w:rsidR="00324A81" w:rsidRP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rtl/>
              </w:rPr>
              <w:t>تعریف</w:t>
            </w:r>
          </w:p>
        </w:tc>
        <w:tc>
          <w:tcPr>
            <w:tcW w:w="4675" w:type="dxa"/>
          </w:tcPr>
          <w:p w14:paraId="0A8D9295" w14:textId="5C5B633B" w:rsidR="00324A81" w:rsidRP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lang w:bidi="fa-IR"/>
              </w:rPr>
              <w:t>Measure</w:t>
            </w:r>
          </w:p>
        </w:tc>
      </w:tr>
      <w:tr w:rsidR="00324A81" w:rsidRPr="00324A81" w14:paraId="6AFA7858" w14:textId="77777777" w:rsidTr="00324A81">
        <w:tc>
          <w:tcPr>
            <w:tcW w:w="4675" w:type="dxa"/>
          </w:tcPr>
          <w:p w14:paraId="669130B4" w14:textId="77C08AEB" w:rsidR="00324A81" w:rsidRP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lang w:bidi="fa-IR"/>
              </w:rPr>
              <w:t>Σ Amount</w:t>
            </w:r>
          </w:p>
        </w:tc>
        <w:tc>
          <w:tcPr>
            <w:tcW w:w="4675" w:type="dxa"/>
          </w:tcPr>
          <w:p w14:paraId="6B0647B9" w14:textId="0D206486" w:rsidR="00324A81" w:rsidRP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lang w:bidi="fa-IR"/>
              </w:rPr>
              <w:t>Revenue</w:t>
            </w:r>
          </w:p>
        </w:tc>
      </w:tr>
      <w:tr w:rsidR="00324A81" w:rsidRPr="00324A81" w14:paraId="7CA01CA7" w14:textId="77777777" w:rsidTr="00324A81">
        <w:tc>
          <w:tcPr>
            <w:tcW w:w="4675" w:type="dxa"/>
          </w:tcPr>
          <w:p w14:paraId="25E7B6CA" w14:textId="771E1D63" w:rsidR="00324A81" w:rsidRP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lang w:bidi="fa-IR"/>
              </w:rPr>
              <w:t>Σ Quantity</w:t>
            </w:r>
          </w:p>
        </w:tc>
        <w:tc>
          <w:tcPr>
            <w:tcW w:w="4675" w:type="dxa"/>
          </w:tcPr>
          <w:p w14:paraId="455C2FBC" w14:textId="2D6A5466" w:rsidR="00324A81" w:rsidRP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lang w:bidi="fa-IR"/>
              </w:rPr>
              <w:t>Quantity</w:t>
            </w:r>
          </w:p>
        </w:tc>
      </w:tr>
      <w:tr w:rsidR="00324A81" w:rsidRPr="00324A81" w14:paraId="4FCFAAAF" w14:textId="77777777" w:rsidTr="00324A81">
        <w:tc>
          <w:tcPr>
            <w:tcW w:w="4675" w:type="dxa"/>
          </w:tcPr>
          <w:p w14:paraId="25783F4F" w14:textId="72FFD750" w:rsidR="00324A81" w:rsidRP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rtl/>
              </w:rPr>
              <w:t>تعداد</w:t>
            </w:r>
            <w:r w:rsidRPr="00324A81">
              <w:rPr>
                <w:lang w:bidi="fa-IR"/>
              </w:rPr>
              <w:t xml:space="preserve"> Invoice</w:t>
            </w:r>
            <w:r w:rsidRPr="00324A81">
              <w:rPr>
                <w:rtl/>
              </w:rPr>
              <w:t>های یکتا</w:t>
            </w:r>
          </w:p>
        </w:tc>
        <w:tc>
          <w:tcPr>
            <w:tcW w:w="4675" w:type="dxa"/>
          </w:tcPr>
          <w:p w14:paraId="1121914B" w14:textId="5CAF57FB" w:rsidR="00324A81" w:rsidRP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lang w:bidi="fa-IR"/>
              </w:rPr>
              <w:t>Orders</w:t>
            </w:r>
          </w:p>
        </w:tc>
      </w:tr>
      <w:tr w:rsidR="00324A81" w:rsidRPr="00324A81" w14:paraId="7E810B70" w14:textId="77777777" w:rsidTr="00324A81">
        <w:tc>
          <w:tcPr>
            <w:tcW w:w="4675" w:type="dxa"/>
          </w:tcPr>
          <w:p w14:paraId="6CD3DD81" w14:textId="01D4E5DD" w:rsidR="00324A81" w:rsidRP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rtl/>
              </w:rPr>
              <w:t>تعداد</w:t>
            </w:r>
            <w:r w:rsidRPr="00324A81">
              <w:rPr>
                <w:lang w:bidi="fa-IR"/>
              </w:rPr>
              <w:t xml:space="preserve"> CustomerID </w:t>
            </w:r>
            <w:r w:rsidRPr="00324A81">
              <w:rPr>
                <w:rtl/>
              </w:rPr>
              <w:t>یکتا</w:t>
            </w:r>
          </w:p>
        </w:tc>
        <w:tc>
          <w:tcPr>
            <w:tcW w:w="4675" w:type="dxa"/>
          </w:tcPr>
          <w:p w14:paraId="16E58737" w14:textId="50ECB1B9" w:rsidR="00324A81" w:rsidRPr="00324A81" w:rsidRDefault="00324A81" w:rsidP="00324A81">
            <w:pPr>
              <w:bidi/>
              <w:rPr>
                <w:rFonts w:hint="cs"/>
                <w:rtl/>
                <w:lang w:bidi="fa-IR"/>
              </w:rPr>
            </w:pPr>
            <w:r w:rsidRPr="00324A81">
              <w:rPr>
                <w:lang w:bidi="fa-IR"/>
              </w:rPr>
              <w:t>Customers</w:t>
            </w:r>
          </w:p>
        </w:tc>
      </w:tr>
    </w:tbl>
    <w:p w14:paraId="312B43B3" w14:textId="77777777" w:rsidR="00324A81" w:rsidRPr="00324A81" w:rsidRDefault="00324A81" w:rsidP="00324A81">
      <w:pPr>
        <w:bidi/>
        <w:rPr>
          <w:rtl/>
          <w:lang w:bidi="fa-IR"/>
        </w:rPr>
      </w:pPr>
    </w:p>
    <w:p w14:paraId="71B8FEDB" w14:textId="77777777" w:rsidR="00324A81" w:rsidRPr="00324A81" w:rsidRDefault="00324A81" w:rsidP="00324A81">
      <w:pPr>
        <w:bidi/>
        <w:rPr>
          <w:lang w:bidi="fa-IR"/>
        </w:rPr>
      </w:pPr>
      <w:r w:rsidRPr="00324A81">
        <w:rPr>
          <w:rtl/>
        </w:rPr>
        <w:t xml:space="preserve">مقدار </w:t>
      </w:r>
      <w:r w:rsidRPr="00324A81">
        <w:rPr>
          <w:lang w:bidi="fa-IR"/>
        </w:rPr>
        <w:t>Amount</w:t>
      </w:r>
      <w:r w:rsidRPr="00324A81">
        <w:rPr>
          <w:rtl/>
        </w:rPr>
        <w:t xml:space="preserve"> از حاصل‌ضرب </w:t>
      </w:r>
      <w:r w:rsidRPr="00324A81">
        <w:rPr>
          <w:lang w:bidi="fa-IR"/>
        </w:rPr>
        <w:t>Quantity</w:t>
      </w:r>
      <w:r w:rsidRPr="00324A81">
        <w:rPr>
          <w:rtl/>
        </w:rPr>
        <w:t xml:space="preserve"> در </w:t>
      </w:r>
      <w:r w:rsidRPr="00324A81">
        <w:rPr>
          <w:lang w:bidi="fa-IR"/>
        </w:rPr>
        <w:t>UnitPrice</w:t>
      </w:r>
      <w:r w:rsidRPr="00324A81">
        <w:rPr>
          <w:rtl/>
        </w:rPr>
        <w:t xml:space="preserve"> به دست آمده است.</w:t>
      </w:r>
    </w:p>
    <w:p w14:paraId="14E2A856" w14:textId="6984BBA3" w:rsidR="00324A81" w:rsidRDefault="00324A81" w:rsidP="00324A81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lastRenderedPageBreak/>
        <w:t xml:space="preserve">3.4 </w:t>
      </w:r>
      <w:r w:rsidRPr="00324A81">
        <w:rPr>
          <w:b/>
          <w:bCs/>
          <w:lang w:bidi="fa-IR"/>
        </w:rPr>
        <w:t>OLAP Operations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4A81" w14:paraId="3804268A" w14:textId="77777777" w:rsidTr="00324A81">
        <w:tc>
          <w:tcPr>
            <w:tcW w:w="4675" w:type="dxa"/>
          </w:tcPr>
          <w:p w14:paraId="60B37B1E" w14:textId="267CC84B" w:rsidR="00324A81" w:rsidRPr="00342494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rtl/>
              </w:rPr>
              <w:t>کاربرد</w:t>
            </w:r>
          </w:p>
        </w:tc>
        <w:tc>
          <w:tcPr>
            <w:tcW w:w="4675" w:type="dxa"/>
          </w:tcPr>
          <w:p w14:paraId="60870CD5" w14:textId="5220CF57" w:rsidR="00324A81" w:rsidRPr="00342494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lang w:bidi="fa-IR"/>
              </w:rPr>
              <w:t>Operation</w:t>
            </w:r>
          </w:p>
        </w:tc>
      </w:tr>
      <w:tr w:rsidR="00324A81" w14:paraId="1387E018" w14:textId="77777777" w:rsidTr="00324A81">
        <w:tc>
          <w:tcPr>
            <w:tcW w:w="4675" w:type="dxa"/>
          </w:tcPr>
          <w:p w14:paraId="124749D6" w14:textId="5B020EB4" w:rsidR="00324A81" w:rsidRPr="00342494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lang w:bidi="fa-IR"/>
              </w:rPr>
              <w:t>Day → Month → Year</w:t>
            </w:r>
          </w:p>
        </w:tc>
        <w:tc>
          <w:tcPr>
            <w:tcW w:w="4675" w:type="dxa"/>
          </w:tcPr>
          <w:p w14:paraId="53E85814" w14:textId="0006A028" w:rsidR="00324A81" w:rsidRPr="00342494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lang w:bidi="fa-IR"/>
              </w:rPr>
              <w:t>Roll-up</w:t>
            </w:r>
          </w:p>
        </w:tc>
      </w:tr>
      <w:tr w:rsidR="00324A81" w14:paraId="041111AF" w14:textId="77777777" w:rsidTr="00324A81">
        <w:tc>
          <w:tcPr>
            <w:tcW w:w="4675" w:type="dxa"/>
          </w:tcPr>
          <w:p w14:paraId="5EACB09D" w14:textId="0A0E432B" w:rsidR="00324A81" w:rsidRPr="00342494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lang w:bidi="fa-IR"/>
              </w:rPr>
              <w:t>Year → Month → Day</w:t>
            </w:r>
          </w:p>
        </w:tc>
        <w:tc>
          <w:tcPr>
            <w:tcW w:w="4675" w:type="dxa"/>
          </w:tcPr>
          <w:p w14:paraId="22006435" w14:textId="4552D55E" w:rsidR="00324A81" w:rsidRPr="00342494" w:rsidRDefault="00342494" w:rsidP="00342494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lang w:bidi="fa-IR"/>
              </w:rPr>
              <w:t>Drill-down</w:t>
            </w:r>
          </w:p>
        </w:tc>
      </w:tr>
      <w:tr w:rsidR="00324A81" w14:paraId="3D3982C6" w14:textId="77777777" w:rsidTr="00324A81">
        <w:tc>
          <w:tcPr>
            <w:tcW w:w="4675" w:type="dxa"/>
          </w:tcPr>
          <w:p w14:paraId="1DE0248B" w14:textId="154872C6" w:rsidR="00324A81" w:rsidRPr="00342494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rtl/>
              </w:rPr>
              <w:t>ثابت کردن یک بعد، مانند</w:t>
            </w:r>
            <w:r w:rsidRPr="00342494">
              <w:rPr>
                <w:sz w:val="22"/>
                <w:szCs w:val="22"/>
                <w:lang w:bidi="fa-IR"/>
              </w:rPr>
              <w:t xml:space="preserve"> Country = United Kingdom</w:t>
            </w:r>
          </w:p>
        </w:tc>
        <w:tc>
          <w:tcPr>
            <w:tcW w:w="4675" w:type="dxa"/>
          </w:tcPr>
          <w:p w14:paraId="3AE6A44A" w14:textId="0A313FCF" w:rsidR="00324A81" w:rsidRPr="00342494" w:rsidRDefault="00342494" w:rsidP="00342494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lang w:bidi="fa-IR"/>
              </w:rPr>
              <w:t>Slice</w:t>
            </w:r>
          </w:p>
        </w:tc>
      </w:tr>
      <w:tr w:rsidR="00324A81" w14:paraId="32B835F1" w14:textId="77777777" w:rsidTr="00324A81">
        <w:tc>
          <w:tcPr>
            <w:tcW w:w="4675" w:type="dxa"/>
          </w:tcPr>
          <w:p w14:paraId="625AC23D" w14:textId="5D114905" w:rsidR="00324A81" w:rsidRPr="00342494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rtl/>
              </w:rPr>
              <w:t>انتخاب چند مقدار از چند بعد، مانند دو کشور و دو ماه</w:t>
            </w:r>
          </w:p>
        </w:tc>
        <w:tc>
          <w:tcPr>
            <w:tcW w:w="4675" w:type="dxa"/>
          </w:tcPr>
          <w:p w14:paraId="4EDA95F8" w14:textId="633281B9" w:rsidR="00324A81" w:rsidRPr="00342494" w:rsidRDefault="00342494" w:rsidP="00342494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lang w:bidi="fa-IR"/>
              </w:rPr>
              <w:t>Dice</w:t>
            </w:r>
          </w:p>
        </w:tc>
      </w:tr>
      <w:tr w:rsidR="00324A81" w14:paraId="4248CA4C" w14:textId="77777777" w:rsidTr="00324A81">
        <w:tc>
          <w:tcPr>
            <w:tcW w:w="4675" w:type="dxa"/>
          </w:tcPr>
          <w:p w14:paraId="5FFA3923" w14:textId="7C43D67A" w:rsidR="00324A81" w:rsidRPr="00342494" w:rsidRDefault="00324A81" w:rsidP="00324A81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rtl/>
              </w:rPr>
              <w:t>تبدیل داده به نمای ماتریسی مانند</w:t>
            </w:r>
            <w:r w:rsidRPr="00342494">
              <w:rPr>
                <w:sz w:val="22"/>
                <w:szCs w:val="22"/>
                <w:lang w:bidi="fa-IR"/>
              </w:rPr>
              <w:t xml:space="preserve"> Country × Month</w:t>
            </w:r>
          </w:p>
        </w:tc>
        <w:tc>
          <w:tcPr>
            <w:tcW w:w="4675" w:type="dxa"/>
          </w:tcPr>
          <w:p w14:paraId="1D6EE4B6" w14:textId="42EB5C8D" w:rsidR="00324A81" w:rsidRPr="00342494" w:rsidRDefault="00342494" w:rsidP="00342494">
            <w:pPr>
              <w:bidi/>
              <w:rPr>
                <w:rFonts w:hint="cs"/>
                <w:sz w:val="22"/>
                <w:szCs w:val="22"/>
                <w:rtl/>
                <w:lang w:bidi="fa-IR"/>
              </w:rPr>
            </w:pPr>
            <w:r w:rsidRPr="00342494">
              <w:rPr>
                <w:sz w:val="22"/>
                <w:szCs w:val="22"/>
                <w:lang w:bidi="fa-IR"/>
              </w:rPr>
              <w:t>Pivot</w:t>
            </w:r>
          </w:p>
        </w:tc>
      </w:tr>
    </w:tbl>
    <w:p w14:paraId="7F677E62" w14:textId="77777777" w:rsidR="00324A81" w:rsidRDefault="00324A81" w:rsidP="00324A81">
      <w:pPr>
        <w:bidi/>
        <w:rPr>
          <w:b/>
          <w:bCs/>
          <w:rtl/>
          <w:lang w:bidi="fa-IR"/>
        </w:rPr>
      </w:pPr>
    </w:p>
    <w:p w14:paraId="3326DB3E" w14:textId="7CA33490" w:rsidR="00342494" w:rsidRDefault="00342494" w:rsidP="00342494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3.5 </w:t>
      </w:r>
      <w:r w:rsidRPr="00342494">
        <w:rPr>
          <w:b/>
          <w:bCs/>
          <w:lang w:bidi="fa-IR"/>
        </w:rPr>
        <w:t>Key Results</w:t>
      </w:r>
      <w:r>
        <w:rPr>
          <w:rFonts w:hint="cs"/>
          <w:b/>
          <w:bCs/>
          <w:rtl/>
          <w:lang w:bidi="fa-IR"/>
        </w:rPr>
        <w:t xml:space="preserve">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2494" w14:paraId="37585F0B" w14:textId="77777777" w:rsidTr="00342494">
        <w:tc>
          <w:tcPr>
            <w:tcW w:w="4675" w:type="dxa"/>
          </w:tcPr>
          <w:p w14:paraId="3A0791E1" w14:textId="65D39AEA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مقدار</w:t>
            </w:r>
          </w:p>
        </w:tc>
        <w:tc>
          <w:tcPr>
            <w:tcW w:w="4675" w:type="dxa"/>
          </w:tcPr>
          <w:p w14:paraId="4F742FBE" w14:textId="658B50D7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معیار</w:t>
            </w:r>
          </w:p>
        </w:tc>
      </w:tr>
      <w:tr w:rsidR="00342494" w14:paraId="1F825E78" w14:textId="77777777" w:rsidTr="00342494">
        <w:tc>
          <w:tcPr>
            <w:tcW w:w="4675" w:type="dxa"/>
          </w:tcPr>
          <w:p w14:paraId="54430CBA" w14:textId="77256D00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392,692</w:t>
            </w:r>
          </w:p>
        </w:tc>
        <w:tc>
          <w:tcPr>
            <w:tcW w:w="4675" w:type="dxa"/>
          </w:tcPr>
          <w:p w14:paraId="2B4C0C58" w14:textId="34E11B9F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تعداد تراکنش‌های تحلیلی</w:t>
            </w:r>
          </w:p>
        </w:tc>
      </w:tr>
      <w:tr w:rsidR="00342494" w14:paraId="2DA93CC6" w14:textId="77777777" w:rsidTr="00342494">
        <w:tc>
          <w:tcPr>
            <w:tcW w:w="4675" w:type="dxa"/>
          </w:tcPr>
          <w:p w14:paraId="676ED48B" w14:textId="0494CC39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4,338</w:t>
            </w:r>
          </w:p>
        </w:tc>
        <w:tc>
          <w:tcPr>
            <w:tcW w:w="4675" w:type="dxa"/>
          </w:tcPr>
          <w:p w14:paraId="21DCC61E" w14:textId="1F338948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تعداد مشتری</w:t>
            </w:r>
          </w:p>
        </w:tc>
      </w:tr>
      <w:tr w:rsidR="00342494" w14:paraId="6CE09A52" w14:textId="77777777" w:rsidTr="00342494">
        <w:tc>
          <w:tcPr>
            <w:tcW w:w="4675" w:type="dxa"/>
          </w:tcPr>
          <w:p w14:paraId="508D4388" w14:textId="69F59CB3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18,532</w:t>
            </w:r>
          </w:p>
        </w:tc>
        <w:tc>
          <w:tcPr>
            <w:tcW w:w="4675" w:type="dxa"/>
          </w:tcPr>
          <w:p w14:paraId="56649CCF" w14:textId="6E77980F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تعداد</w:t>
            </w:r>
            <w:r w:rsidRPr="00342494">
              <w:rPr>
                <w:lang w:bidi="fa-IR"/>
              </w:rPr>
              <w:t xml:space="preserve"> Invoice </w:t>
            </w:r>
            <w:r w:rsidRPr="00342494">
              <w:rPr>
                <w:rtl/>
              </w:rPr>
              <w:t>یکتا</w:t>
            </w:r>
          </w:p>
        </w:tc>
      </w:tr>
      <w:tr w:rsidR="00342494" w14:paraId="15436BFB" w14:textId="77777777" w:rsidTr="00342494">
        <w:tc>
          <w:tcPr>
            <w:tcW w:w="4675" w:type="dxa"/>
          </w:tcPr>
          <w:p w14:paraId="7F8D35EB" w14:textId="1374EECB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8,887,208.89</w:t>
            </w:r>
          </w:p>
        </w:tc>
        <w:tc>
          <w:tcPr>
            <w:tcW w:w="4675" w:type="dxa"/>
          </w:tcPr>
          <w:p w14:paraId="675A7B92" w14:textId="4CAA0277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Revenue</w:t>
            </w:r>
          </w:p>
        </w:tc>
      </w:tr>
      <w:tr w:rsidR="00342494" w14:paraId="1801DAAD" w14:textId="77777777" w:rsidTr="00342494">
        <w:tc>
          <w:tcPr>
            <w:tcW w:w="4675" w:type="dxa"/>
          </w:tcPr>
          <w:p w14:paraId="56922ACA" w14:textId="2BA7B240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United Kingdom — 7,285,024.64</w:t>
            </w:r>
          </w:p>
        </w:tc>
        <w:tc>
          <w:tcPr>
            <w:tcW w:w="4675" w:type="dxa"/>
          </w:tcPr>
          <w:p w14:paraId="40806079" w14:textId="76AB4440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کشور با بیشترین</w:t>
            </w:r>
            <w:r w:rsidRPr="00342494">
              <w:rPr>
                <w:lang w:bidi="fa-IR"/>
              </w:rPr>
              <w:t xml:space="preserve"> Revenue</w:t>
            </w:r>
          </w:p>
        </w:tc>
      </w:tr>
      <w:tr w:rsidR="00342494" w14:paraId="401E5C81" w14:textId="77777777" w:rsidTr="00342494">
        <w:tc>
          <w:tcPr>
            <w:tcW w:w="4675" w:type="dxa"/>
          </w:tcPr>
          <w:p w14:paraId="0226DE6C" w14:textId="15951A06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2011-11 — 1,156,205.61</w:t>
            </w:r>
          </w:p>
        </w:tc>
        <w:tc>
          <w:tcPr>
            <w:tcW w:w="4675" w:type="dxa"/>
          </w:tcPr>
          <w:p w14:paraId="282F7814" w14:textId="25A24E85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ماه با بیشترین</w:t>
            </w:r>
            <w:r w:rsidRPr="00342494">
              <w:rPr>
                <w:lang w:bidi="fa-IR"/>
              </w:rPr>
              <w:t xml:space="preserve"> Revenue</w:t>
            </w:r>
          </w:p>
        </w:tc>
      </w:tr>
      <w:tr w:rsidR="00342494" w14:paraId="7CFCE602" w14:textId="77777777" w:rsidTr="00342494">
        <w:tc>
          <w:tcPr>
            <w:tcW w:w="4675" w:type="dxa"/>
          </w:tcPr>
          <w:p w14:paraId="0FDA5DCE" w14:textId="7DBAC752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PAPER CRAFT , LITTLE BIRDIE — 168,469.60</w:t>
            </w:r>
          </w:p>
        </w:tc>
        <w:tc>
          <w:tcPr>
            <w:tcW w:w="4675" w:type="dxa"/>
          </w:tcPr>
          <w:p w14:paraId="474D5684" w14:textId="3EA8AB0F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محصول با بیشترین</w:t>
            </w:r>
            <w:r w:rsidRPr="00342494">
              <w:rPr>
                <w:lang w:bidi="fa-IR"/>
              </w:rPr>
              <w:t xml:space="preserve"> Revenue</w:t>
            </w:r>
          </w:p>
        </w:tc>
      </w:tr>
      <w:tr w:rsidR="00342494" w14:paraId="6B3E3960" w14:textId="77777777" w:rsidTr="00342494">
        <w:tc>
          <w:tcPr>
            <w:tcW w:w="4675" w:type="dxa"/>
          </w:tcPr>
          <w:p w14:paraId="60061343" w14:textId="0ABE4AE1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CustomerID 14646 — 280,206.02</w:t>
            </w:r>
          </w:p>
        </w:tc>
        <w:tc>
          <w:tcPr>
            <w:tcW w:w="4675" w:type="dxa"/>
          </w:tcPr>
          <w:p w14:paraId="641DEDF2" w14:textId="47223101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مشتری با بیشترین</w:t>
            </w:r>
            <w:r w:rsidRPr="00342494">
              <w:rPr>
                <w:lang w:bidi="fa-IR"/>
              </w:rPr>
              <w:t xml:space="preserve"> Revenue</w:t>
            </w:r>
          </w:p>
        </w:tc>
      </w:tr>
    </w:tbl>
    <w:p w14:paraId="3FDF5E4D" w14:textId="77777777" w:rsidR="00342494" w:rsidRDefault="00342494" w:rsidP="00342494">
      <w:pPr>
        <w:bidi/>
        <w:rPr>
          <w:b/>
          <w:bCs/>
          <w:rtl/>
          <w:lang w:bidi="fa-IR"/>
        </w:rPr>
      </w:pPr>
    </w:p>
    <w:p w14:paraId="65ABA03C" w14:textId="7CCD1E96" w:rsidR="00342494" w:rsidRDefault="00342494" w:rsidP="00342494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3.6 </w:t>
      </w:r>
      <w:r w:rsidRPr="00342494">
        <w:rPr>
          <w:b/>
          <w:bCs/>
          <w:lang w:bidi="fa-IR"/>
        </w:rPr>
        <w:t>Country × Month</w:t>
      </w:r>
      <w:r>
        <w:rPr>
          <w:rFonts w:hint="cs"/>
          <w:b/>
          <w:bCs/>
          <w:rtl/>
          <w:lang w:bidi="fa-IR"/>
        </w:rPr>
        <w:t xml:space="preserve"> </w:t>
      </w:r>
    </w:p>
    <w:p w14:paraId="0A679242" w14:textId="0BAEA8D5" w:rsidR="00342494" w:rsidRDefault="00342494" w:rsidP="00342494">
      <w:pPr>
        <w:bidi/>
        <w:rPr>
          <w:b/>
          <w:bCs/>
          <w:rtl/>
          <w:lang w:bidi="fa-IR"/>
        </w:rPr>
      </w:pPr>
      <w:r w:rsidRPr="00342494">
        <w:rPr>
          <w:rtl/>
        </w:rPr>
        <w:t>یک</w:t>
      </w:r>
      <w:r w:rsidRPr="00342494">
        <w:rPr>
          <w:lang w:bidi="fa-IR"/>
        </w:rPr>
        <w:t xml:space="preserve"> Pivot Table </w:t>
      </w:r>
      <w:r w:rsidRPr="00342494">
        <w:rPr>
          <w:rtl/>
        </w:rPr>
        <w:t>با</w:t>
      </w:r>
      <w:r w:rsidRPr="00342494">
        <w:rPr>
          <w:lang w:bidi="fa-IR"/>
        </w:rPr>
        <w:t xml:space="preserve"> Country </w:t>
      </w:r>
      <w:r w:rsidRPr="00342494">
        <w:rPr>
          <w:rtl/>
        </w:rPr>
        <w:t xml:space="preserve">به‌عنوان سطر، </w:t>
      </w:r>
      <w:r w:rsidRPr="00342494">
        <w:rPr>
          <w:lang w:bidi="fa-IR"/>
        </w:rPr>
        <w:t xml:space="preserve">Month </w:t>
      </w:r>
      <w:r w:rsidRPr="00342494">
        <w:rPr>
          <w:rtl/>
        </w:rPr>
        <w:t>به‌عنوان ستون و</w:t>
      </w:r>
      <w:r w:rsidRPr="00342494">
        <w:rPr>
          <w:lang w:bidi="fa-IR"/>
        </w:rPr>
        <w:t xml:space="preserve"> Revenue </w:t>
      </w:r>
      <w:r w:rsidRPr="00342494">
        <w:rPr>
          <w:rtl/>
        </w:rPr>
        <w:t>به‌عنوان</w:t>
      </w:r>
      <w:r w:rsidRPr="00342494">
        <w:rPr>
          <w:lang w:bidi="fa-IR"/>
        </w:rPr>
        <w:t xml:space="preserve"> Measure </w:t>
      </w:r>
      <w:r w:rsidRPr="00342494">
        <w:rPr>
          <w:rtl/>
        </w:rPr>
        <w:t>ساخته شد. این نمای چندبعدی امکان مقایسه هم‌زمان عملکرد جغرافیایی و زمانی فروش را فراهم می‌کند</w:t>
      </w:r>
      <w:r w:rsidRPr="00342494">
        <w:rPr>
          <w:b/>
          <w:bCs/>
          <w:lang w:bidi="fa-IR"/>
        </w:rPr>
        <w:t>.</w:t>
      </w:r>
    </w:p>
    <w:p w14:paraId="588D7CAE" w14:textId="0FDC5A20" w:rsidR="00342494" w:rsidRDefault="00342494" w:rsidP="00342494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3.7 </w:t>
      </w:r>
      <w:r w:rsidRPr="00342494">
        <w:rPr>
          <w:b/>
          <w:bCs/>
          <w:lang w:bidi="fa-IR"/>
        </w:rPr>
        <w:t>Product × Month</w:t>
      </w:r>
    </w:p>
    <w:p w14:paraId="4ABB1E01" w14:textId="22111002" w:rsidR="00342494" w:rsidRPr="00342494" w:rsidRDefault="00342494" w:rsidP="00342494">
      <w:pPr>
        <w:bidi/>
        <w:rPr>
          <w:rtl/>
          <w:lang w:bidi="fa-IR"/>
        </w:rPr>
      </w:pPr>
      <w:r w:rsidRPr="00342494">
        <w:rPr>
          <w:lang w:bidi="fa-IR"/>
        </w:rPr>
        <w:t xml:space="preserve">Pivot </w:t>
      </w:r>
      <w:r w:rsidRPr="00342494">
        <w:rPr>
          <w:rtl/>
        </w:rPr>
        <w:t>مربوط به</w:t>
      </w:r>
      <w:r w:rsidRPr="00342494">
        <w:rPr>
          <w:lang w:bidi="fa-IR"/>
        </w:rPr>
        <w:t xml:space="preserve"> Product × Month </w:t>
      </w:r>
      <w:r w:rsidRPr="00342494">
        <w:rPr>
          <w:rtl/>
        </w:rPr>
        <w:t>برای بررسی</w:t>
      </w:r>
      <w:r w:rsidRPr="00342494">
        <w:rPr>
          <w:lang w:bidi="fa-IR"/>
        </w:rPr>
        <w:t xml:space="preserve"> Revenue </w:t>
      </w:r>
      <w:r w:rsidRPr="00342494">
        <w:rPr>
          <w:rtl/>
        </w:rPr>
        <w:t>محصولات در ماه‌های مختلف ایجاد شد. این تحلیل می‌تواند برای شناسایی الگوهای فصلی و محصولات پرتکرار مورد استفاده قرار گیرد</w:t>
      </w:r>
      <w:r w:rsidRPr="00342494">
        <w:rPr>
          <w:lang w:bidi="fa-IR"/>
        </w:rPr>
        <w:t>.</w:t>
      </w:r>
    </w:p>
    <w:p w14:paraId="502F43F8" w14:textId="5FB25028" w:rsidR="00342494" w:rsidRDefault="00342494" w:rsidP="00342494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3.8 </w:t>
      </w:r>
      <w:r w:rsidRPr="00342494">
        <w:rPr>
          <w:b/>
          <w:bCs/>
          <w:lang w:bidi="fa-IR"/>
        </w:rPr>
        <w:t>Customer × Month</w:t>
      </w:r>
    </w:p>
    <w:p w14:paraId="08E036FE" w14:textId="77777777" w:rsidR="00342494" w:rsidRPr="00342494" w:rsidRDefault="00342494" w:rsidP="00342494">
      <w:pPr>
        <w:bidi/>
        <w:rPr>
          <w:b/>
          <w:bCs/>
          <w:lang w:bidi="fa-IR"/>
        </w:rPr>
      </w:pPr>
      <w:r w:rsidRPr="00342494">
        <w:rPr>
          <w:lang w:bidi="fa-IR"/>
        </w:rPr>
        <w:t>Pivot</w:t>
      </w:r>
      <w:r w:rsidRPr="00342494">
        <w:rPr>
          <w:rtl/>
        </w:rPr>
        <w:t xml:space="preserve"> مربوط به </w:t>
      </w:r>
      <w:r w:rsidRPr="00342494">
        <w:rPr>
          <w:lang w:bidi="fa-IR"/>
        </w:rPr>
        <w:t>Customer × Month</w:t>
      </w:r>
      <w:r w:rsidRPr="00342494">
        <w:rPr>
          <w:rtl/>
        </w:rPr>
        <w:t>، ارزش خرید هر مشتری در ماه‌های مختلف را نشان می‌دهد و یک نمای مقدماتی از رفتار زمانی مشتریان فراهم می‌کند</w:t>
      </w:r>
      <w:r w:rsidRPr="00342494">
        <w:rPr>
          <w:b/>
          <w:bCs/>
          <w:rtl/>
        </w:rPr>
        <w:t>.</w:t>
      </w:r>
    </w:p>
    <w:p w14:paraId="1267BB6C" w14:textId="677BBC33" w:rsidR="00342494" w:rsidRDefault="00342494" w:rsidP="00342494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3.9 </w:t>
      </w:r>
      <w:r w:rsidRPr="00342494">
        <w:rPr>
          <w:b/>
          <w:bCs/>
          <w:lang w:bidi="fa-IR"/>
        </w:rPr>
        <w:t>Python Implementation</w:t>
      </w:r>
    </w:p>
    <w:p w14:paraId="02ABF58D" w14:textId="77777777" w:rsidR="00342494" w:rsidRPr="00342494" w:rsidRDefault="00342494" w:rsidP="00342494">
      <w:pPr>
        <w:bidi/>
        <w:rPr>
          <w:rtl/>
        </w:rPr>
      </w:pPr>
      <w:r w:rsidRPr="00342494">
        <w:rPr>
          <w:rtl/>
        </w:rPr>
        <w:t xml:space="preserve">در </w:t>
      </w:r>
      <w:r w:rsidRPr="00342494">
        <w:rPr>
          <w:lang w:bidi="fa-IR"/>
        </w:rPr>
        <w:t>Notebook</w:t>
      </w:r>
      <w:r w:rsidRPr="00342494">
        <w:rPr>
          <w:rtl/>
        </w:rPr>
        <w:t xml:space="preserve">، عملیات اصلی با </w:t>
      </w:r>
      <w:r w:rsidRPr="00342494">
        <w:rPr>
          <w:lang w:bidi="fa-IR"/>
        </w:rPr>
        <w:t>groupby</w:t>
      </w:r>
      <w:r w:rsidRPr="00342494">
        <w:rPr>
          <w:rtl/>
        </w:rPr>
        <w:t xml:space="preserve">، </w:t>
      </w:r>
      <w:r w:rsidRPr="00342494">
        <w:rPr>
          <w:lang w:bidi="fa-IR"/>
        </w:rPr>
        <w:t>aggregation</w:t>
      </w:r>
      <w:r w:rsidRPr="00342494">
        <w:rPr>
          <w:rtl/>
        </w:rPr>
        <w:t xml:space="preserve"> و </w:t>
      </w:r>
      <w:r w:rsidRPr="00342494">
        <w:rPr>
          <w:lang w:bidi="fa-IR"/>
        </w:rPr>
        <w:t>pivot_table</w:t>
      </w:r>
      <w:r w:rsidRPr="00342494">
        <w:rPr>
          <w:rtl/>
        </w:rPr>
        <w:t xml:space="preserve"> پیاده‌سازی شده‌اند. این عملیات معادل عملی </w:t>
      </w:r>
      <w:r w:rsidRPr="00342494">
        <w:rPr>
          <w:lang w:bidi="fa-IR"/>
        </w:rPr>
        <w:t>OLAP-style analysis</w:t>
      </w:r>
      <w:r w:rsidRPr="00342494">
        <w:rPr>
          <w:rtl/>
        </w:rPr>
        <w:t xml:space="preserve"> روی </w:t>
      </w:r>
      <w:r w:rsidRPr="00342494">
        <w:rPr>
          <w:lang w:bidi="fa-IR"/>
        </w:rPr>
        <w:t>Dataset</w:t>
      </w:r>
      <w:r w:rsidRPr="00342494">
        <w:rPr>
          <w:rtl/>
        </w:rPr>
        <w:t xml:space="preserve"> هستند.</w:t>
      </w:r>
    </w:p>
    <w:p w14:paraId="4F60E263" w14:textId="77777777" w:rsidR="00342494" w:rsidRDefault="00342494" w:rsidP="00342494">
      <w:pPr>
        <w:bidi/>
        <w:rPr>
          <w:b/>
          <w:bCs/>
          <w:rtl/>
        </w:rPr>
      </w:pPr>
    </w:p>
    <w:p w14:paraId="0B898E32" w14:textId="77777777" w:rsidR="00342494" w:rsidRPr="00342494" w:rsidRDefault="00342494" w:rsidP="00342494">
      <w:pPr>
        <w:bidi/>
        <w:rPr>
          <w:b/>
          <w:bCs/>
          <w:lang w:bidi="fa-IR"/>
        </w:rPr>
      </w:pPr>
    </w:p>
    <w:p w14:paraId="2E8C8FB9" w14:textId="245FEC23" w:rsidR="00342494" w:rsidRDefault="00342494" w:rsidP="00342494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lastRenderedPageBreak/>
        <w:t xml:space="preserve">3.10 </w:t>
      </w:r>
      <w:r w:rsidRPr="00342494">
        <w:rPr>
          <w:b/>
          <w:bCs/>
          <w:lang w:bidi="fa-IR"/>
        </w:rPr>
        <w:t>Generated Outputs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2494" w:rsidRPr="00342494" w14:paraId="121DDA29" w14:textId="77777777" w:rsidTr="00342494">
        <w:tc>
          <w:tcPr>
            <w:tcW w:w="4675" w:type="dxa"/>
          </w:tcPr>
          <w:p w14:paraId="5487E1A3" w14:textId="0E813475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محتوا</w:t>
            </w:r>
          </w:p>
        </w:tc>
        <w:tc>
          <w:tcPr>
            <w:tcW w:w="4675" w:type="dxa"/>
          </w:tcPr>
          <w:p w14:paraId="7BE81941" w14:textId="7BFF75F2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خروجی</w:t>
            </w:r>
          </w:p>
        </w:tc>
      </w:tr>
      <w:tr w:rsidR="00342494" w:rsidRPr="00342494" w14:paraId="3D35BF72" w14:textId="77777777" w:rsidTr="00342494">
        <w:tc>
          <w:tcPr>
            <w:tcW w:w="4675" w:type="dxa"/>
          </w:tcPr>
          <w:p w14:paraId="1E472100" w14:textId="23D66E81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Revenue</w:t>
            </w:r>
            <w:r w:rsidRPr="00342494">
              <w:rPr>
                <w:rtl/>
              </w:rPr>
              <w:t xml:space="preserve">، </w:t>
            </w:r>
            <w:r w:rsidRPr="00342494">
              <w:rPr>
                <w:lang w:bidi="fa-IR"/>
              </w:rPr>
              <w:t xml:space="preserve">Quantity </w:t>
            </w:r>
            <w:r w:rsidRPr="00342494">
              <w:rPr>
                <w:rtl/>
              </w:rPr>
              <w:t>و</w:t>
            </w:r>
            <w:r w:rsidRPr="00342494">
              <w:rPr>
                <w:lang w:bidi="fa-IR"/>
              </w:rPr>
              <w:t xml:space="preserve"> Orders </w:t>
            </w:r>
            <w:r w:rsidRPr="00342494">
              <w:rPr>
                <w:rtl/>
              </w:rPr>
              <w:t>در سطح ماه</w:t>
            </w:r>
          </w:p>
        </w:tc>
        <w:tc>
          <w:tcPr>
            <w:tcW w:w="4675" w:type="dxa"/>
          </w:tcPr>
          <w:p w14:paraId="29C9C921" w14:textId="1B01CD4E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monthly_olap.csv</w:t>
            </w:r>
          </w:p>
        </w:tc>
      </w:tr>
      <w:tr w:rsidR="00342494" w:rsidRPr="00342494" w14:paraId="24F340B3" w14:textId="77777777" w:rsidTr="00342494">
        <w:tc>
          <w:tcPr>
            <w:tcW w:w="4675" w:type="dxa"/>
          </w:tcPr>
          <w:p w14:paraId="51FE44B1" w14:textId="08F8BFEF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Revenue</w:t>
            </w:r>
            <w:r w:rsidRPr="00342494">
              <w:rPr>
                <w:rtl/>
              </w:rPr>
              <w:t xml:space="preserve">، </w:t>
            </w:r>
            <w:r w:rsidRPr="00342494">
              <w:rPr>
                <w:lang w:bidi="fa-IR"/>
              </w:rPr>
              <w:t xml:space="preserve">Quantity </w:t>
            </w:r>
            <w:r w:rsidRPr="00342494">
              <w:rPr>
                <w:rtl/>
              </w:rPr>
              <w:t>و</w:t>
            </w:r>
            <w:r w:rsidRPr="00342494">
              <w:rPr>
                <w:lang w:bidi="fa-IR"/>
              </w:rPr>
              <w:t xml:space="preserve"> Orders </w:t>
            </w:r>
            <w:r w:rsidRPr="00342494">
              <w:rPr>
                <w:rtl/>
              </w:rPr>
              <w:t>در سطح سال</w:t>
            </w:r>
          </w:p>
        </w:tc>
        <w:tc>
          <w:tcPr>
            <w:tcW w:w="4675" w:type="dxa"/>
          </w:tcPr>
          <w:p w14:paraId="229E10B2" w14:textId="27F678CF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yearly_olap.csv</w:t>
            </w:r>
          </w:p>
        </w:tc>
      </w:tr>
      <w:tr w:rsidR="00342494" w:rsidRPr="00342494" w14:paraId="4316891D" w14:textId="77777777" w:rsidTr="00342494">
        <w:tc>
          <w:tcPr>
            <w:tcW w:w="4675" w:type="dxa"/>
          </w:tcPr>
          <w:p w14:paraId="2305EA2C" w14:textId="59F562CF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شاخص‌های فروش در سطح کشور</w:t>
            </w:r>
          </w:p>
        </w:tc>
        <w:tc>
          <w:tcPr>
            <w:tcW w:w="4675" w:type="dxa"/>
          </w:tcPr>
          <w:p w14:paraId="34F556FA" w14:textId="1255D9D0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country_olap_summary.csv</w:t>
            </w:r>
          </w:p>
        </w:tc>
      </w:tr>
      <w:tr w:rsidR="00342494" w:rsidRPr="00342494" w14:paraId="524DDDE5" w14:textId="77777777" w:rsidTr="00342494">
        <w:tc>
          <w:tcPr>
            <w:tcW w:w="4675" w:type="dxa"/>
          </w:tcPr>
          <w:p w14:paraId="529704A3" w14:textId="27C3C3E8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شاخص‌های فروش در سطح محصول</w:t>
            </w:r>
          </w:p>
        </w:tc>
        <w:tc>
          <w:tcPr>
            <w:tcW w:w="4675" w:type="dxa"/>
          </w:tcPr>
          <w:p w14:paraId="0699B8A9" w14:textId="66373475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product_olap_summary.csv</w:t>
            </w:r>
          </w:p>
        </w:tc>
      </w:tr>
      <w:tr w:rsidR="00342494" w:rsidRPr="00342494" w14:paraId="42BDBB52" w14:textId="77777777" w:rsidTr="00342494">
        <w:tc>
          <w:tcPr>
            <w:tcW w:w="4675" w:type="dxa"/>
          </w:tcPr>
          <w:p w14:paraId="1046845E" w14:textId="541767A8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rtl/>
              </w:rPr>
              <w:t>شاخص‌های فروش در سطح مشتری</w:t>
            </w:r>
          </w:p>
        </w:tc>
        <w:tc>
          <w:tcPr>
            <w:tcW w:w="4675" w:type="dxa"/>
          </w:tcPr>
          <w:p w14:paraId="7C50CC62" w14:textId="4B09419E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customer_olap_summary.csv</w:t>
            </w:r>
          </w:p>
        </w:tc>
      </w:tr>
      <w:tr w:rsidR="00342494" w:rsidRPr="00342494" w14:paraId="4F520CA5" w14:textId="77777777" w:rsidTr="00342494">
        <w:tc>
          <w:tcPr>
            <w:tcW w:w="4675" w:type="dxa"/>
          </w:tcPr>
          <w:p w14:paraId="3AF2656A" w14:textId="1669EAC5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 xml:space="preserve">Pivot </w:t>
            </w:r>
            <w:r w:rsidRPr="00342494">
              <w:rPr>
                <w:rtl/>
              </w:rPr>
              <w:t>کشور × ماه بر اساس</w:t>
            </w:r>
            <w:r w:rsidRPr="00342494">
              <w:rPr>
                <w:lang w:bidi="fa-IR"/>
              </w:rPr>
              <w:t xml:space="preserve"> Revenue</w:t>
            </w:r>
          </w:p>
        </w:tc>
        <w:tc>
          <w:tcPr>
            <w:tcW w:w="4675" w:type="dxa"/>
          </w:tcPr>
          <w:p w14:paraId="0029669C" w14:textId="63D09268" w:rsidR="00342494" w:rsidRPr="00342494" w:rsidRDefault="00342494" w:rsidP="00342494">
            <w:pPr>
              <w:bidi/>
              <w:rPr>
                <w:rFonts w:hint="cs"/>
                <w:rtl/>
                <w:lang w:bidi="fa-IR"/>
              </w:rPr>
            </w:pPr>
            <w:r w:rsidRPr="00342494">
              <w:rPr>
                <w:lang w:bidi="fa-IR"/>
              </w:rPr>
              <w:t>country_month_revenue.csv</w:t>
            </w:r>
          </w:p>
        </w:tc>
      </w:tr>
    </w:tbl>
    <w:p w14:paraId="602EB6FC" w14:textId="77777777" w:rsidR="00342494" w:rsidRDefault="00342494" w:rsidP="00342494">
      <w:pPr>
        <w:bidi/>
        <w:rPr>
          <w:b/>
          <w:bCs/>
          <w:rtl/>
          <w:lang w:bidi="fa-IR"/>
        </w:rPr>
      </w:pPr>
    </w:p>
    <w:p w14:paraId="5F169CA4" w14:textId="4E681F03" w:rsidR="00342494" w:rsidRDefault="00342494" w:rsidP="00342494">
      <w:pPr>
        <w:bidi/>
        <w:rPr>
          <w:b/>
          <w:bCs/>
          <w:rtl/>
          <w:lang w:bidi="fa-IR"/>
        </w:rPr>
      </w:pPr>
      <w:r>
        <w:rPr>
          <w:rFonts w:hint="cs"/>
          <w:b/>
          <w:bCs/>
          <w:rtl/>
          <w:lang w:bidi="fa-IR"/>
        </w:rPr>
        <w:t xml:space="preserve">3.11 </w:t>
      </w:r>
      <w:r w:rsidRPr="00342494">
        <w:rPr>
          <w:b/>
          <w:bCs/>
          <w:lang w:bidi="fa-IR"/>
        </w:rPr>
        <w:t>Conclusion</w:t>
      </w:r>
    </w:p>
    <w:p w14:paraId="0277322C" w14:textId="77777777" w:rsidR="00342494" w:rsidRPr="00342494" w:rsidRDefault="00342494" w:rsidP="00342494">
      <w:pPr>
        <w:bidi/>
        <w:rPr>
          <w:lang w:bidi="fa-IR"/>
        </w:rPr>
      </w:pPr>
      <w:r w:rsidRPr="00342494">
        <w:rPr>
          <w:rtl/>
        </w:rPr>
        <w:t xml:space="preserve">در این فصل یک لایه تحلیلی چندبعدی بر روی تراکنش‌های پاک‌شده ساخته شد. </w:t>
      </w:r>
      <w:r w:rsidRPr="00342494">
        <w:rPr>
          <w:lang w:bidi="fa-IR"/>
        </w:rPr>
        <w:t>Fact</w:t>
      </w:r>
      <w:r w:rsidRPr="00342494">
        <w:rPr>
          <w:rtl/>
        </w:rPr>
        <w:t xml:space="preserve"> و </w:t>
      </w:r>
      <w:r w:rsidRPr="00342494">
        <w:rPr>
          <w:lang w:bidi="fa-IR"/>
        </w:rPr>
        <w:t>Dimension</w:t>
      </w:r>
      <w:r w:rsidRPr="00342494">
        <w:rPr>
          <w:rtl/>
        </w:rPr>
        <w:t xml:space="preserve">های اصلی تعریف شدند و عملیات </w:t>
      </w:r>
      <w:r w:rsidRPr="00342494">
        <w:rPr>
          <w:lang w:bidi="fa-IR"/>
        </w:rPr>
        <w:t>Roll-up</w:t>
      </w:r>
      <w:r w:rsidRPr="00342494">
        <w:rPr>
          <w:rtl/>
        </w:rPr>
        <w:t xml:space="preserve">، </w:t>
      </w:r>
      <w:r w:rsidRPr="00342494">
        <w:rPr>
          <w:lang w:bidi="fa-IR"/>
        </w:rPr>
        <w:t>Drill-down</w:t>
      </w:r>
      <w:r w:rsidRPr="00342494">
        <w:rPr>
          <w:rtl/>
        </w:rPr>
        <w:t xml:space="preserve">، </w:t>
      </w:r>
      <w:r w:rsidRPr="00342494">
        <w:rPr>
          <w:lang w:bidi="fa-IR"/>
        </w:rPr>
        <w:t>Slice</w:t>
      </w:r>
      <w:r w:rsidRPr="00342494">
        <w:rPr>
          <w:rtl/>
        </w:rPr>
        <w:t xml:space="preserve">، </w:t>
      </w:r>
      <w:r w:rsidRPr="00342494">
        <w:rPr>
          <w:lang w:bidi="fa-IR"/>
        </w:rPr>
        <w:t>Dice</w:t>
      </w:r>
      <w:r w:rsidRPr="00342494">
        <w:rPr>
          <w:rtl/>
        </w:rPr>
        <w:t xml:space="preserve"> و </w:t>
      </w:r>
      <w:r w:rsidRPr="00342494">
        <w:rPr>
          <w:lang w:bidi="fa-IR"/>
        </w:rPr>
        <w:t>Pivot</w:t>
      </w:r>
      <w:r w:rsidRPr="00342494">
        <w:rPr>
          <w:rtl/>
        </w:rPr>
        <w:t xml:space="preserve"> اجرا شدند. این تحلیل‌ها دید مناسبی از فروش بر اساس زمان، کشور، محصول و مشتری ایجاد می‌کنند و زمینه را برای </w:t>
      </w:r>
      <w:r w:rsidRPr="00342494">
        <w:rPr>
          <w:lang w:bidi="fa-IR"/>
        </w:rPr>
        <w:t>Chapter 4</w:t>
      </w:r>
      <w:r w:rsidRPr="00342494">
        <w:rPr>
          <w:rtl/>
        </w:rPr>
        <w:t xml:space="preserve">، یعنی </w:t>
      </w:r>
      <w:r w:rsidRPr="00342494">
        <w:rPr>
          <w:lang w:bidi="fa-IR"/>
        </w:rPr>
        <w:t>Frequent Pattern Mining</w:t>
      </w:r>
      <w:r w:rsidRPr="00342494">
        <w:rPr>
          <w:rtl/>
        </w:rPr>
        <w:t xml:space="preserve"> و </w:t>
      </w:r>
      <w:r w:rsidRPr="00342494">
        <w:rPr>
          <w:lang w:bidi="fa-IR"/>
        </w:rPr>
        <w:t>Association Rules</w:t>
      </w:r>
      <w:r w:rsidRPr="00342494">
        <w:rPr>
          <w:rtl/>
        </w:rPr>
        <w:t>، فراهم می‌سازند.</w:t>
      </w:r>
    </w:p>
    <w:p w14:paraId="715AC97C" w14:textId="77777777" w:rsidR="00342494" w:rsidRPr="00324A81" w:rsidRDefault="00342494" w:rsidP="00342494">
      <w:pPr>
        <w:bidi/>
        <w:rPr>
          <w:rFonts w:hint="cs"/>
          <w:b/>
          <w:bCs/>
          <w:rtl/>
          <w:lang w:bidi="fa-IR"/>
        </w:rPr>
      </w:pPr>
    </w:p>
    <w:sectPr w:rsidR="00342494" w:rsidRPr="00324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A81"/>
    <w:rsid w:val="0021208E"/>
    <w:rsid w:val="002452A5"/>
    <w:rsid w:val="00324A81"/>
    <w:rsid w:val="00342494"/>
    <w:rsid w:val="00506F48"/>
    <w:rsid w:val="00CD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84B79"/>
  <w15:chartTrackingRefBased/>
  <w15:docId w15:val="{A971217C-103E-4EEA-B0AB-CB4AEB7D7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A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EB337-30F3-4BBB-AC7E-FEE5C7E27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 feyzi</dc:creator>
  <cp:keywords/>
  <dc:description/>
  <cp:lastModifiedBy>fateme feyzi</cp:lastModifiedBy>
  <cp:revision>1</cp:revision>
  <dcterms:created xsi:type="dcterms:W3CDTF">2026-09-10T13:37:00Z</dcterms:created>
  <dcterms:modified xsi:type="dcterms:W3CDTF">2026-09-10T13:58:00Z</dcterms:modified>
</cp:coreProperties>
</file>