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BCF83" w14:textId="77777777" w:rsidR="00FB2129" w:rsidRDefault="00000000">
      <w:pPr>
        <w:spacing w:after="0" w:line="259" w:lineRule="auto"/>
        <w:jc w:val="center"/>
      </w:pPr>
      <w:r>
        <w:t>Vision Statement of the Department.</w:t>
      </w:r>
    </w:p>
    <w:p w14:paraId="6A74C97A" w14:textId="77777777" w:rsidR="00FB2129" w:rsidRDefault="0000000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1D6234F3" w14:textId="77777777" w:rsidR="00FB2129" w:rsidRDefault="00000000">
      <w:pPr>
        <w:spacing w:after="0" w:line="259" w:lineRule="auto"/>
        <w:jc w:val="center"/>
      </w:pPr>
      <w:r>
        <w:t>Mission Statement of the Department.</w:t>
      </w:r>
    </w:p>
    <w:p w14:paraId="5B9609C5" w14:textId="77777777" w:rsidR="00FB2129" w:rsidRDefault="00000000">
      <w:pPr>
        <w:spacing w:after="64"/>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research, and industry–institute collaboration &amp; Holistic, ethical and sustainable development for lifelong success.</w:t>
      </w:r>
    </w:p>
    <w:p w14:paraId="2601ACF3" w14:textId="77777777" w:rsidR="00FB2129" w:rsidRDefault="00000000">
      <w:pPr>
        <w:spacing w:after="0" w:line="259" w:lineRule="auto"/>
        <w:ind w:left="0" w:firstLine="0"/>
      </w:pPr>
      <w:r>
        <w:rPr>
          <w:rFonts w:ascii="Times New Roman" w:eastAsia="Times New Roman" w:hAnsi="Times New Roman" w:cs="Times New Roman"/>
          <w:sz w:val="22"/>
        </w:rPr>
        <w:t xml:space="preserve">                                                          </w:t>
      </w:r>
    </w:p>
    <w:p w14:paraId="2954ACB6" w14:textId="77777777" w:rsidR="00FB2129" w:rsidRDefault="00000000">
      <w:pPr>
        <w:pStyle w:val="Heading1"/>
        <w:ind w:left="-5"/>
      </w:pPr>
      <w:r>
        <w:t xml:space="preserve">                                                                 Session 2026-2027</w:t>
      </w:r>
    </w:p>
    <w:tbl>
      <w:tblPr>
        <w:tblStyle w:val="TableGrid"/>
        <w:tblW w:w="8755" w:type="dxa"/>
        <w:tblInd w:w="136" w:type="dxa"/>
        <w:tblCellMar>
          <w:top w:w="59" w:type="dxa"/>
          <w:left w:w="108" w:type="dxa"/>
          <w:right w:w="115" w:type="dxa"/>
        </w:tblCellMar>
        <w:tblLook w:val="04A0" w:firstRow="1" w:lastRow="0" w:firstColumn="1" w:lastColumn="0" w:noHBand="0" w:noVBand="1"/>
      </w:tblPr>
      <w:tblGrid>
        <w:gridCol w:w="4621"/>
        <w:gridCol w:w="4134"/>
      </w:tblGrid>
      <w:tr w:rsidR="00FB2129" w14:paraId="457147AB" w14:textId="77777777">
        <w:trPr>
          <w:trHeight w:val="516"/>
        </w:trPr>
        <w:tc>
          <w:tcPr>
            <w:tcW w:w="4621" w:type="dxa"/>
            <w:tcBorders>
              <w:top w:val="single" w:sz="4" w:space="0" w:color="000000"/>
              <w:left w:val="single" w:sz="4" w:space="0" w:color="000000"/>
              <w:bottom w:val="single" w:sz="4" w:space="0" w:color="000000"/>
              <w:right w:val="single" w:sz="4" w:space="0" w:color="000000"/>
            </w:tcBorders>
          </w:tcPr>
          <w:p w14:paraId="30729211" w14:textId="77777777" w:rsidR="00FB2129" w:rsidRDefault="00000000">
            <w:pPr>
              <w:spacing w:after="0" w:line="259" w:lineRule="auto"/>
              <w:ind w:left="0" w:firstLine="0"/>
            </w:pPr>
            <w:proofErr w:type="spellStart"/>
            <w:proofErr w:type="gram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proofErr w:type="gramEnd"/>
            <w:r>
              <w:rPr>
                <w:rFonts w:ascii="Times New Roman" w:eastAsia="Times New Roman" w:hAnsi="Times New Roman" w:cs="Times New Roman"/>
                <w:b w:val="0"/>
                <w:sz w:val="22"/>
              </w:rPr>
              <w:t xml:space="preserve"> of where you want.</w:t>
            </w:r>
          </w:p>
        </w:tc>
        <w:tc>
          <w:tcPr>
            <w:tcW w:w="4134" w:type="dxa"/>
            <w:tcBorders>
              <w:top w:val="single" w:sz="4" w:space="0" w:color="000000"/>
              <w:left w:val="single" w:sz="4" w:space="0" w:color="000000"/>
              <w:bottom w:val="single" w:sz="4" w:space="0" w:color="000000"/>
              <w:right w:val="single" w:sz="4" w:space="0" w:color="000000"/>
            </w:tcBorders>
          </w:tcPr>
          <w:p w14:paraId="365A68BF" w14:textId="77777777" w:rsidR="00FB2129" w:rsidRDefault="00000000">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w:t>
            </w:r>
          </w:p>
        </w:tc>
      </w:tr>
    </w:tbl>
    <w:p w14:paraId="25D7549F" w14:textId="77777777" w:rsidR="00FB2129" w:rsidRDefault="00000000">
      <w:pPr>
        <w:spacing w:line="267" w:lineRule="auto"/>
        <w:ind w:left="-5"/>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(broad statements that describe the professional and career accomplishments)</w:t>
      </w:r>
    </w:p>
    <w:tbl>
      <w:tblPr>
        <w:tblStyle w:val="TableGrid"/>
        <w:tblW w:w="8592" w:type="dxa"/>
        <w:tblInd w:w="217" w:type="dxa"/>
        <w:tblCellMar>
          <w:top w:w="58" w:type="dxa"/>
          <w:left w:w="108" w:type="dxa"/>
          <w:right w:w="255" w:type="dxa"/>
        </w:tblCellMar>
        <w:tblLook w:val="04A0" w:firstRow="1" w:lastRow="0" w:firstColumn="1" w:lastColumn="0" w:noHBand="0" w:noVBand="1"/>
      </w:tblPr>
      <w:tblGrid>
        <w:gridCol w:w="967"/>
        <w:gridCol w:w="2126"/>
        <w:gridCol w:w="2694"/>
        <w:gridCol w:w="2805"/>
      </w:tblGrid>
      <w:tr w:rsidR="00FB2129" w14:paraId="6CFC1431" w14:textId="77777777">
        <w:trPr>
          <w:trHeight w:val="263"/>
        </w:trPr>
        <w:tc>
          <w:tcPr>
            <w:tcW w:w="967" w:type="dxa"/>
            <w:tcBorders>
              <w:top w:val="single" w:sz="4" w:space="0" w:color="000000"/>
              <w:left w:val="single" w:sz="4" w:space="0" w:color="000000"/>
              <w:bottom w:val="single" w:sz="4" w:space="0" w:color="000000"/>
              <w:right w:val="single" w:sz="4" w:space="0" w:color="000000"/>
            </w:tcBorders>
          </w:tcPr>
          <w:p w14:paraId="50D62802" w14:textId="77777777" w:rsidR="00FB2129" w:rsidRDefault="00000000">
            <w:pPr>
              <w:spacing w:after="0" w:line="259" w:lineRule="auto"/>
              <w:ind w:left="0" w:firstLine="0"/>
            </w:pPr>
            <w:r>
              <w:rPr>
                <w:rFonts w:ascii="Times New Roman" w:eastAsia="Times New Roman" w:hAnsi="Times New Roman" w:cs="Times New Roman"/>
                <w:b w:val="0"/>
                <w:sz w:val="22"/>
              </w:rPr>
              <w:t>PEO1</w:t>
            </w:r>
          </w:p>
        </w:tc>
        <w:tc>
          <w:tcPr>
            <w:tcW w:w="2126" w:type="dxa"/>
            <w:tcBorders>
              <w:top w:val="single" w:sz="4" w:space="0" w:color="000000"/>
              <w:left w:val="single" w:sz="4" w:space="0" w:color="000000"/>
              <w:bottom w:val="single" w:sz="4" w:space="0" w:color="000000"/>
              <w:right w:val="single" w:sz="4" w:space="0" w:color="000000"/>
            </w:tcBorders>
          </w:tcPr>
          <w:p w14:paraId="42C9C32C" w14:textId="77777777" w:rsidR="00FB2129" w:rsidRDefault="00000000">
            <w:pPr>
              <w:spacing w:after="0" w:line="259" w:lineRule="auto"/>
              <w:ind w:left="0" w:firstLine="0"/>
            </w:pPr>
            <w:r>
              <w:rPr>
                <w:rFonts w:ascii="Times New Roman" w:eastAsia="Times New Roman" w:hAnsi="Times New Roman" w:cs="Times New Roman"/>
                <w:sz w:val="22"/>
              </w:rPr>
              <w:t>Preparation</w:t>
            </w:r>
          </w:p>
        </w:tc>
        <w:tc>
          <w:tcPr>
            <w:tcW w:w="2694" w:type="dxa"/>
            <w:tcBorders>
              <w:top w:val="single" w:sz="4" w:space="0" w:color="000000"/>
              <w:left w:val="single" w:sz="4" w:space="0" w:color="000000"/>
              <w:bottom w:val="single" w:sz="4" w:space="0" w:color="000000"/>
              <w:right w:val="single" w:sz="4" w:space="0" w:color="000000"/>
            </w:tcBorders>
          </w:tcPr>
          <w:p w14:paraId="51513EC8" w14:textId="77777777" w:rsidR="00FB2129" w:rsidRDefault="00000000">
            <w:pPr>
              <w:spacing w:after="0" w:line="259" w:lineRule="auto"/>
              <w:ind w:left="0" w:firstLine="0"/>
            </w:pPr>
            <w:r>
              <w:rPr>
                <w:rFonts w:ascii="Times New Roman" w:eastAsia="Times New Roman" w:hAnsi="Times New Roman" w:cs="Times New Roman"/>
                <w:sz w:val="22"/>
              </w:rPr>
              <w:t>P: Preparation</w:t>
            </w:r>
          </w:p>
        </w:tc>
        <w:tc>
          <w:tcPr>
            <w:tcW w:w="2805" w:type="dxa"/>
            <w:vMerge w:val="restart"/>
            <w:tcBorders>
              <w:top w:val="single" w:sz="4" w:space="0" w:color="000000"/>
              <w:left w:val="single" w:sz="4" w:space="0" w:color="000000"/>
              <w:bottom w:val="single" w:sz="4" w:space="0" w:color="000000"/>
              <w:right w:val="single" w:sz="4" w:space="0" w:color="000000"/>
            </w:tcBorders>
          </w:tcPr>
          <w:p w14:paraId="34E269A8" w14:textId="77777777" w:rsidR="00FB2129" w:rsidRDefault="00000000">
            <w:pPr>
              <w:spacing w:after="0" w:line="259" w:lineRule="auto"/>
              <w:ind w:left="0" w:right="282" w:firstLine="0"/>
              <w:jc w:val="both"/>
            </w:pPr>
            <w:r>
              <w:rPr>
                <w:rFonts w:ascii="Times New Roman" w:eastAsia="Times New Roman" w:hAnsi="Times New Roman" w:cs="Times New Roman"/>
                <w:sz w:val="22"/>
              </w:rPr>
              <w:t xml:space="preserve">Pep-CL abbreviation </w:t>
            </w:r>
            <w:proofErr w:type="gramStart"/>
            <w:r>
              <w:rPr>
                <w:rFonts w:ascii="Times New Roman" w:eastAsia="Times New Roman" w:hAnsi="Times New Roman" w:cs="Times New Roman"/>
                <w:sz w:val="22"/>
              </w:rPr>
              <w:t>pronounce</w:t>
            </w:r>
            <w:proofErr w:type="gramEnd"/>
            <w:r>
              <w:rPr>
                <w:rFonts w:ascii="Times New Roman" w:eastAsia="Times New Roman" w:hAnsi="Times New Roman" w:cs="Times New Roman"/>
                <w:sz w:val="22"/>
              </w:rPr>
              <w:t xml:space="preserv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w:t>
            </w:r>
          </w:p>
        </w:tc>
      </w:tr>
      <w:tr w:rsidR="00FB2129" w14:paraId="5297FEF4" w14:textId="77777777">
        <w:trPr>
          <w:trHeight w:val="516"/>
        </w:trPr>
        <w:tc>
          <w:tcPr>
            <w:tcW w:w="967" w:type="dxa"/>
            <w:tcBorders>
              <w:top w:val="single" w:sz="4" w:space="0" w:color="000000"/>
              <w:left w:val="single" w:sz="4" w:space="0" w:color="000000"/>
              <w:bottom w:val="single" w:sz="4" w:space="0" w:color="000000"/>
              <w:right w:val="single" w:sz="4" w:space="0" w:color="000000"/>
            </w:tcBorders>
          </w:tcPr>
          <w:p w14:paraId="1D9F848E" w14:textId="77777777" w:rsidR="00FB2129" w:rsidRDefault="00000000">
            <w:pPr>
              <w:spacing w:after="0" w:line="259" w:lineRule="auto"/>
              <w:ind w:left="0" w:firstLine="0"/>
            </w:pPr>
            <w:r>
              <w:rPr>
                <w:rFonts w:ascii="Times New Roman" w:eastAsia="Times New Roman" w:hAnsi="Times New Roman" w:cs="Times New Roman"/>
                <w:b w:val="0"/>
                <w:sz w:val="22"/>
              </w:rPr>
              <w:t>PEO2</w:t>
            </w:r>
          </w:p>
        </w:tc>
        <w:tc>
          <w:tcPr>
            <w:tcW w:w="2126" w:type="dxa"/>
            <w:tcBorders>
              <w:top w:val="single" w:sz="4" w:space="0" w:color="000000"/>
              <w:left w:val="single" w:sz="4" w:space="0" w:color="000000"/>
              <w:bottom w:val="single" w:sz="4" w:space="0" w:color="000000"/>
              <w:right w:val="single" w:sz="4" w:space="0" w:color="000000"/>
            </w:tcBorders>
          </w:tcPr>
          <w:p w14:paraId="0BACECAB" w14:textId="77777777" w:rsidR="00FB2129" w:rsidRDefault="00000000">
            <w:pPr>
              <w:spacing w:after="0" w:line="259" w:lineRule="auto"/>
              <w:ind w:left="0" w:firstLine="0"/>
            </w:pPr>
            <w:r>
              <w:rPr>
                <w:rFonts w:ascii="Times New Roman" w:eastAsia="Times New Roman" w:hAnsi="Times New Roman" w:cs="Times New Roman"/>
                <w:sz w:val="22"/>
              </w:rPr>
              <w:t>Core Competence</w:t>
            </w:r>
          </w:p>
        </w:tc>
        <w:tc>
          <w:tcPr>
            <w:tcW w:w="2694" w:type="dxa"/>
            <w:tcBorders>
              <w:top w:val="single" w:sz="4" w:space="0" w:color="000000"/>
              <w:left w:val="single" w:sz="4" w:space="0" w:color="000000"/>
              <w:bottom w:val="single" w:sz="4" w:space="0" w:color="000000"/>
              <w:right w:val="single" w:sz="4" w:space="0" w:color="000000"/>
            </w:tcBorders>
          </w:tcPr>
          <w:p w14:paraId="04000EA0" w14:textId="77777777" w:rsidR="00FB2129" w:rsidRDefault="00000000">
            <w:pPr>
              <w:spacing w:after="0" w:line="259" w:lineRule="auto"/>
              <w:ind w:left="0" w:firstLine="0"/>
            </w:pPr>
            <w:r>
              <w:rPr>
                <w:rFonts w:ascii="Times New Roman" w:eastAsia="Times New Roman" w:hAnsi="Times New Roman" w:cs="Times New Roman"/>
                <w:sz w:val="22"/>
              </w:rPr>
              <w:t xml:space="preserve">E: Environment </w:t>
            </w:r>
          </w:p>
          <w:p w14:paraId="113DD3F0" w14:textId="77777777" w:rsidR="00FB2129" w:rsidRDefault="00000000">
            <w:pPr>
              <w:spacing w:after="0" w:line="259" w:lineRule="auto"/>
              <w:ind w:left="0" w:firstLine="0"/>
            </w:pPr>
            <w:r>
              <w:rPr>
                <w:rFonts w:ascii="Times New Roman" w:eastAsia="Times New Roman" w:hAnsi="Times New Roman" w:cs="Times New Roman"/>
                <w:sz w:val="22"/>
              </w:rPr>
              <w:t>(Learning Environment)</w:t>
            </w:r>
          </w:p>
        </w:tc>
        <w:tc>
          <w:tcPr>
            <w:tcW w:w="0" w:type="auto"/>
            <w:vMerge/>
            <w:tcBorders>
              <w:top w:val="nil"/>
              <w:left w:val="single" w:sz="4" w:space="0" w:color="000000"/>
              <w:bottom w:val="nil"/>
              <w:right w:val="single" w:sz="4" w:space="0" w:color="000000"/>
            </w:tcBorders>
          </w:tcPr>
          <w:p w14:paraId="0BF8606D" w14:textId="77777777" w:rsidR="00FB2129" w:rsidRDefault="00FB2129">
            <w:pPr>
              <w:spacing w:after="160" w:line="259" w:lineRule="auto"/>
              <w:ind w:left="0" w:firstLine="0"/>
            </w:pPr>
          </w:p>
        </w:tc>
      </w:tr>
      <w:tr w:rsidR="00FB2129" w14:paraId="35B70047" w14:textId="77777777">
        <w:trPr>
          <w:trHeight w:val="263"/>
        </w:trPr>
        <w:tc>
          <w:tcPr>
            <w:tcW w:w="967" w:type="dxa"/>
            <w:tcBorders>
              <w:top w:val="single" w:sz="4" w:space="0" w:color="000000"/>
              <w:left w:val="single" w:sz="4" w:space="0" w:color="000000"/>
              <w:bottom w:val="single" w:sz="4" w:space="0" w:color="000000"/>
              <w:right w:val="single" w:sz="4" w:space="0" w:color="000000"/>
            </w:tcBorders>
          </w:tcPr>
          <w:p w14:paraId="2C1CA9D0" w14:textId="77777777" w:rsidR="00FB2129" w:rsidRDefault="00000000">
            <w:pPr>
              <w:spacing w:after="0" w:line="259" w:lineRule="auto"/>
              <w:ind w:left="0" w:firstLine="0"/>
            </w:pPr>
            <w:r>
              <w:rPr>
                <w:rFonts w:ascii="Times New Roman" w:eastAsia="Times New Roman" w:hAnsi="Times New Roman" w:cs="Times New Roman"/>
                <w:b w:val="0"/>
                <w:sz w:val="22"/>
              </w:rPr>
              <w:t>PEO3</w:t>
            </w:r>
          </w:p>
        </w:tc>
        <w:tc>
          <w:tcPr>
            <w:tcW w:w="2126" w:type="dxa"/>
            <w:tcBorders>
              <w:top w:val="single" w:sz="4" w:space="0" w:color="000000"/>
              <w:left w:val="single" w:sz="4" w:space="0" w:color="000000"/>
              <w:bottom w:val="single" w:sz="4" w:space="0" w:color="000000"/>
              <w:right w:val="single" w:sz="4" w:space="0" w:color="000000"/>
            </w:tcBorders>
          </w:tcPr>
          <w:p w14:paraId="62AB5BDD" w14:textId="77777777" w:rsidR="00FB2129" w:rsidRDefault="00000000">
            <w:pPr>
              <w:spacing w:after="0" w:line="259" w:lineRule="auto"/>
              <w:ind w:left="0" w:firstLine="0"/>
            </w:pPr>
            <w:r>
              <w:rPr>
                <w:rFonts w:ascii="Times New Roman" w:eastAsia="Times New Roman" w:hAnsi="Times New Roman" w:cs="Times New Roman"/>
                <w:sz w:val="22"/>
              </w:rPr>
              <w:t>Breadth</w:t>
            </w:r>
          </w:p>
        </w:tc>
        <w:tc>
          <w:tcPr>
            <w:tcW w:w="2694" w:type="dxa"/>
            <w:tcBorders>
              <w:top w:val="single" w:sz="4" w:space="0" w:color="000000"/>
              <w:left w:val="single" w:sz="4" w:space="0" w:color="000000"/>
              <w:bottom w:val="single" w:sz="4" w:space="0" w:color="000000"/>
              <w:right w:val="single" w:sz="4" w:space="0" w:color="000000"/>
            </w:tcBorders>
          </w:tcPr>
          <w:p w14:paraId="62F01C2D" w14:textId="77777777" w:rsidR="00FB2129" w:rsidRDefault="00000000">
            <w:pPr>
              <w:spacing w:after="0" w:line="259" w:lineRule="auto"/>
              <w:ind w:left="0" w:firstLine="0"/>
            </w:pPr>
            <w:r>
              <w:rPr>
                <w:rFonts w:ascii="Times New Roman" w:eastAsia="Times New Roman" w:hAnsi="Times New Roman" w:cs="Times New Roman"/>
                <w:sz w:val="22"/>
              </w:rPr>
              <w:t>P: Professionalism</w:t>
            </w:r>
          </w:p>
        </w:tc>
        <w:tc>
          <w:tcPr>
            <w:tcW w:w="0" w:type="auto"/>
            <w:vMerge/>
            <w:tcBorders>
              <w:top w:val="nil"/>
              <w:left w:val="single" w:sz="4" w:space="0" w:color="000000"/>
              <w:bottom w:val="nil"/>
              <w:right w:val="single" w:sz="4" w:space="0" w:color="000000"/>
            </w:tcBorders>
          </w:tcPr>
          <w:p w14:paraId="3075E3F5" w14:textId="77777777" w:rsidR="00FB2129" w:rsidRDefault="00FB2129">
            <w:pPr>
              <w:spacing w:after="160" w:line="259" w:lineRule="auto"/>
              <w:ind w:left="0" w:firstLine="0"/>
            </w:pPr>
          </w:p>
        </w:tc>
      </w:tr>
      <w:tr w:rsidR="00FB2129" w14:paraId="1E08726D" w14:textId="77777777">
        <w:trPr>
          <w:trHeight w:val="263"/>
        </w:trPr>
        <w:tc>
          <w:tcPr>
            <w:tcW w:w="967" w:type="dxa"/>
            <w:tcBorders>
              <w:top w:val="single" w:sz="4" w:space="0" w:color="000000"/>
              <w:left w:val="single" w:sz="4" w:space="0" w:color="000000"/>
              <w:bottom w:val="single" w:sz="4" w:space="0" w:color="000000"/>
              <w:right w:val="single" w:sz="4" w:space="0" w:color="000000"/>
            </w:tcBorders>
          </w:tcPr>
          <w:p w14:paraId="48926834" w14:textId="77777777" w:rsidR="00FB2129" w:rsidRDefault="00000000">
            <w:pPr>
              <w:spacing w:after="0" w:line="259" w:lineRule="auto"/>
              <w:ind w:left="0" w:firstLine="0"/>
            </w:pPr>
            <w:r>
              <w:rPr>
                <w:rFonts w:ascii="Times New Roman" w:eastAsia="Times New Roman" w:hAnsi="Times New Roman" w:cs="Times New Roman"/>
                <w:b w:val="0"/>
                <w:sz w:val="22"/>
              </w:rPr>
              <w:t>PEO4</w:t>
            </w:r>
          </w:p>
        </w:tc>
        <w:tc>
          <w:tcPr>
            <w:tcW w:w="2126" w:type="dxa"/>
            <w:tcBorders>
              <w:top w:val="single" w:sz="4" w:space="0" w:color="000000"/>
              <w:left w:val="single" w:sz="4" w:space="0" w:color="000000"/>
              <w:bottom w:val="single" w:sz="4" w:space="0" w:color="000000"/>
              <w:right w:val="single" w:sz="4" w:space="0" w:color="000000"/>
            </w:tcBorders>
          </w:tcPr>
          <w:p w14:paraId="33B46683" w14:textId="77777777" w:rsidR="00FB2129" w:rsidRDefault="00000000">
            <w:pPr>
              <w:spacing w:after="0" w:line="259" w:lineRule="auto"/>
              <w:ind w:left="0" w:firstLine="0"/>
            </w:pPr>
            <w:r>
              <w:rPr>
                <w:rFonts w:ascii="Times New Roman" w:eastAsia="Times New Roman" w:hAnsi="Times New Roman" w:cs="Times New Roman"/>
                <w:sz w:val="22"/>
              </w:rPr>
              <w:t>Professionalism</w:t>
            </w:r>
          </w:p>
        </w:tc>
        <w:tc>
          <w:tcPr>
            <w:tcW w:w="2694" w:type="dxa"/>
            <w:tcBorders>
              <w:top w:val="single" w:sz="4" w:space="0" w:color="000000"/>
              <w:left w:val="single" w:sz="4" w:space="0" w:color="000000"/>
              <w:bottom w:val="single" w:sz="4" w:space="0" w:color="000000"/>
              <w:right w:val="single" w:sz="4" w:space="0" w:color="000000"/>
            </w:tcBorders>
          </w:tcPr>
          <w:p w14:paraId="2ACD7E57" w14:textId="77777777" w:rsidR="00FB2129" w:rsidRDefault="00000000">
            <w:pPr>
              <w:spacing w:after="0" w:line="259" w:lineRule="auto"/>
              <w:ind w:left="0" w:firstLine="0"/>
            </w:pPr>
            <w:r>
              <w:rPr>
                <w:rFonts w:ascii="Times New Roman" w:eastAsia="Times New Roman" w:hAnsi="Times New Roman" w:cs="Times New Roman"/>
                <w:sz w:val="22"/>
              </w:rPr>
              <w:t>C: Core Competence</w:t>
            </w:r>
          </w:p>
        </w:tc>
        <w:tc>
          <w:tcPr>
            <w:tcW w:w="0" w:type="auto"/>
            <w:vMerge/>
            <w:tcBorders>
              <w:top w:val="nil"/>
              <w:left w:val="single" w:sz="4" w:space="0" w:color="000000"/>
              <w:bottom w:val="nil"/>
              <w:right w:val="single" w:sz="4" w:space="0" w:color="000000"/>
            </w:tcBorders>
          </w:tcPr>
          <w:p w14:paraId="2874A5C6" w14:textId="77777777" w:rsidR="00FB2129" w:rsidRDefault="00FB2129">
            <w:pPr>
              <w:spacing w:after="160" w:line="259" w:lineRule="auto"/>
              <w:ind w:left="0" w:firstLine="0"/>
            </w:pPr>
          </w:p>
        </w:tc>
      </w:tr>
      <w:tr w:rsidR="00FB2129" w14:paraId="48CC2886" w14:textId="77777777">
        <w:trPr>
          <w:trHeight w:val="516"/>
        </w:trPr>
        <w:tc>
          <w:tcPr>
            <w:tcW w:w="967" w:type="dxa"/>
            <w:tcBorders>
              <w:top w:val="single" w:sz="4" w:space="0" w:color="000000"/>
              <w:left w:val="single" w:sz="4" w:space="0" w:color="000000"/>
              <w:bottom w:val="single" w:sz="4" w:space="0" w:color="000000"/>
              <w:right w:val="single" w:sz="4" w:space="0" w:color="000000"/>
            </w:tcBorders>
          </w:tcPr>
          <w:p w14:paraId="451A7CBD" w14:textId="77777777" w:rsidR="00FB2129" w:rsidRDefault="00000000">
            <w:pPr>
              <w:spacing w:after="0" w:line="259" w:lineRule="auto"/>
              <w:ind w:left="0" w:firstLine="0"/>
            </w:pPr>
            <w:r>
              <w:rPr>
                <w:rFonts w:ascii="Times New Roman" w:eastAsia="Times New Roman" w:hAnsi="Times New Roman" w:cs="Times New Roman"/>
                <w:b w:val="0"/>
                <w:sz w:val="22"/>
              </w:rPr>
              <w:t>PEO5</w:t>
            </w:r>
          </w:p>
        </w:tc>
        <w:tc>
          <w:tcPr>
            <w:tcW w:w="2126" w:type="dxa"/>
            <w:tcBorders>
              <w:top w:val="single" w:sz="4" w:space="0" w:color="000000"/>
              <w:left w:val="single" w:sz="4" w:space="0" w:color="000000"/>
              <w:bottom w:val="single" w:sz="4" w:space="0" w:color="000000"/>
              <w:right w:val="single" w:sz="4" w:space="0" w:color="000000"/>
            </w:tcBorders>
          </w:tcPr>
          <w:p w14:paraId="243040E5" w14:textId="77777777" w:rsidR="00FB2129" w:rsidRDefault="00000000">
            <w:pPr>
              <w:spacing w:after="0" w:line="259" w:lineRule="auto"/>
              <w:ind w:left="0" w:firstLine="0"/>
            </w:pPr>
            <w:r>
              <w:rPr>
                <w:rFonts w:ascii="Times New Roman" w:eastAsia="Times New Roman" w:hAnsi="Times New Roman" w:cs="Times New Roman"/>
                <w:sz w:val="22"/>
              </w:rPr>
              <w:t xml:space="preserve">Learning </w:t>
            </w:r>
          </w:p>
          <w:p w14:paraId="6A3649AF" w14:textId="77777777" w:rsidR="00FB2129" w:rsidRDefault="00000000">
            <w:pPr>
              <w:spacing w:after="0" w:line="259" w:lineRule="auto"/>
              <w:ind w:left="0" w:firstLine="0"/>
            </w:pPr>
            <w:r>
              <w:rPr>
                <w:rFonts w:ascii="Times New Roman" w:eastAsia="Times New Roman" w:hAnsi="Times New Roman" w:cs="Times New Roman"/>
                <w:sz w:val="22"/>
              </w:rPr>
              <w:t>Environment</w:t>
            </w:r>
          </w:p>
        </w:tc>
        <w:tc>
          <w:tcPr>
            <w:tcW w:w="2694" w:type="dxa"/>
            <w:tcBorders>
              <w:top w:val="single" w:sz="4" w:space="0" w:color="000000"/>
              <w:left w:val="single" w:sz="4" w:space="0" w:color="000000"/>
              <w:bottom w:val="single" w:sz="4" w:space="0" w:color="000000"/>
              <w:right w:val="single" w:sz="4" w:space="0" w:color="000000"/>
            </w:tcBorders>
          </w:tcPr>
          <w:p w14:paraId="3FB5BD21" w14:textId="77777777" w:rsidR="00FB2129" w:rsidRDefault="00000000">
            <w:pPr>
              <w:spacing w:after="0" w:line="259" w:lineRule="auto"/>
              <w:ind w:left="0" w:firstLine="0"/>
            </w:pPr>
            <w:r>
              <w:rPr>
                <w:rFonts w:ascii="Times New Roman" w:eastAsia="Times New Roman" w:hAnsi="Times New Roman" w:cs="Times New Roman"/>
                <w:sz w:val="22"/>
              </w:rPr>
              <w:t>L: Breadth (Learning in diverse areas)</w:t>
            </w:r>
          </w:p>
        </w:tc>
        <w:tc>
          <w:tcPr>
            <w:tcW w:w="0" w:type="auto"/>
            <w:vMerge/>
            <w:tcBorders>
              <w:top w:val="nil"/>
              <w:left w:val="single" w:sz="4" w:space="0" w:color="000000"/>
              <w:bottom w:val="single" w:sz="4" w:space="0" w:color="000000"/>
              <w:right w:val="single" w:sz="4" w:space="0" w:color="000000"/>
            </w:tcBorders>
          </w:tcPr>
          <w:p w14:paraId="3A256CD0" w14:textId="77777777" w:rsidR="00FB2129" w:rsidRDefault="00FB2129">
            <w:pPr>
              <w:spacing w:after="160" w:line="259" w:lineRule="auto"/>
              <w:ind w:left="0" w:firstLine="0"/>
            </w:pPr>
          </w:p>
        </w:tc>
      </w:tr>
    </w:tbl>
    <w:p w14:paraId="5B3B8906" w14:textId="77777777" w:rsidR="00FB2129" w:rsidRDefault="00000000">
      <w:pPr>
        <w:spacing w:line="357" w:lineRule="auto"/>
        <w:ind w:left="-5"/>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(statements that describe what a student should be able to do and know by the end of a program)</w:t>
      </w:r>
    </w:p>
    <w:p w14:paraId="16049E0C" w14:textId="77777777" w:rsidR="00FB2129" w:rsidRDefault="00000000">
      <w:pPr>
        <w:spacing w:after="0" w:line="259" w:lineRule="auto"/>
        <w:ind w:left="-5"/>
      </w:pPr>
      <w:r>
        <w:rPr>
          <w:rFonts w:ascii="Times New Roman" w:eastAsia="Times New Roman" w:hAnsi="Times New Roman" w:cs="Times New Roman"/>
          <w:sz w:val="22"/>
        </w:rPr>
        <w:t>Keywords of POs:</w:t>
      </w:r>
    </w:p>
    <w:p w14:paraId="4A2FF74B" w14:textId="77777777" w:rsidR="00FB2129" w:rsidRDefault="00000000">
      <w:pPr>
        <w:spacing w:after="228" w:line="267" w:lineRule="auto"/>
        <w:ind w:left="-5"/>
        <w:jc w:val="both"/>
      </w:pPr>
      <w:r>
        <w:rPr>
          <w:rFonts w:ascii="Times New Roman" w:eastAsia="Times New Roman" w:hAnsi="Times New Roman" w:cs="Times New Roman"/>
          <w:b w:val="0"/>
          <w:sz w:val="22"/>
        </w:rPr>
        <w:t xml:space="preserve">Engineering </w:t>
      </w:r>
      <w:proofErr w:type="spellStart"/>
      <w:proofErr w:type="gramStart"/>
      <w:r>
        <w:rPr>
          <w:rFonts w:ascii="Times New Roman" w:eastAsia="Times New Roman" w:hAnsi="Times New Roman" w:cs="Times New Roman"/>
          <w:b w:val="0"/>
          <w:sz w:val="22"/>
        </w:rPr>
        <w:t>knowledge,Problem</w:t>
      </w:r>
      <w:proofErr w:type="spellEnd"/>
      <w:proofErr w:type="gramEnd"/>
      <w:r>
        <w:rPr>
          <w:rFonts w:ascii="Times New Roman" w:eastAsia="Times New Roman" w:hAnsi="Times New Roman" w:cs="Times New Roman"/>
          <w:b w:val="0"/>
          <w:sz w:val="22"/>
        </w:rPr>
        <w:t xml:space="preserve"> analysis, Design/development of </w:t>
      </w:r>
      <w:proofErr w:type="spellStart"/>
      <w:proofErr w:type="gramStart"/>
      <w:r>
        <w:rPr>
          <w:rFonts w:ascii="Times New Roman" w:eastAsia="Times New Roman" w:hAnsi="Times New Roman" w:cs="Times New Roman"/>
          <w:b w:val="0"/>
          <w:sz w:val="22"/>
        </w:rPr>
        <w:t>solutions,Conduct</w:t>
      </w:r>
      <w:proofErr w:type="spellEnd"/>
      <w:proofErr w:type="gramEnd"/>
      <w:r>
        <w:rPr>
          <w:rFonts w:ascii="Times New Roman" w:eastAsia="Times New Roman" w:hAnsi="Times New Roman" w:cs="Times New Roman"/>
          <w:b w:val="0"/>
          <w:sz w:val="22"/>
        </w:rPr>
        <w:t xml:space="preserve"> Investigations of Complex Problems, Engineering Tool Usage, The Engineer and The </w:t>
      </w:r>
      <w:proofErr w:type="spellStart"/>
      <w:proofErr w:type="gramStart"/>
      <w:r>
        <w:rPr>
          <w:rFonts w:ascii="Times New Roman" w:eastAsia="Times New Roman" w:hAnsi="Times New Roman" w:cs="Times New Roman"/>
          <w:b w:val="0"/>
          <w:sz w:val="22"/>
        </w:rPr>
        <w:t>World,Ethics</w:t>
      </w:r>
      <w:proofErr w:type="spellEnd"/>
      <w:proofErr w:type="gramEnd"/>
      <w:r>
        <w:rPr>
          <w:rFonts w:ascii="Times New Roman" w:eastAsia="Times New Roman" w:hAnsi="Times New Roman" w:cs="Times New Roman"/>
          <w:b w:val="0"/>
          <w:sz w:val="22"/>
        </w:rPr>
        <w:t xml:space="preserve">, Individual and Collaborative Team </w:t>
      </w:r>
      <w:proofErr w:type="spellStart"/>
      <w:proofErr w:type="gramStart"/>
      <w:r>
        <w:rPr>
          <w:rFonts w:ascii="Times New Roman" w:eastAsia="Times New Roman" w:hAnsi="Times New Roman" w:cs="Times New Roman"/>
          <w:b w:val="0"/>
          <w:sz w:val="22"/>
        </w:rPr>
        <w:t>work,Communication</w:t>
      </w:r>
      <w:proofErr w:type="spellEnd"/>
      <w:proofErr w:type="gramEnd"/>
      <w:r>
        <w:rPr>
          <w:rFonts w:ascii="Times New Roman" w:eastAsia="Times New Roman" w:hAnsi="Times New Roman" w:cs="Times New Roman"/>
          <w:b w:val="0"/>
          <w:sz w:val="22"/>
        </w:rPr>
        <w:t>, Project Management and Finance, Life-Long Learning</w:t>
      </w:r>
    </w:p>
    <w:p w14:paraId="2D2ED648" w14:textId="77777777" w:rsidR="00FB2129" w:rsidRDefault="00000000">
      <w:pPr>
        <w:spacing w:after="224" w:line="267" w:lineRule="auto"/>
        <w:ind w:left="-5"/>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w:t>
      </w:r>
    </w:p>
    <w:p w14:paraId="78DF606B" w14:textId="77777777" w:rsidR="00FB2129" w:rsidRDefault="00000000">
      <w:pPr>
        <w:spacing w:after="460" w:line="267" w:lineRule="auto"/>
        <w:ind w:left="-5"/>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 technologies and Research</w:t>
      </w:r>
      <w:r>
        <w:rPr>
          <w:rFonts w:ascii="Times New Roman" w:eastAsia="Times New Roman" w:hAnsi="Times New Roman" w:cs="Times New Roman"/>
          <w:b w:val="0"/>
          <w:sz w:val="22"/>
        </w:rPr>
        <w:t>.</w:t>
      </w:r>
    </w:p>
    <w:p w14:paraId="2C82E807" w14:textId="77777777" w:rsidR="00FB2129" w:rsidRDefault="00000000">
      <w:pPr>
        <w:spacing w:after="477" w:line="267" w:lineRule="auto"/>
        <w:ind w:left="-5"/>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I will adhere to the Laboratory Code of Conduct and ethics in its entirety.</w:t>
      </w:r>
    </w:p>
    <w:p w14:paraId="350C1176" w14:textId="77777777" w:rsidR="00FB2129" w:rsidRDefault="00000000">
      <w:pPr>
        <w:pStyle w:val="Heading1"/>
        <w:ind w:left="-5"/>
      </w:pPr>
      <w:r>
        <w:t>Name and Signature of Student and Date</w:t>
      </w:r>
    </w:p>
    <w:p w14:paraId="2B06A932" w14:textId="77777777" w:rsidR="00FB2129" w:rsidRDefault="00000000">
      <w:pPr>
        <w:spacing w:line="267" w:lineRule="auto"/>
        <w:ind w:left="-5"/>
        <w:jc w:val="both"/>
      </w:pPr>
      <w:r>
        <w:rPr>
          <w:rFonts w:ascii="Times New Roman" w:eastAsia="Times New Roman" w:hAnsi="Times New Roman" w:cs="Times New Roman"/>
          <w:b w:val="0"/>
          <w:sz w:val="22"/>
        </w:rPr>
        <w:t>(Signature and Date in Handwritten)</w:t>
      </w:r>
    </w:p>
    <w:p w14:paraId="3995A806" w14:textId="77777777" w:rsidR="00FB2129" w:rsidRDefault="00000000">
      <w:pPr>
        <w:spacing w:after="0" w:line="259" w:lineRule="auto"/>
        <w:jc w:val="center"/>
      </w:pPr>
      <w:r>
        <w:t>Vision Statement of the Department.</w:t>
      </w:r>
    </w:p>
    <w:p w14:paraId="3D5BC53F" w14:textId="77777777" w:rsidR="00FB2129" w:rsidRDefault="0000000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04AADE47" w14:textId="77777777" w:rsidR="00FB2129" w:rsidRDefault="00000000">
      <w:pPr>
        <w:spacing w:after="0" w:line="259" w:lineRule="auto"/>
        <w:jc w:val="center"/>
      </w:pPr>
      <w:r>
        <w:t>Mission Statement of the Department.</w:t>
      </w:r>
    </w:p>
    <w:p w14:paraId="2A1DFBD9" w14:textId="77777777" w:rsidR="00FB2129" w:rsidRDefault="00000000">
      <w:pPr>
        <w:spacing w:after="394"/>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research, and industry–institute collaboration &amp; Holistic, ethical and sustainable development for lifelong success.</w:t>
      </w:r>
    </w:p>
    <w:tbl>
      <w:tblPr>
        <w:tblStyle w:val="TableGrid"/>
        <w:tblW w:w="10068" w:type="dxa"/>
        <w:tblInd w:w="-108" w:type="dxa"/>
        <w:tblCellMar>
          <w:top w:w="61" w:type="dxa"/>
          <w:left w:w="108" w:type="dxa"/>
          <w:right w:w="115" w:type="dxa"/>
        </w:tblCellMar>
        <w:tblLook w:val="04A0" w:firstRow="1" w:lastRow="0" w:firstColumn="1" w:lastColumn="0" w:noHBand="0" w:noVBand="1"/>
      </w:tblPr>
      <w:tblGrid>
        <w:gridCol w:w="2031"/>
        <w:gridCol w:w="655"/>
        <w:gridCol w:w="1363"/>
        <w:gridCol w:w="2022"/>
        <w:gridCol w:w="3997"/>
      </w:tblGrid>
      <w:tr w:rsidR="00FB2129" w14:paraId="2B6D22AA" w14:textId="77777777">
        <w:trPr>
          <w:trHeight w:val="516"/>
        </w:trPr>
        <w:tc>
          <w:tcPr>
            <w:tcW w:w="2031" w:type="dxa"/>
            <w:tcBorders>
              <w:top w:val="single" w:sz="4" w:space="0" w:color="000000"/>
              <w:left w:val="single" w:sz="4" w:space="0" w:color="000000"/>
              <w:bottom w:val="single" w:sz="4" w:space="0" w:color="000000"/>
              <w:right w:val="single" w:sz="4" w:space="0" w:color="000000"/>
            </w:tcBorders>
          </w:tcPr>
          <w:p w14:paraId="5B537432" w14:textId="77777777" w:rsidR="00FB2129" w:rsidRDefault="00000000">
            <w:pPr>
              <w:spacing w:after="0" w:line="259" w:lineRule="auto"/>
              <w:ind w:left="0" w:firstLine="0"/>
              <w:jc w:val="center"/>
            </w:pPr>
            <w:r>
              <w:rPr>
                <w:rFonts w:ascii="Times New Roman" w:eastAsia="Times New Roman" w:hAnsi="Times New Roman" w:cs="Times New Roman"/>
                <w:sz w:val="22"/>
              </w:rPr>
              <w:t>Session</w:t>
            </w:r>
          </w:p>
        </w:tc>
        <w:tc>
          <w:tcPr>
            <w:tcW w:w="2018" w:type="dxa"/>
            <w:gridSpan w:val="2"/>
            <w:tcBorders>
              <w:top w:val="single" w:sz="4" w:space="0" w:color="000000"/>
              <w:left w:val="single" w:sz="4" w:space="0" w:color="000000"/>
              <w:bottom w:val="single" w:sz="4" w:space="0" w:color="000000"/>
              <w:right w:val="single" w:sz="4" w:space="0" w:color="000000"/>
            </w:tcBorders>
          </w:tcPr>
          <w:p w14:paraId="2B9D7D21" w14:textId="77777777" w:rsidR="00FB2129" w:rsidRDefault="00000000">
            <w:pPr>
              <w:spacing w:after="0" w:line="259" w:lineRule="auto"/>
              <w:ind w:left="0" w:firstLine="0"/>
              <w:jc w:val="center"/>
            </w:pPr>
            <w:r>
              <w:rPr>
                <w:rFonts w:ascii="Times New Roman" w:eastAsia="Times New Roman" w:hAnsi="Times New Roman" w:cs="Times New Roman"/>
                <w:sz w:val="22"/>
              </w:rPr>
              <w:t>2024-25 (ODD)</w:t>
            </w:r>
          </w:p>
        </w:tc>
        <w:tc>
          <w:tcPr>
            <w:tcW w:w="2022" w:type="dxa"/>
            <w:tcBorders>
              <w:top w:val="single" w:sz="4" w:space="0" w:color="000000"/>
              <w:left w:val="single" w:sz="4" w:space="0" w:color="000000"/>
              <w:bottom w:val="single" w:sz="4" w:space="0" w:color="000000"/>
              <w:right w:val="single" w:sz="4" w:space="0" w:color="000000"/>
            </w:tcBorders>
          </w:tcPr>
          <w:p w14:paraId="53D62218" w14:textId="77777777" w:rsidR="00FB2129" w:rsidRDefault="00000000">
            <w:pPr>
              <w:spacing w:after="0" w:line="259" w:lineRule="auto"/>
              <w:ind w:left="0" w:firstLine="0"/>
              <w:jc w:val="center"/>
            </w:pPr>
            <w:r>
              <w:rPr>
                <w:rFonts w:ascii="Times New Roman" w:eastAsia="Times New Roman" w:hAnsi="Times New Roman" w:cs="Times New Roman"/>
                <w:sz w:val="22"/>
              </w:rPr>
              <w:t>Course Name</w:t>
            </w:r>
          </w:p>
        </w:tc>
        <w:tc>
          <w:tcPr>
            <w:tcW w:w="3997" w:type="dxa"/>
            <w:tcBorders>
              <w:top w:val="single" w:sz="4" w:space="0" w:color="000000"/>
              <w:left w:val="single" w:sz="4" w:space="0" w:color="000000"/>
              <w:bottom w:val="single" w:sz="4" w:space="0" w:color="000000"/>
              <w:right w:val="single" w:sz="4" w:space="0" w:color="000000"/>
            </w:tcBorders>
          </w:tcPr>
          <w:p w14:paraId="58E6DB05" w14:textId="77777777" w:rsidR="00FB2129" w:rsidRDefault="00000000">
            <w:pPr>
              <w:spacing w:after="0" w:line="259" w:lineRule="auto"/>
              <w:ind w:left="0" w:right="4" w:firstLine="0"/>
              <w:jc w:val="center"/>
            </w:pPr>
            <w:r>
              <w:rPr>
                <w:rFonts w:ascii="Times New Roman" w:eastAsia="Times New Roman" w:hAnsi="Times New Roman" w:cs="Times New Roman"/>
                <w:sz w:val="22"/>
              </w:rPr>
              <w:t>Web Technology Lab</w:t>
            </w:r>
          </w:p>
        </w:tc>
      </w:tr>
      <w:tr w:rsidR="00FB2129" w14:paraId="65811005" w14:textId="77777777">
        <w:trPr>
          <w:trHeight w:val="263"/>
        </w:trPr>
        <w:tc>
          <w:tcPr>
            <w:tcW w:w="2031" w:type="dxa"/>
            <w:tcBorders>
              <w:top w:val="single" w:sz="4" w:space="0" w:color="000000"/>
              <w:left w:val="single" w:sz="4" w:space="0" w:color="000000"/>
              <w:bottom w:val="single" w:sz="4" w:space="0" w:color="000000"/>
              <w:right w:val="single" w:sz="4" w:space="0" w:color="000000"/>
            </w:tcBorders>
          </w:tcPr>
          <w:p w14:paraId="14D7910D" w14:textId="77777777" w:rsidR="00FB2129" w:rsidRDefault="00000000">
            <w:pPr>
              <w:spacing w:after="0" w:line="259" w:lineRule="auto"/>
              <w:ind w:left="0" w:firstLine="0"/>
              <w:jc w:val="center"/>
            </w:pPr>
            <w:r>
              <w:rPr>
                <w:rFonts w:ascii="Times New Roman" w:eastAsia="Times New Roman" w:hAnsi="Times New Roman" w:cs="Times New Roman"/>
                <w:sz w:val="22"/>
              </w:rPr>
              <w:lastRenderedPageBreak/>
              <w:t>Semester</w:t>
            </w:r>
          </w:p>
        </w:tc>
        <w:tc>
          <w:tcPr>
            <w:tcW w:w="2018" w:type="dxa"/>
            <w:gridSpan w:val="2"/>
            <w:tcBorders>
              <w:top w:val="single" w:sz="4" w:space="0" w:color="000000"/>
              <w:left w:val="single" w:sz="4" w:space="0" w:color="000000"/>
              <w:bottom w:val="single" w:sz="4" w:space="0" w:color="000000"/>
              <w:right w:val="single" w:sz="4" w:space="0" w:color="000000"/>
            </w:tcBorders>
          </w:tcPr>
          <w:p w14:paraId="2CE46987" w14:textId="77777777" w:rsidR="00FB2129" w:rsidRDefault="00000000">
            <w:pPr>
              <w:spacing w:after="0" w:line="259" w:lineRule="auto"/>
              <w:ind w:left="0" w:firstLine="0"/>
              <w:jc w:val="center"/>
            </w:pPr>
            <w:r>
              <w:rPr>
                <w:rFonts w:ascii="Times New Roman" w:eastAsia="Times New Roman" w:hAnsi="Times New Roman" w:cs="Times New Roman"/>
                <w:sz w:val="22"/>
              </w:rPr>
              <w:t>3</w:t>
            </w:r>
          </w:p>
        </w:tc>
        <w:tc>
          <w:tcPr>
            <w:tcW w:w="2022" w:type="dxa"/>
            <w:tcBorders>
              <w:top w:val="single" w:sz="4" w:space="0" w:color="000000"/>
              <w:left w:val="single" w:sz="4" w:space="0" w:color="000000"/>
              <w:bottom w:val="single" w:sz="4" w:space="0" w:color="000000"/>
              <w:right w:val="single" w:sz="4" w:space="0" w:color="000000"/>
            </w:tcBorders>
          </w:tcPr>
          <w:p w14:paraId="51B136A9" w14:textId="77777777" w:rsidR="00FB2129" w:rsidRDefault="00000000">
            <w:pPr>
              <w:spacing w:after="0" w:line="259" w:lineRule="auto"/>
              <w:ind w:left="0" w:firstLine="0"/>
              <w:jc w:val="center"/>
            </w:pPr>
            <w:r>
              <w:rPr>
                <w:rFonts w:ascii="Times New Roman" w:eastAsia="Times New Roman" w:hAnsi="Times New Roman" w:cs="Times New Roman"/>
                <w:sz w:val="22"/>
              </w:rPr>
              <w:t>Course Code</w:t>
            </w:r>
          </w:p>
        </w:tc>
        <w:tc>
          <w:tcPr>
            <w:tcW w:w="3997" w:type="dxa"/>
            <w:tcBorders>
              <w:top w:val="single" w:sz="4" w:space="0" w:color="000000"/>
              <w:left w:val="single" w:sz="4" w:space="0" w:color="000000"/>
              <w:bottom w:val="single" w:sz="4" w:space="0" w:color="000000"/>
              <w:right w:val="single" w:sz="4" w:space="0" w:color="000000"/>
            </w:tcBorders>
          </w:tcPr>
          <w:p w14:paraId="168ACA56" w14:textId="77777777" w:rsidR="00FB2129" w:rsidRDefault="00000000">
            <w:pPr>
              <w:spacing w:after="0" w:line="259" w:lineRule="auto"/>
              <w:ind w:left="0" w:firstLine="0"/>
              <w:jc w:val="center"/>
            </w:pPr>
            <w:r>
              <w:rPr>
                <w:rFonts w:ascii="Times New Roman" w:eastAsia="Times New Roman" w:hAnsi="Times New Roman" w:cs="Times New Roman"/>
                <w:sz w:val="22"/>
              </w:rPr>
              <w:t>23CT1301</w:t>
            </w:r>
          </w:p>
        </w:tc>
      </w:tr>
      <w:tr w:rsidR="00FB2129" w14:paraId="45B49F40" w14:textId="77777777">
        <w:trPr>
          <w:trHeight w:val="263"/>
        </w:trPr>
        <w:tc>
          <w:tcPr>
            <w:tcW w:w="2031" w:type="dxa"/>
            <w:tcBorders>
              <w:top w:val="single" w:sz="4" w:space="0" w:color="000000"/>
              <w:left w:val="single" w:sz="4" w:space="0" w:color="000000"/>
              <w:bottom w:val="single" w:sz="4" w:space="0" w:color="000000"/>
              <w:right w:val="single" w:sz="4" w:space="0" w:color="000000"/>
            </w:tcBorders>
          </w:tcPr>
          <w:p w14:paraId="2350744C" w14:textId="77777777" w:rsidR="00FB2129" w:rsidRDefault="00000000">
            <w:pPr>
              <w:spacing w:after="0" w:line="259" w:lineRule="auto"/>
              <w:ind w:left="0" w:firstLine="0"/>
              <w:jc w:val="center"/>
            </w:pPr>
            <w:r>
              <w:rPr>
                <w:rFonts w:ascii="Times New Roman" w:eastAsia="Times New Roman" w:hAnsi="Times New Roman" w:cs="Times New Roman"/>
                <w:sz w:val="22"/>
              </w:rPr>
              <w:t>Roll No</w:t>
            </w:r>
          </w:p>
        </w:tc>
        <w:tc>
          <w:tcPr>
            <w:tcW w:w="2018" w:type="dxa"/>
            <w:gridSpan w:val="2"/>
            <w:tcBorders>
              <w:top w:val="single" w:sz="4" w:space="0" w:color="000000"/>
              <w:left w:val="single" w:sz="4" w:space="0" w:color="000000"/>
              <w:bottom w:val="single" w:sz="4" w:space="0" w:color="000000"/>
              <w:right w:val="single" w:sz="4" w:space="0" w:color="000000"/>
            </w:tcBorders>
          </w:tcPr>
          <w:p w14:paraId="608A5156" w14:textId="2895F795" w:rsidR="00FB2129" w:rsidRPr="00704BD7" w:rsidRDefault="00704BD7">
            <w:pPr>
              <w:spacing w:after="160" w:line="259" w:lineRule="auto"/>
              <w:ind w:left="0" w:firstLine="0"/>
              <w:rPr>
                <w:rFonts w:ascii="Times New Roman" w:hAnsi="Times New Roman" w:cs="Times New Roman"/>
                <w:sz w:val="24"/>
              </w:rPr>
            </w:pPr>
            <w:r w:rsidRPr="00704BD7">
              <w:rPr>
                <w:rFonts w:ascii="Times New Roman" w:hAnsi="Times New Roman" w:cs="Times New Roman"/>
                <w:sz w:val="24"/>
              </w:rPr>
              <w:t>71</w:t>
            </w:r>
          </w:p>
        </w:tc>
        <w:tc>
          <w:tcPr>
            <w:tcW w:w="2022" w:type="dxa"/>
            <w:tcBorders>
              <w:top w:val="single" w:sz="4" w:space="0" w:color="000000"/>
              <w:left w:val="single" w:sz="4" w:space="0" w:color="000000"/>
              <w:bottom w:val="single" w:sz="4" w:space="0" w:color="000000"/>
              <w:right w:val="single" w:sz="4" w:space="0" w:color="000000"/>
            </w:tcBorders>
          </w:tcPr>
          <w:p w14:paraId="355F4641" w14:textId="77777777" w:rsidR="00FB2129" w:rsidRPr="00704BD7" w:rsidRDefault="00000000">
            <w:pPr>
              <w:spacing w:after="0" w:line="259" w:lineRule="auto"/>
              <w:ind w:left="0" w:firstLine="0"/>
              <w:jc w:val="center"/>
              <w:rPr>
                <w:rFonts w:ascii="Times New Roman" w:hAnsi="Times New Roman" w:cs="Times New Roman"/>
                <w:sz w:val="24"/>
              </w:rPr>
            </w:pPr>
            <w:r w:rsidRPr="00704BD7">
              <w:rPr>
                <w:rFonts w:ascii="Times New Roman" w:eastAsia="Times New Roman" w:hAnsi="Times New Roman" w:cs="Times New Roman"/>
                <w:sz w:val="24"/>
              </w:rPr>
              <w:t>Name of Student</w:t>
            </w:r>
          </w:p>
        </w:tc>
        <w:tc>
          <w:tcPr>
            <w:tcW w:w="3997" w:type="dxa"/>
            <w:tcBorders>
              <w:top w:val="single" w:sz="4" w:space="0" w:color="000000"/>
              <w:left w:val="single" w:sz="4" w:space="0" w:color="000000"/>
              <w:bottom w:val="single" w:sz="4" w:space="0" w:color="000000"/>
              <w:right w:val="single" w:sz="4" w:space="0" w:color="000000"/>
            </w:tcBorders>
          </w:tcPr>
          <w:p w14:paraId="231708AD" w14:textId="7A5E2A4E" w:rsidR="00FB2129" w:rsidRPr="00704BD7" w:rsidRDefault="00704BD7">
            <w:pPr>
              <w:spacing w:after="160" w:line="259" w:lineRule="auto"/>
              <w:ind w:left="0" w:firstLine="0"/>
              <w:rPr>
                <w:rFonts w:ascii="Times New Roman" w:hAnsi="Times New Roman" w:cs="Times New Roman"/>
                <w:sz w:val="24"/>
              </w:rPr>
            </w:pPr>
            <w:r w:rsidRPr="00704BD7">
              <w:rPr>
                <w:rFonts w:ascii="Times New Roman" w:hAnsi="Times New Roman" w:cs="Times New Roman"/>
                <w:sz w:val="24"/>
              </w:rPr>
              <w:t>Yash Bhoyar</w:t>
            </w:r>
          </w:p>
        </w:tc>
      </w:tr>
      <w:tr w:rsidR="00FB2129" w14:paraId="6ED59B44" w14:textId="77777777">
        <w:trPr>
          <w:trHeight w:val="332"/>
        </w:trPr>
        <w:tc>
          <w:tcPr>
            <w:tcW w:w="2686" w:type="dxa"/>
            <w:gridSpan w:val="2"/>
            <w:tcBorders>
              <w:top w:val="single" w:sz="4" w:space="0" w:color="000000"/>
              <w:left w:val="single" w:sz="4" w:space="0" w:color="000000"/>
              <w:bottom w:val="single" w:sz="4" w:space="0" w:color="000000"/>
              <w:right w:val="single" w:sz="4" w:space="0" w:color="000000"/>
            </w:tcBorders>
          </w:tcPr>
          <w:p w14:paraId="3D4E4240" w14:textId="77777777" w:rsidR="00FB2129" w:rsidRPr="00704BD7" w:rsidRDefault="00000000">
            <w:pPr>
              <w:spacing w:after="0" w:line="259" w:lineRule="auto"/>
              <w:ind w:left="0" w:firstLine="0"/>
              <w:rPr>
                <w:rFonts w:ascii="Times New Roman" w:hAnsi="Times New Roman" w:cs="Times New Roman"/>
                <w:sz w:val="24"/>
              </w:rPr>
            </w:pPr>
            <w:r w:rsidRPr="00704BD7">
              <w:rPr>
                <w:rFonts w:ascii="Times New Roman" w:eastAsia="Times New Roman" w:hAnsi="Times New Roman" w:cs="Times New Roman"/>
                <w:b w:val="0"/>
                <w:sz w:val="24"/>
              </w:rPr>
              <w:t>Practical Number</w:t>
            </w:r>
          </w:p>
        </w:tc>
        <w:tc>
          <w:tcPr>
            <w:tcW w:w="7382" w:type="dxa"/>
            <w:gridSpan w:val="3"/>
            <w:tcBorders>
              <w:top w:val="single" w:sz="4" w:space="0" w:color="000000"/>
              <w:left w:val="single" w:sz="4" w:space="0" w:color="000000"/>
              <w:bottom w:val="single" w:sz="4" w:space="0" w:color="000000"/>
              <w:right w:val="single" w:sz="4" w:space="0" w:color="000000"/>
            </w:tcBorders>
          </w:tcPr>
          <w:p w14:paraId="7E506F95" w14:textId="6E749914" w:rsidR="00FB2129" w:rsidRPr="00704BD7" w:rsidRDefault="00D32112">
            <w:pPr>
              <w:spacing w:after="160" w:line="259" w:lineRule="auto"/>
              <w:ind w:left="0" w:firstLine="0"/>
              <w:rPr>
                <w:rFonts w:ascii="Times New Roman" w:hAnsi="Times New Roman" w:cs="Times New Roman"/>
                <w:sz w:val="24"/>
              </w:rPr>
            </w:pPr>
            <w:r w:rsidRPr="00704BD7">
              <w:rPr>
                <w:rFonts w:ascii="Times New Roman" w:hAnsi="Times New Roman" w:cs="Times New Roman"/>
                <w:sz w:val="24"/>
              </w:rPr>
              <w:t>1(</w:t>
            </w:r>
            <w:r w:rsidR="00226428" w:rsidRPr="00704BD7">
              <w:rPr>
                <w:rFonts w:ascii="Times New Roman" w:hAnsi="Times New Roman" w:cs="Times New Roman"/>
                <w:sz w:val="24"/>
              </w:rPr>
              <w:t>A</w:t>
            </w:r>
            <w:r w:rsidRPr="00704BD7">
              <w:rPr>
                <w:rFonts w:ascii="Times New Roman" w:hAnsi="Times New Roman" w:cs="Times New Roman"/>
                <w:sz w:val="24"/>
              </w:rPr>
              <w:t>)</w:t>
            </w:r>
          </w:p>
        </w:tc>
      </w:tr>
      <w:tr w:rsidR="00FB2129" w14:paraId="712EF3DC" w14:textId="77777777">
        <w:trPr>
          <w:trHeight w:val="1436"/>
        </w:trPr>
        <w:tc>
          <w:tcPr>
            <w:tcW w:w="2686" w:type="dxa"/>
            <w:gridSpan w:val="2"/>
            <w:tcBorders>
              <w:top w:val="single" w:sz="4" w:space="0" w:color="000000"/>
              <w:left w:val="single" w:sz="4" w:space="0" w:color="000000"/>
              <w:bottom w:val="single" w:sz="4" w:space="0" w:color="000000"/>
              <w:right w:val="single" w:sz="4" w:space="0" w:color="000000"/>
            </w:tcBorders>
          </w:tcPr>
          <w:p w14:paraId="13B26E86" w14:textId="77777777" w:rsidR="00FB2129" w:rsidRDefault="00000000">
            <w:pPr>
              <w:spacing w:after="0" w:line="259" w:lineRule="auto"/>
              <w:ind w:left="0" w:firstLine="0"/>
            </w:pPr>
            <w:r>
              <w:rPr>
                <w:rFonts w:ascii="Times New Roman" w:eastAsia="Times New Roman" w:hAnsi="Times New Roman" w:cs="Times New Roman"/>
                <w:b w:val="0"/>
                <w:sz w:val="24"/>
              </w:rPr>
              <w:t>Course Outcome</w:t>
            </w:r>
          </w:p>
        </w:tc>
        <w:tc>
          <w:tcPr>
            <w:tcW w:w="7382" w:type="dxa"/>
            <w:gridSpan w:val="3"/>
            <w:tcBorders>
              <w:top w:val="single" w:sz="4" w:space="0" w:color="000000"/>
              <w:left w:val="single" w:sz="4" w:space="0" w:color="000000"/>
              <w:bottom w:val="single" w:sz="4" w:space="0" w:color="000000"/>
              <w:right w:val="single" w:sz="4" w:space="0" w:color="000000"/>
            </w:tcBorders>
          </w:tcPr>
          <w:p w14:paraId="3F46D708" w14:textId="77777777" w:rsidR="00FB2129" w:rsidRDefault="00000000">
            <w:pPr>
              <w:numPr>
                <w:ilvl w:val="0"/>
                <w:numId w:val="1"/>
              </w:numPr>
              <w:spacing w:after="11" w:line="259" w:lineRule="auto"/>
              <w:ind w:hanging="360"/>
            </w:pPr>
            <w:r>
              <w:rPr>
                <w:rFonts w:ascii="Times New Roman" w:eastAsia="Times New Roman" w:hAnsi="Times New Roman" w:cs="Times New Roman"/>
                <w:b w:val="0"/>
                <w:sz w:val="24"/>
              </w:rPr>
              <w:t>Understand various internet technologies.</w:t>
            </w:r>
          </w:p>
          <w:p w14:paraId="1BB42B45" w14:textId="77777777" w:rsidR="00FB2129" w:rsidRDefault="00000000">
            <w:pPr>
              <w:numPr>
                <w:ilvl w:val="0"/>
                <w:numId w:val="1"/>
              </w:numPr>
              <w:spacing w:after="11" w:line="259" w:lineRule="auto"/>
              <w:ind w:hanging="360"/>
            </w:pPr>
            <w:r>
              <w:rPr>
                <w:rFonts w:ascii="Times New Roman" w:eastAsia="Times New Roman" w:hAnsi="Times New Roman" w:cs="Times New Roman"/>
                <w:b w:val="0"/>
                <w:sz w:val="24"/>
              </w:rPr>
              <w:t>Design the web pages using HTML and CSS.</w:t>
            </w:r>
          </w:p>
          <w:p w14:paraId="69ECB5FA" w14:textId="77777777" w:rsidR="00FB2129" w:rsidRDefault="00000000">
            <w:pPr>
              <w:numPr>
                <w:ilvl w:val="0"/>
                <w:numId w:val="1"/>
              </w:numPr>
              <w:spacing w:after="11" w:line="259" w:lineRule="auto"/>
              <w:ind w:hanging="360"/>
            </w:pPr>
            <w:r>
              <w:rPr>
                <w:rFonts w:ascii="Times New Roman" w:eastAsia="Times New Roman" w:hAnsi="Times New Roman" w:cs="Times New Roman"/>
                <w:b w:val="0"/>
                <w:sz w:val="24"/>
              </w:rPr>
              <w:t>Implement the XML technology to store the data.</w:t>
            </w:r>
          </w:p>
          <w:p w14:paraId="390E35B3" w14:textId="77777777" w:rsidR="00FB2129" w:rsidRDefault="00000000">
            <w:pPr>
              <w:numPr>
                <w:ilvl w:val="0"/>
                <w:numId w:val="1"/>
              </w:numPr>
              <w:spacing w:after="0" w:line="259" w:lineRule="auto"/>
              <w:ind w:hanging="360"/>
            </w:pPr>
            <w:r>
              <w:rPr>
                <w:rFonts w:ascii="Times New Roman" w:eastAsia="Times New Roman" w:hAnsi="Times New Roman" w:cs="Times New Roman"/>
                <w:b w:val="0"/>
                <w:sz w:val="24"/>
              </w:rPr>
              <w:t>Develop the interactive web pages using JavaScript.</w:t>
            </w:r>
          </w:p>
        </w:tc>
      </w:tr>
      <w:tr w:rsidR="00FB2129" w14:paraId="33C620E6" w14:textId="77777777">
        <w:trPr>
          <w:trHeight w:val="332"/>
        </w:trPr>
        <w:tc>
          <w:tcPr>
            <w:tcW w:w="2686" w:type="dxa"/>
            <w:gridSpan w:val="2"/>
            <w:tcBorders>
              <w:top w:val="single" w:sz="4" w:space="0" w:color="000000"/>
              <w:left w:val="single" w:sz="4" w:space="0" w:color="000000"/>
              <w:bottom w:val="single" w:sz="4" w:space="0" w:color="000000"/>
              <w:right w:val="single" w:sz="4" w:space="0" w:color="000000"/>
            </w:tcBorders>
          </w:tcPr>
          <w:p w14:paraId="314E24FA" w14:textId="77777777" w:rsidR="00FB2129" w:rsidRDefault="00000000">
            <w:pPr>
              <w:spacing w:after="0" w:line="259" w:lineRule="auto"/>
              <w:ind w:left="0" w:firstLine="0"/>
            </w:pPr>
            <w:r>
              <w:rPr>
                <w:rFonts w:ascii="Times New Roman" w:eastAsia="Times New Roman" w:hAnsi="Times New Roman" w:cs="Times New Roman"/>
                <w:b w:val="0"/>
                <w:sz w:val="24"/>
              </w:rPr>
              <w:t>Aim</w:t>
            </w:r>
          </w:p>
        </w:tc>
        <w:tc>
          <w:tcPr>
            <w:tcW w:w="7382" w:type="dxa"/>
            <w:gridSpan w:val="3"/>
            <w:tcBorders>
              <w:top w:val="single" w:sz="4" w:space="0" w:color="000000"/>
              <w:left w:val="single" w:sz="4" w:space="0" w:color="000000"/>
              <w:bottom w:val="single" w:sz="4" w:space="0" w:color="000000"/>
              <w:right w:val="single" w:sz="4" w:space="0" w:color="000000"/>
            </w:tcBorders>
          </w:tcPr>
          <w:p w14:paraId="1DED4D95" w14:textId="5B80578F" w:rsidR="00FB2129" w:rsidRPr="00704BD7" w:rsidRDefault="000D7110">
            <w:pPr>
              <w:spacing w:after="160" w:line="259" w:lineRule="auto"/>
              <w:ind w:left="0" w:firstLine="0"/>
              <w:rPr>
                <w:rFonts w:ascii="Times New Roman" w:hAnsi="Times New Roman" w:cs="Times New Roman"/>
                <w:b w:val="0"/>
                <w:bCs/>
                <w:sz w:val="24"/>
              </w:rPr>
            </w:pPr>
            <w:r w:rsidRPr="00704BD7">
              <w:rPr>
                <w:rFonts w:ascii="Times New Roman" w:hAnsi="Times New Roman" w:cs="Times New Roman"/>
                <w:b w:val="0"/>
                <w:bCs/>
                <w:sz w:val="24"/>
              </w:rPr>
              <w:t xml:space="preserve">Introduction to Internet </w:t>
            </w:r>
            <w:proofErr w:type="gramStart"/>
            <w:r w:rsidRPr="00704BD7">
              <w:rPr>
                <w:rFonts w:ascii="Times New Roman" w:hAnsi="Times New Roman" w:cs="Times New Roman"/>
                <w:b w:val="0"/>
                <w:bCs/>
                <w:sz w:val="24"/>
              </w:rPr>
              <w:t>( Overview</w:t>
            </w:r>
            <w:proofErr w:type="gramEnd"/>
            <w:r w:rsidRPr="00704BD7">
              <w:rPr>
                <w:rFonts w:ascii="Times New Roman" w:hAnsi="Times New Roman" w:cs="Times New Roman"/>
                <w:b w:val="0"/>
                <w:bCs/>
                <w:sz w:val="24"/>
              </w:rPr>
              <w:t xml:space="preserve"> of Internet, E-mail, www, FTP).</w:t>
            </w:r>
          </w:p>
        </w:tc>
      </w:tr>
      <w:tr w:rsidR="00FB2129" w14:paraId="5AC05E05" w14:textId="77777777">
        <w:trPr>
          <w:trHeight w:val="332"/>
        </w:trPr>
        <w:tc>
          <w:tcPr>
            <w:tcW w:w="2686" w:type="dxa"/>
            <w:gridSpan w:val="2"/>
            <w:tcBorders>
              <w:top w:val="single" w:sz="4" w:space="0" w:color="000000"/>
              <w:left w:val="single" w:sz="4" w:space="0" w:color="000000"/>
              <w:bottom w:val="single" w:sz="4" w:space="0" w:color="000000"/>
              <w:right w:val="single" w:sz="4" w:space="0" w:color="000000"/>
            </w:tcBorders>
          </w:tcPr>
          <w:p w14:paraId="52E8F43D" w14:textId="77777777" w:rsidR="00FB2129" w:rsidRDefault="00000000">
            <w:pPr>
              <w:spacing w:after="0" w:line="259" w:lineRule="auto"/>
              <w:ind w:left="0" w:firstLine="0"/>
            </w:pPr>
            <w:r>
              <w:rPr>
                <w:rFonts w:ascii="Times New Roman" w:eastAsia="Times New Roman" w:hAnsi="Times New Roman" w:cs="Times New Roman"/>
                <w:b w:val="0"/>
                <w:sz w:val="24"/>
              </w:rPr>
              <w:t>Problem Definition</w:t>
            </w:r>
          </w:p>
        </w:tc>
        <w:tc>
          <w:tcPr>
            <w:tcW w:w="7382" w:type="dxa"/>
            <w:gridSpan w:val="3"/>
            <w:tcBorders>
              <w:top w:val="single" w:sz="4" w:space="0" w:color="000000"/>
              <w:left w:val="single" w:sz="4" w:space="0" w:color="000000"/>
              <w:bottom w:val="single" w:sz="4" w:space="0" w:color="000000"/>
              <w:right w:val="single" w:sz="4" w:space="0" w:color="000000"/>
            </w:tcBorders>
          </w:tcPr>
          <w:p w14:paraId="4DEEBC73" w14:textId="20167426" w:rsidR="00FB2129" w:rsidRPr="00704BD7" w:rsidRDefault="000D7110">
            <w:pPr>
              <w:spacing w:after="160" w:line="259" w:lineRule="auto"/>
              <w:ind w:left="0" w:firstLine="0"/>
              <w:rPr>
                <w:rFonts w:ascii="Times New Roman" w:hAnsi="Times New Roman" w:cs="Times New Roman"/>
                <w:b w:val="0"/>
                <w:bCs/>
                <w:sz w:val="24"/>
              </w:rPr>
            </w:pPr>
            <w:r w:rsidRPr="00704BD7">
              <w:rPr>
                <w:rFonts w:ascii="Times New Roman" w:hAnsi="Times New Roman" w:cs="Times New Roman"/>
                <w:b w:val="0"/>
                <w:bCs/>
                <w:sz w:val="24"/>
              </w:rPr>
              <w:t>To study and understand the basic concepts of the Internet and its major services, including E-mail, World Wide Web (WWW), Broadband, and File Transfer Protocol (FTP). The practical aims to understand their purpose, working principles, applications, and importance in modern computer communication and web technology.</w:t>
            </w:r>
          </w:p>
        </w:tc>
      </w:tr>
      <w:tr w:rsidR="00FB2129" w14:paraId="334230FB" w14:textId="77777777">
        <w:trPr>
          <w:trHeight w:val="562"/>
        </w:trPr>
        <w:tc>
          <w:tcPr>
            <w:tcW w:w="2686" w:type="dxa"/>
            <w:gridSpan w:val="2"/>
            <w:tcBorders>
              <w:top w:val="single" w:sz="4" w:space="0" w:color="000000"/>
              <w:left w:val="single" w:sz="4" w:space="0" w:color="000000"/>
              <w:bottom w:val="single" w:sz="4" w:space="0" w:color="000000"/>
              <w:right w:val="single" w:sz="4" w:space="0" w:color="000000"/>
            </w:tcBorders>
          </w:tcPr>
          <w:p w14:paraId="20E3C248" w14:textId="77777777" w:rsidR="00FB2129" w:rsidRDefault="00000000">
            <w:pPr>
              <w:spacing w:after="0" w:line="259" w:lineRule="auto"/>
              <w:ind w:left="0" w:firstLine="0"/>
            </w:pPr>
            <w:r>
              <w:rPr>
                <w:rFonts w:ascii="Times New Roman" w:eastAsia="Times New Roman" w:hAnsi="Times New Roman" w:cs="Times New Roman"/>
                <w:b w:val="0"/>
                <w:sz w:val="24"/>
              </w:rPr>
              <w:t>Theory</w:t>
            </w:r>
          </w:p>
          <w:p w14:paraId="5CA0FD2D" w14:textId="77777777" w:rsidR="00FB2129" w:rsidRDefault="00000000">
            <w:pPr>
              <w:spacing w:after="0" w:line="259" w:lineRule="auto"/>
              <w:ind w:left="0" w:firstLine="0"/>
            </w:pPr>
            <w:r>
              <w:rPr>
                <w:rFonts w:ascii="Times New Roman" w:eastAsia="Times New Roman" w:hAnsi="Times New Roman" w:cs="Times New Roman"/>
                <w:b w:val="0"/>
                <w:sz w:val="24"/>
              </w:rPr>
              <w:t xml:space="preserve"> (100 words)</w:t>
            </w:r>
          </w:p>
        </w:tc>
        <w:tc>
          <w:tcPr>
            <w:tcW w:w="7382" w:type="dxa"/>
            <w:gridSpan w:val="3"/>
            <w:tcBorders>
              <w:top w:val="single" w:sz="4" w:space="0" w:color="000000"/>
              <w:left w:val="single" w:sz="4" w:space="0" w:color="000000"/>
              <w:bottom w:val="single" w:sz="4" w:space="0" w:color="000000"/>
              <w:right w:val="single" w:sz="4" w:space="0" w:color="000000"/>
            </w:tcBorders>
          </w:tcPr>
          <w:p w14:paraId="271D89F5" w14:textId="7222068D" w:rsidR="00FB2129" w:rsidRPr="00704BD7" w:rsidRDefault="000D7110">
            <w:pPr>
              <w:spacing w:after="160" w:line="259" w:lineRule="auto"/>
              <w:ind w:left="0" w:firstLine="0"/>
              <w:rPr>
                <w:rFonts w:ascii="Times New Roman" w:hAnsi="Times New Roman" w:cs="Times New Roman"/>
                <w:b w:val="0"/>
                <w:bCs/>
                <w:sz w:val="24"/>
              </w:rPr>
            </w:pPr>
            <w:r w:rsidRPr="00704BD7">
              <w:rPr>
                <w:rFonts w:ascii="Times New Roman" w:hAnsi="Times New Roman" w:cs="Times New Roman"/>
                <w:b w:val="0"/>
                <w:bCs/>
                <w:sz w:val="24"/>
              </w:rPr>
              <w:t xml:space="preserve">The Internet is a global network of interconnected computers and devices that communicate using the TCP/IP protocol suite. It provides various services such as E-mail, World Wide Web, file sharing, and online communication. E-mail is an electronic communication method used to exchange messages and documents over the Internet. WWW is a collection of interconnected websites and web resources accessed through web browsers using HTTP and URLs. Broadband provides high-speed Internet connectivity through technologies such as </w:t>
            </w:r>
            <w:proofErr w:type="spellStart"/>
            <w:r w:rsidRPr="00704BD7">
              <w:rPr>
                <w:rFonts w:ascii="Times New Roman" w:hAnsi="Times New Roman" w:cs="Times New Roman"/>
                <w:b w:val="0"/>
                <w:bCs/>
                <w:sz w:val="24"/>
              </w:rPr>
              <w:t>fiber</w:t>
            </w:r>
            <w:proofErr w:type="spellEnd"/>
            <w:r w:rsidRPr="00704BD7">
              <w:rPr>
                <w:rFonts w:ascii="Times New Roman" w:hAnsi="Times New Roman" w:cs="Times New Roman"/>
                <w:b w:val="0"/>
                <w:bCs/>
                <w:sz w:val="24"/>
              </w:rPr>
              <w:t xml:space="preserve"> optic, wireless, DSL, cable, and satellite. FTP is a standard protocol used to transfer files between computers over a network. These services are widely used in education, business, communication, and information sharing.</w:t>
            </w:r>
          </w:p>
        </w:tc>
      </w:tr>
      <w:tr w:rsidR="00FB2129" w14:paraId="53E8627F" w14:textId="77777777" w:rsidTr="000D7110">
        <w:trPr>
          <w:trHeight w:val="5357"/>
        </w:trPr>
        <w:tc>
          <w:tcPr>
            <w:tcW w:w="2686" w:type="dxa"/>
            <w:gridSpan w:val="2"/>
            <w:vMerge w:val="restart"/>
            <w:tcBorders>
              <w:top w:val="single" w:sz="4" w:space="0" w:color="000000"/>
              <w:left w:val="single" w:sz="4" w:space="0" w:color="000000"/>
              <w:bottom w:val="single" w:sz="4" w:space="0" w:color="000000"/>
              <w:right w:val="single" w:sz="4" w:space="0" w:color="000000"/>
            </w:tcBorders>
          </w:tcPr>
          <w:p w14:paraId="0D5DD0C6" w14:textId="77777777" w:rsidR="00FB2129" w:rsidRDefault="00000000">
            <w:pPr>
              <w:spacing w:after="280" w:line="238" w:lineRule="auto"/>
              <w:ind w:left="0" w:right="50" w:firstLine="0"/>
            </w:pPr>
            <w:r>
              <w:rPr>
                <w:rFonts w:ascii="Times New Roman" w:eastAsia="Times New Roman" w:hAnsi="Times New Roman" w:cs="Times New Roman"/>
                <w:b w:val="0"/>
                <w:sz w:val="24"/>
              </w:rPr>
              <w:lastRenderedPageBreak/>
              <w:t xml:space="preserve">Procedure and Execution </w:t>
            </w:r>
          </w:p>
          <w:p w14:paraId="631EE942" w14:textId="77777777" w:rsidR="00FB2129" w:rsidRDefault="00000000">
            <w:pPr>
              <w:spacing w:after="0" w:line="259" w:lineRule="auto"/>
              <w:ind w:left="0" w:firstLine="0"/>
            </w:pPr>
            <w:r>
              <w:rPr>
                <w:rFonts w:ascii="Times New Roman" w:eastAsia="Times New Roman" w:hAnsi="Times New Roman" w:cs="Times New Roman"/>
                <w:b w:val="0"/>
                <w:sz w:val="24"/>
              </w:rPr>
              <w:t>(100 Words)</w:t>
            </w:r>
          </w:p>
        </w:tc>
        <w:tc>
          <w:tcPr>
            <w:tcW w:w="7382" w:type="dxa"/>
            <w:gridSpan w:val="3"/>
            <w:tcBorders>
              <w:top w:val="single" w:sz="4" w:space="0" w:color="000000"/>
              <w:left w:val="single" w:sz="4" w:space="0" w:color="000000"/>
              <w:bottom w:val="single" w:sz="4" w:space="0" w:color="000000"/>
              <w:right w:val="single" w:sz="4" w:space="0" w:color="000000"/>
            </w:tcBorders>
          </w:tcPr>
          <w:p w14:paraId="05A7EE23"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Step for Implementation:</w:t>
            </w:r>
          </w:p>
          <w:p w14:paraId="22C4F49D" w14:textId="77777777" w:rsidR="00FE4C3B" w:rsidRPr="00704BD7" w:rsidRDefault="000D7110" w:rsidP="00FE4C3B">
            <w:pPr>
              <w:pStyle w:val="ListParagraph"/>
              <w:numPr>
                <w:ilvl w:val="0"/>
                <w:numId w:val="2"/>
              </w:numPr>
              <w:spacing w:after="0" w:line="259" w:lineRule="auto"/>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Study the basic concept of the Internet and understand how interconnected networks communicate using the TCP/IP protocol suite.</w:t>
            </w:r>
            <w:r w:rsidR="00FE4C3B" w:rsidRPr="00704BD7">
              <w:rPr>
                <w:rFonts w:ascii="Times New Roman" w:eastAsia="Times New Roman" w:hAnsi="Times New Roman" w:cs="Times New Roman"/>
                <w:b w:val="0"/>
                <w:bCs/>
                <w:sz w:val="24"/>
              </w:rPr>
              <w:t xml:space="preserve">  </w:t>
            </w:r>
          </w:p>
          <w:p w14:paraId="1A485821" w14:textId="3B28AEC1" w:rsidR="000D7110" w:rsidRPr="00704BD7" w:rsidRDefault="00FE4C3B" w:rsidP="00FE4C3B">
            <w:pPr>
              <w:spacing w:after="0" w:line="259" w:lineRule="auto"/>
              <w:ind w:left="36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2.</w:t>
            </w:r>
            <w:r w:rsidR="000D7110" w:rsidRPr="00704BD7">
              <w:rPr>
                <w:rFonts w:ascii="Times New Roman" w:eastAsia="Times New Roman" w:hAnsi="Times New Roman" w:cs="Times New Roman"/>
                <w:b w:val="0"/>
                <w:bCs/>
                <w:sz w:val="24"/>
              </w:rPr>
              <w:t xml:space="preserve"> Study E-mail and understand how electronic messages are exchanged between a sender and one or more receivers.</w:t>
            </w:r>
          </w:p>
          <w:p w14:paraId="64699AEA" w14:textId="16AB5D71" w:rsidR="000D7110" w:rsidRPr="00704BD7" w:rsidRDefault="00FE4C3B"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 xml:space="preserve">3. </w:t>
            </w:r>
            <w:r w:rsidR="000D7110" w:rsidRPr="00704BD7">
              <w:rPr>
                <w:rFonts w:ascii="Times New Roman" w:eastAsia="Times New Roman" w:hAnsi="Times New Roman" w:cs="Times New Roman"/>
                <w:b w:val="0"/>
                <w:bCs/>
                <w:sz w:val="24"/>
              </w:rPr>
              <w:t>Understand the concept of the World Wide Web and its relationship with websites, web browsers, web servers, HTTP, and URLs.</w:t>
            </w:r>
          </w:p>
          <w:p w14:paraId="4268F44D" w14:textId="50D550C2" w:rsidR="000D7110" w:rsidRPr="00704BD7" w:rsidRDefault="00FE4C3B"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 xml:space="preserve">4. </w:t>
            </w:r>
            <w:r w:rsidR="000D7110" w:rsidRPr="00704BD7">
              <w:rPr>
                <w:rFonts w:ascii="Times New Roman" w:eastAsia="Times New Roman" w:hAnsi="Times New Roman" w:cs="Times New Roman"/>
                <w:b w:val="0"/>
                <w:bCs/>
                <w:sz w:val="24"/>
              </w:rPr>
              <w:t>Study the role of HTML in creating and displaying web pages on the World Wide Web.</w:t>
            </w:r>
          </w:p>
          <w:p w14:paraId="4F70FA06" w14:textId="5BE2FFD5" w:rsidR="000D7110" w:rsidRPr="00704BD7" w:rsidRDefault="00FE4C3B"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 xml:space="preserve">5. </w:t>
            </w:r>
            <w:r w:rsidR="000D7110" w:rsidRPr="00704BD7">
              <w:rPr>
                <w:rFonts w:ascii="Times New Roman" w:eastAsia="Times New Roman" w:hAnsi="Times New Roman" w:cs="Times New Roman"/>
                <w:b w:val="0"/>
                <w:bCs/>
                <w:sz w:val="24"/>
              </w:rPr>
              <w:t xml:space="preserve">Study broadband Internet and understand its different types, including </w:t>
            </w:r>
            <w:proofErr w:type="spellStart"/>
            <w:r w:rsidR="000D7110" w:rsidRPr="00704BD7">
              <w:rPr>
                <w:rFonts w:ascii="Times New Roman" w:eastAsia="Times New Roman" w:hAnsi="Times New Roman" w:cs="Times New Roman"/>
                <w:b w:val="0"/>
                <w:bCs/>
                <w:sz w:val="24"/>
              </w:rPr>
              <w:t>fiber</w:t>
            </w:r>
            <w:proofErr w:type="spellEnd"/>
            <w:r w:rsidR="000D7110" w:rsidRPr="00704BD7">
              <w:rPr>
                <w:rFonts w:ascii="Times New Roman" w:eastAsia="Times New Roman" w:hAnsi="Times New Roman" w:cs="Times New Roman"/>
                <w:b w:val="0"/>
                <w:bCs/>
                <w:sz w:val="24"/>
              </w:rPr>
              <w:t xml:space="preserve"> optic, wireless, DSL, cable, and satellite connections.</w:t>
            </w:r>
          </w:p>
          <w:p w14:paraId="3C34A008" w14:textId="4DB37F80" w:rsidR="000D7110" w:rsidRPr="00704BD7" w:rsidRDefault="00FE4C3B"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 xml:space="preserve">6. </w:t>
            </w:r>
            <w:r w:rsidR="000D7110" w:rsidRPr="00704BD7">
              <w:rPr>
                <w:rFonts w:ascii="Times New Roman" w:eastAsia="Times New Roman" w:hAnsi="Times New Roman" w:cs="Times New Roman"/>
                <w:b w:val="0"/>
                <w:bCs/>
                <w:sz w:val="24"/>
              </w:rPr>
              <w:t>Understand the basic concept and purpose of File Transfer Protocol (FTP).</w:t>
            </w:r>
          </w:p>
          <w:p w14:paraId="49EC234E" w14:textId="21908F8B" w:rsidR="000D7110" w:rsidRPr="00704BD7" w:rsidRDefault="00FE4C3B"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 xml:space="preserve">7. </w:t>
            </w:r>
            <w:r w:rsidR="000D7110" w:rsidRPr="00704BD7">
              <w:rPr>
                <w:rFonts w:ascii="Times New Roman" w:eastAsia="Times New Roman" w:hAnsi="Times New Roman" w:cs="Times New Roman"/>
                <w:b w:val="0"/>
                <w:bCs/>
                <w:sz w:val="24"/>
              </w:rPr>
              <w:t>Study how FTP is used to upload and download files between computers over a network.</w:t>
            </w:r>
          </w:p>
          <w:p w14:paraId="03133D5C" w14:textId="51ADC601" w:rsidR="000D7110" w:rsidRPr="00704BD7" w:rsidRDefault="00FE4C3B"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 xml:space="preserve">8. </w:t>
            </w:r>
            <w:r w:rsidR="000D7110" w:rsidRPr="00704BD7">
              <w:rPr>
                <w:rFonts w:ascii="Times New Roman" w:eastAsia="Times New Roman" w:hAnsi="Times New Roman" w:cs="Times New Roman"/>
                <w:b w:val="0"/>
                <w:bCs/>
                <w:sz w:val="24"/>
              </w:rPr>
              <w:t>Understand the two types of FTP connections: control connection and data connection.</w:t>
            </w:r>
          </w:p>
          <w:p w14:paraId="1425939E" w14:textId="496B134F" w:rsidR="000D7110" w:rsidRPr="00704BD7" w:rsidRDefault="00FE4C3B"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 xml:space="preserve">9. </w:t>
            </w:r>
            <w:r w:rsidR="000D7110" w:rsidRPr="00704BD7">
              <w:rPr>
                <w:rFonts w:ascii="Times New Roman" w:eastAsia="Times New Roman" w:hAnsi="Times New Roman" w:cs="Times New Roman"/>
                <w:b w:val="0"/>
                <w:bCs/>
                <w:sz w:val="24"/>
              </w:rPr>
              <w:t>Study the applications of Internet services in education, business, communication, entertainment, and file sharing.</w:t>
            </w:r>
          </w:p>
          <w:p w14:paraId="009CD9CA" w14:textId="7F65F75E"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 xml:space="preserve">10.  Record the observations and summarize the importance of Internet                            services in </w:t>
            </w:r>
            <w:proofErr w:type="gramStart"/>
            <w:r w:rsidRPr="00704BD7">
              <w:rPr>
                <w:rFonts w:ascii="Times New Roman" w:eastAsia="Times New Roman" w:hAnsi="Times New Roman" w:cs="Times New Roman"/>
                <w:b w:val="0"/>
                <w:bCs/>
                <w:sz w:val="24"/>
              </w:rPr>
              <w:t>modern  communication</w:t>
            </w:r>
            <w:proofErr w:type="gramEnd"/>
            <w:r w:rsidRPr="00704BD7">
              <w:rPr>
                <w:rFonts w:ascii="Times New Roman" w:eastAsia="Times New Roman" w:hAnsi="Times New Roman" w:cs="Times New Roman"/>
                <w:b w:val="0"/>
                <w:bCs/>
                <w:sz w:val="24"/>
              </w:rPr>
              <w:t>.</w:t>
            </w:r>
          </w:p>
          <w:p w14:paraId="1C5BC625"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p>
          <w:p w14:paraId="65B40B5F"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Internet</w:t>
            </w:r>
          </w:p>
          <w:p w14:paraId="47251829"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The Internet (or internet) is the global system of interconnected computer networks that uses</w:t>
            </w:r>
          </w:p>
          <w:p w14:paraId="751CBA8D"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the Internet protocol suite (TCP/IP) to communicate between networks and devices. It is a</w:t>
            </w:r>
          </w:p>
          <w:p w14:paraId="6A2DB55F"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network of networks that consists of private, public, academic, business, and government</w:t>
            </w:r>
          </w:p>
          <w:p w14:paraId="7693EAFB"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networks of local to global scope, linked by a broad array of electronic, wireless, and optical</w:t>
            </w:r>
          </w:p>
          <w:p w14:paraId="23AA877C"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networking technologies. The Internet carries a vast range of information resources and</w:t>
            </w:r>
          </w:p>
          <w:p w14:paraId="601C73E4"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services, such as the interlinked hypertext documents and applications of the World Wide</w:t>
            </w:r>
          </w:p>
          <w:p w14:paraId="3E96D57C"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Web (WWW), electronic mail, telephony, and file sharing.</w:t>
            </w:r>
          </w:p>
          <w:p w14:paraId="3B88BFDA"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In simple words, the Internet is a global network of billions of computers and other electronic</w:t>
            </w:r>
          </w:p>
          <w:p w14:paraId="0834E4D1"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devices. With the Internet, it&amp;#</w:t>
            </w:r>
            <w:proofErr w:type="gramStart"/>
            <w:r w:rsidRPr="00704BD7">
              <w:rPr>
                <w:rFonts w:ascii="Times New Roman" w:eastAsia="Times New Roman" w:hAnsi="Times New Roman" w:cs="Times New Roman"/>
                <w:b w:val="0"/>
                <w:bCs/>
                <w:sz w:val="24"/>
              </w:rPr>
              <w:t>39;s</w:t>
            </w:r>
            <w:proofErr w:type="gramEnd"/>
            <w:r w:rsidRPr="00704BD7">
              <w:rPr>
                <w:rFonts w:ascii="Times New Roman" w:eastAsia="Times New Roman" w:hAnsi="Times New Roman" w:cs="Times New Roman"/>
                <w:b w:val="0"/>
                <w:bCs/>
                <w:sz w:val="24"/>
              </w:rPr>
              <w:t xml:space="preserve"> possible to access almost any information, communicate with</w:t>
            </w:r>
          </w:p>
          <w:p w14:paraId="703AD880"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anyone else in the world, and do much more.</w:t>
            </w:r>
          </w:p>
          <w:p w14:paraId="1C9097A5"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You can do all of this by connecting a computer to the Internet, which is also called going</w:t>
            </w:r>
          </w:p>
          <w:p w14:paraId="72165334"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lastRenderedPageBreak/>
              <w:t>online. When someone says a computer is online, it&amp;#</w:t>
            </w:r>
            <w:proofErr w:type="gramStart"/>
            <w:r w:rsidRPr="00704BD7">
              <w:rPr>
                <w:rFonts w:ascii="Times New Roman" w:eastAsia="Times New Roman" w:hAnsi="Times New Roman" w:cs="Times New Roman"/>
                <w:b w:val="0"/>
                <w:bCs/>
                <w:sz w:val="24"/>
              </w:rPr>
              <w:t>39;s</w:t>
            </w:r>
            <w:proofErr w:type="gramEnd"/>
            <w:r w:rsidRPr="00704BD7">
              <w:rPr>
                <w:rFonts w:ascii="Times New Roman" w:eastAsia="Times New Roman" w:hAnsi="Times New Roman" w:cs="Times New Roman"/>
                <w:b w:val="0"/>
                <w:bCs/>
                <w:sz w:val="24"/>
              </w:rPr>
              <w:t xml:space="preserve"> just another way of saying it&amp;#</w:t>
            </w:r>
            <w:proofErr w:type="gramStart"/>
            <w:r w:rsidRPr="00704BD7">
              <w:rPr>
                <w:rFonts w:ascii="Times New Roman" w:eastAsia="Times New Roman" w:hAnsi="Times New Roman" w:cs="Times New Roman"/>
                <w:b w:val="0"/>
                <w:bCs/>
                <w:sz w:val="24"/>
              </w:rPr>
              <w:t>39;s</w:t>
            </w:r>
            <w:proofErr w:type="gramEnd"/>
          </w:p>
          <w:p w14:paraId="5D82EFEB"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connected to the Internet.</w:t>
            </w:r>
          </w:p>
          <w:p w14:paraId="033AF84C"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p>
          <w:p w14:paraId="08541AA2"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Email</w:t>
            </w:r>
          </w:p>
          <w:p w14:paraId="7D03EDFD"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Email stands for Electronic Mail. It is a method to send messages from one computer to</w:t>
            </w:r>
          </w:p>
          <w:p w14:paraId="1ACDEC00"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another computer through the Internet. It is mostly used in business, education, technical</w:t>
            </w:r>
          </w:p>
          <w:p w14:paraId="68E37937"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communication, and document interactions. It allows communicating with people all over the</w:t>
            </w:r>
          </w:p>
          <w:p w14:paraId="79AE1C2D"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world without bothering them. In 1971, a test email was sent Ray Tomlinson to himself</w:t>
            </w:r>
          </w:p>
          <w:p w14:paraId="277BEB73"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containing text.</w:t>
            </w:r>
          </w:p>
          <w:p w14:paraId="5804736B"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It is the information sent electronically between two or more people over a network. It involves</w:t>
            </w:r>
          </w:p>
          <w:p w14:paraId="3DCCA524"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a sender and receiver/s.</w:t>
            </w:r>
          </w:p>
          <w:p w14:paraId="6EE824AD"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An email is a communication that happens in real time and can get important data across to</w:t>
            </w:r>
          </w:p>
          <w:p w14:paraId="5AD3EF71"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people in various geographies. An email is a record of the communications that have</w:t>
            </w:r>
          </w:p>
          <w:p w14:paraId="0F959FCA"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happened and is stored on the server of the organization. One has to be very cautious while</w:t>
            </w:r>
          </w:p>
          <w:p w14:paraId="7A1FC4C6"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typing out mail.</w:t>
            </w:r>
          </w:p>
          <w:p w14:paraId="5E4FB1AC"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WWW</w:t>
            </w:r>
          </w:p>
          <w:p w14:paraId="325FEEE6"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The World Wide Web—usually called the Web for short—is a collection of different websites</w:t>
            </w:r>
          </w:p>
          <w:p w14:paraId="255CB81C"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you can access through the Internet. A website is made up of related text, images, and other</w:t>
            </w:r>
          </w:p>
          <w:p w14:paraId="710FD9BE"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resources. Websites can resemble other forms of media—like newspaper articles or television</w:t>
            </w:r>
          </w:p>
          <w:p w14:paraId="08214A7C"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programs—or they can be interactive in a way that&amp;#</w:t>
            </w:r>
            <w:proofErr w:type="gramStart"/>
            <w:r w:rsidRPr="00704BD7">
              <w:rPr>
                <w:rFonts w:ascii="Times New Roman" w:eastAsia="Times New Roman" w:hAnsi="Times New Roman" w:cs="Times New Roman"/>
                <w:b w:val="0"/>
                <w:bCs/>
                <w:sz w:val="24"/>
              </w:rPr>
              <w:t>39;s</w:t>
            </w:r>
            <w:proofErr w:type="gramEnd"/>
            <w:r w:rsidRPr="00704BD7">
              <w:rPr>
                <w:rFonts w:ascii="Times New Roman" w:eastAsia="Times New Roman" w:hAnsi="Times New Roman" w:cs="Times New Roman"/>
                <w:b w:val="0"/>
                <w:bCs/>
                <w:sz w:val="24"/>
              </w:rPr>
              <w:t xml:space="preserve"> unique to computers.</w:t>
            </w:r>
          </w:p>
          <w:p w14:paraId="00331F4A"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Once you are connected to the Internet, you can access and view websites using a type of</w:t>
            </w:r>
          </w:p>
          <w:p w14:paraId="4443FBC0"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application called a web browser. Just keep in mind that the web browser itself is not the</w:t>
            </w:r>
          </w:p>
          <w:p w14:paraId="7F1DD27C"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Internet; it only displays websites that are stored on the Internet.</w:t>
            </w:r>
          </w:p>
          <w:p w14:paraId="3620D031"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p>
          <w:p w14:paraId="23DFA611"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The World Wide Web (WWW or simply the Web) is an information system that enables</w:t>
            </w:r>
          </w:p>
          <w:p w14:paraId="55F2B1D7"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content sharing over the Internet through user-friendly ways meant to appeal to users beyond</w:t>
            </w:r>
          </w:p>
          <w:p w14:paraId="5A9D72E0"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lastRenderedPageBreak/>
              <w:t>IT specialists and hobbyists. It allows documents and other web resources to be accessed</w:t>
            </w:r>
          </w:p>
          <w:p w14:paraId="654CD92F"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over the Internet according to specific rules of the Hypertext Transfer Protocol (HTTP).</w:t>
            </w:r>
          </w:p>
          <w:p w14:paraId="5034C9CC"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The Web was invented by English computer scientist Tim Berners-Lee while at CERN in 1989</w:t>
            </w:r>
          </w:p>
          <w:p w14:paraId="142E7C44"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and opened to the public in 1991. It was conceived as a &amp;</w:t>
            </w:r>
            <w:proofErr w:type="spellStart"/>
            <w:proofErr w:type="gramStart"/>
            <w:r w:rsidRPr="00704BD7">
              <w:rPr>
                <w:rFonts w:ascii="Times New Roman" w:eastAsia="Times New Roman" w:hAnsi="Times New Roman" w:cs="Times New Roman"/>
                <w:b w:val="0"/>
                <w:bCs/>
                <w:sz w:val="24"/>
              </w:rPr>
              <w:t>quot;universal</w:t>
            </w:r>
            <w:proofErr w:type="spellEnd"/>
            <w:proofErr w:type="gramEnd"/>
            <w:r w:rsidRPr="00704BD7">
              <w:rPr>
                <w:rFonts w:ascii="Times New Roman" w:eastAsia="Times New Roman" w:hAnsi="Times New Roman" w:cs="Times New Roman"/>
                <w:b w:val="0"/>
                <w:bCs/>
                <w:sz w:val="24"/>
              </w:rPr>
              <w:t xml:space="preserve"> linked information </w:t>
            </w:r>
            <w:proofErr w:type="spellStart"/>
            <w:r w:rsidRPr="00704BD7">
              <w:rPr>
                <w:rFonts w:ascii="Times New Roman" w:eastAsia="Times New Roman" w:hAnsi="Times New Roman" w:cs="Times New Roman"/>
                <w:b w:val="0"/>
                <w:bCs/>
                <w:sz w:val="24"/>
              </w:rPr>
              <w:t>system&amp;</w:t>
            </w:r>
            <w:proofErr w:type="gramStart"/>
            <w:r w:rsidRPr="00704BD7">
              <w:rPr>
                <w:rFonts w:ascii="Times New Roman" w:eastAsia="Times New Roman" w:hAnsi="Times New Roman" w:cs="Times New Roman"/>
                <w:b w:val="0"/>
                <w:bCs/>
                <w:sz w:val="24"/>
              </w:rPr>
              <w:t>quot</w:t>
            </w:r>
            <w:proofErr w:type="spellEnd"/>
            <w:r w:rsidRPr="00704BD7">
              <w:rPr>
                <w:rFonts w:ascii="Times New Roman" w:eastAsia="Times New Roman" w:hAnsi="Times New Roman" w:cs="Times New Roman"/>
                <w:b w:val="0"/>
                <w:bCs/>
                <w:sz w:val="24"/>
              </w:rPr>
              <w:t>;.</w:t>
            </w:r>
            <w:proofErr w:type="gramEnd"/>
          </w:p>
          <w:p w14:paraId="5661F86C"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Documents and other media content are made available to the network through web servers</w:t>
            </w:r>
          </w:p>
          <w:p w14:paraId="07841829"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and can be accessed by programs such as web browsers. Servers and resources on the</w:t>
            </w:r>
          </w:p>
          <w:p w14:paraId="719F96F6"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World Wide Web are identified and located through character strings called uniform resource</w:t>
            </w:r>
          </w:p>
          <w:p w14:paraId="126F52CE"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locators (URLs).</w:t>
            </w:r>
          </w:p>
          <w:p w14:paraId="53C870FE"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The original and still very common document type is a web page formatted in Hypertext</w:t>
            </w:r>
          </w:p>
          <w:p w14:paraId="4BA3970A"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Markup Language (HTML). This markup language supports plain text, images, embedded</w:t>
            </w:r>
          </w:p>
          <w:p w14:paraId="5DE64182"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video and audio contents, and scripts (short programs) that implement complex user</w:t>
            </w:r>
          </w:p>
          <w:p w14:paraId="656C0120"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interaction. The HTML language also supports hyperlinks (embedded URLs) which provide</w:t>
            </w:r>
          </w:p>
          <w:p w14:paraId="7B740DDA"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immediate access to other web resources. Web navigation, or web surfing, is the common</w:t>
            </w:r>
          </w:p>
          <w:p w14:paraId="2E444D3F"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practice of following such hyperlinks across multiple websites. Web applications are web</w:t>
            </w:r>
          </w:p>
          <w:p w14:paraId="0D5436D7"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pages that function as application software. The information in the Web is transferred across</w:t>
            </w:r>
          </w:p>
          <w:p w14:paraId="72C89E7C"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the Internet using the Hypertext Transfer Protocol (HTTP). Multiple web resources with a</w:t>
            </w:r>
          </w:p>
          <w:p w14:paraId="1574E6B9"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common theme and usually a common domain name make up a website. A single web server</w:t>
            </w:r>
          </w:p>
          <w:p w14:paraId="40C3FB6F"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may provide multiple websites, while some websites, especially the most popular ones, may</w:t>
            </w:r>
          </w:p>
          <w:p w14:paraId="39919BF4"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be provided by multiple servers. Website content is provided by a myriad of companies,</w:t>
            </w:r>
          </w:p>
          <w:p w14:paraId="2218B62F"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organizations, government agencies, and individual users; and comprises an enormous</w:t>
            </w:r>
          </w:p>
          <w:p w14:paraId="2911FB0C"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amount of educational, entertainment, commercial, and government information.</w:t>
            </w:r>
          </w:p>
          <w:p w14:paraId="31D8CA43"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 </w:t>
            </w:r>
          </w:p>
          <w:p w14:paraId="64D42A14"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Broadband</w:t>
            </w:r>
          </w:p>
          <w:p w14:paraId="3A5F34E1"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lastRenderedPageBreak/>
              <w:t>Broadband is the transmission of wide bandwidth data over a high-speed internet connection.</w:t>
            </w:r>
          </w:p>
          <w:p w14:paraId="717C7FFD"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According to the FCC, the definition of broadband internet is a minimum of 25 Mbps download</w:t>
            </w:r>
          </w:p>
          <w:p w14:paraId="50470E76"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and 3 Mbps upload speeds. Broadband provides high speed internet access via multiple</w:t>
            </w:r>
          </w:p>
          <w:p w14:paraId="5102A0F4"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 xml:space="preserve">types of technologies including </w:t>
            </w:r>
            <w:proofErr w:type="spellStart"/>
            <w:r w:rsidRPr="00704BD7">
              <w:rPr>
                <w:rFonts w:ascii="Times New Roman" w:eastAsia="Times New Roman" w:hAnsi="Times New Roman" w:cs="Times New Roman"/>
                <w:b w:val="0"/>
                <w:bCs/>
                <w:sz w:val="24"/>
              </w:rPr>
              <w:t>fiber</w:t>
            </w:r>
            <w:proofErr w:type="spellEnd"/>
            <w:r w:rsidRPr="00704BD7">
              <w:rPr>
                <w:rFonts w:ascii="Times New Roman" w:eastAsia="Times New Roman" w:hAnsi="Times New Roman" w:cs="Times New Roman"/>
                <w:b w:val="0"/>
                <w:bCs/>
                <w:sz w:val="24"/>
              </w:rPr>
              <w:t xml:space="preserve"> optics, wireless, cable, DSL and satellite.</w:t>
            </w:r>
          </w:p>
          <w:p w14:paraId="6CE5938B"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Types of broadband connections -</w:t>
            </w:r>
          </w:p>
          <w:p w14:paraId="3E5A32B5"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Broadband internet is delivered through several different technologies with varying availability</w:t>
            </w:r>
          </w:p>
          <w:p w14:paraId="2558234C"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based on location. Which broadband internet service you choose will depend on your needs,</w:t>
            </w:r>
          </w:p>
          <w:p w14:paraId="414ED068"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preferences, cost and where you live.</w:t>
            </w:r>
          </w:p>
          <w:p w14:paraId="079E0FA9"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Fiber optic</w:t>
            </w:r>
          </w:p>
          <w:p w14:paraId="55CB6CC2"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 xml:space="preserve">Fiber optics carry lots of data using pulses of light through strands of </w:t>
            </w:r>
            <w:proofErr w:type="spellStart"/>
            <w:r w:rsidRPr="00704BD7">
              <w:rPr>
                <w:rFonts w:ascii="Times New Roman" w:eastAsia="Times New Roman" w:hAnsi="Times New Roman" w:cs="Times New Roman"/>
                <w:b w:val="0"/>
                <w:bCs/>
                <w:sz w:val="24"/>
              </w:rPr>
              <w:t>fiber</w:t>
            </w:r>
            <w:proofErr w:type="spellEnd"/>
            <w:r w:rsidRPr="00704BD7">
              <w:rPr>
                <w:rFonts w:ascii="Times New Roman" w:eastAsia="Times New Roman" w:hAnsi="Times New Roman" w:cs="Times New Roman"/>
                <w:b w:val="0"/>
                <w:bCs/>
                <w:sz w:val="24"/>
              </w:rPr>
              <w:t xml:space="preserve"> at the fastest</w:t>
            </w:r>
          </w:p>
          <w:p w14:paraId="78182850"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speeds.</w:t>
            </w:r>
          </w:p>
          <w:p w14:paraId="51CF7D19"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Fios offers Fios Gigabit Connection with blistering speeds up to 940/880 Mbps.</w:t>
            </w:r>
          </w:p>
          <w:p w14:paraId="1FFF01A0"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Wireless</w:t>
            </w:r>
          </w:p>
          <w:p w14:paraId="14EE0CED"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p>
          <w:p w14:paraId="0B72A39D"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Wireless broadband (Wi-Fi) connects a home or business to the internet using radio signals</w:t>
            </w:r>
          </w:p>
          <w:p w14:paraId="47FB6466"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instead of cables.</w:t>
            </w:r>
          </w:p>
          <w:p w14:paraId="124776E6"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Verizon’s new 5G Home Internet is bringing impressive wireless speeds around 300 Mbps to</w:t>
            </w:r>
          </w:p>
          <w:p w14:paraId="5AA900DD"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homes in select cities.</w:t>
            </w:r>
          </w:p>
          <w:p w14:paraId="2092F7AD"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DSL</w:t>
            </w:r>
          </w:p>
          <w:p w14:paraId="41347613"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Digital Subscriber Line (DSL) transmits data over traditional copper phone lines.</w:t>
            </w:r>
          </w:p>
          <w:p w14:paraId="14A282A8"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 xml:space="preserve">Verizon High Speed Internet offers </w:t>
            </w:r>
            <w:proofErr w:type="gramStart"/>
            <w:r w:rsidRPr="00704BD7">
              <w:rPr>
                <w:rFonts w:ascii="Times New Roman" w:eastAsia="Times New Roman" w:hAnsi="Times New Roman" w:cs="Times New Roman"/>
                <w:b w:val="0"/>
                <w:bCs/>
                <w:sz w:val="24"/>
              </w:rPr>
              <w:t>plans</w:t>
            </w:r>
            <w:proofErr w:type="gramEnd"/>
            <w:r w:rsidRPr="00704BD7">
              <w:rPr>
                <w:rFonts w:ascii="Times New Roman" w:eastAsia="Times New Roman" w:hAnsi="Times New Roman" w:cs="Times New Roman"/>
                <w:b w:val="0"/>
                <w:bCs/>
                <w:sz w:val="24"/>
              </w:rPr>
              <w:t xml:space="preserve"> up to 15 Mbps with a dedicated line from our central</w:t>
            </w:r>
          </w:p>
          <w:p w14:paraId="397B3302"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office to your home on a network that’s 99.9% reliable.</w:t>
            </w:r>
          </w:p>
          <w:p w14:paraId="4660B49C"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Cable &amp;amp; Satellite</w:t>
            </w:r>
          </w:p>
          <w:p w14:paraId="06FD9932"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Cable delivers high speed internet over the same coaxial cables that deliver pictures and</w:t>
            </w:r>
          </w:p>
          <w:p w14:paraId="49EAC272"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sound to your TV set.</w:t>
            </w:r>
          </w:p>
          <w:p w14:paraId="4E325A7E"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On the other hand, internet connectivity via satellite is provided by communication satellites</w:t>
            </w:r>
          </w:p>
          <w:p w14:paraId="7CC66DC2"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and is often the best option in rural areas.</w:t>
            </w:r>
          </w:p>
          <w:p w14:paraId="636DB172"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p>
          <w:p w14:paraId="023D59EE"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FTP</w:t>
            </w:r>
          </w:p>
          <w:p w14:paraId="06AFA813"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FTP stands for File transfer protocol.</w:t>
            </w:r>
          </w:p>
          <w:p w14:paraId="1BCFA59E"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lastRenderedPageBreak/>
              <w:t>FTP is a standard internet protocol provided by TCP/IP used for transmitting the files from one</w:t>
            </w:r>
          </w:p>
          <w:p w14:paraId="0811582A"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host to another.</w:t>
            </w:r>
          </w:p>
          <w:p w14:paraId="1C6FE936"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It is mainly used for transferring the web page files from their creator to the computer that acts</w:t>
            </w:r>
          </w:p>
          <w:p w14:paraId="0C528351"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as a server for other computers on the internet.</w:t>
            </w:r>
          </w:p>
          <w:p w14:paraId="54846938"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It is also used for downloading the files to the computer from other servers.</w:t>
            </w:r>
          </w:p>
          <w:p w14:paraId="76C560AB"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Objectives of FTP</w:t>
            </w:r>
          </w:p>
          <w:p w14:paraId="0D1A880B"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It provides the sharing of files.</w:t>
            </w:r>
          </w:p>
          <w:p w14:paraId="4DE1D4A7"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It is used to encourage the use of remote computers.</w:t>
            </w:r>
          </w:p>
          <w:p w14:paraId="6BA7EF85"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It transfers the data more reliably and efficiently.</w:t>
            </w:r>
          </w:p>
          <w:p w14:paraId="249CADE4"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Although transferring files from one system to another is very simple and straightforward,</w:t>
            </w:r>
          </w:p>
          <w:p w14:paraId="29C7BEF3"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sometimes it can cause problems. For example, two systems may have different file</w:t>
            </w:r>
          </w:p>
          <w:p w14:paraId="6EF52FD0"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conventions. Two systems may have different ways to represent text and data. Two systems</w:t>
            </w:r>
          </w:p>
          <w:p w14:paraId="4F383FF7"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may have different directory structures. FTP protocol overcomes these problems by</w:t>
            </w:r>
          </w:p>
          <w:p w14:paraId="3BFAB4E2" w14:textId="77777777" w:rsidR="000D7110"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establishing two connections between hosts. One connection is used for data transfer, and</w:t>
            </w:r>
          </w:p>
          <w:p w14:paraId="3CB8F87B" w14:textId="1BFA06E3" w:rsidR="00FB2129" w:rsidRPr="00704BD7" w:rsidRDefault="000D7110" w:rsidP="000D7110">
            <w:pPr>
              <w:spacing w:after="0" w:line="259" w:lineRule="auto"/>
              <w:ind w:left="0" w:firstLine="0"/>
              <w:rPr>
                <w:rFonts w:ascii="Times New Roman" w:eastAsia="Times New Roman" w:hAnsi="Times New Roman" w:cs="Times New Roman"/>
                <w:b w:val="0"/>
                <w:bCs/>
                <w:sz w:val="24"/>
              </w:rPr>
            </w:pPr>
            <w:r w:rsidRPr="00704BD7">
              <w:rPr>
                <w:rFonts w:ascii="Times New Roman" w:eastAsia="Times New Roman" w:hAnsi="Times New Roman" w:cs="Times New Roman"/>
                <w:b w:val="0"/>
                <w:bCs/>
                <w:sz w:val="24"/>
              </w:rPr>
              <w:t>another connection is used for the control connection.</w:t>
            </w:r>
          </w:p>
          <w:p w14:paraId="33E7850F" w14:textId="77777777" w:rsidR="000D7110" w:rsidRPr="00704BD7" w:rsidRDefault="000D7110">
            <w:pPr>
              <w:spacing w:after="0" w:line="259" w:lineRule="auto"/>
              <w:ind w:left="0" w:firstLine="0"/>
              <w:rPr>
                <w:rFonts w:ascii="Times New Roman" w:hAnsi="Times New Roman" w:cs="Times New Roman"/>
                <w:b w:val="0"/>
                <w:bCs/>
                <w:sz w:val="24"/>
              </w:rPr>
            </w:pPr>
          </w:p>
        </w:tc>
      </w:tr>
      <w:tr w:rsidR="00FB2129" w14:paraId="48BE89F5" w14:textId="77777777" w:rsidTr="000D7110">
        <w:trPr>
          <w:trHeight w:val="28"/>
        </w:trPr>
        <w:tc>
          <w:tcPr>
            <w:tcW w:w="0" w:type="auto"/>
            <w:gridSpan w:val="2"/>
            <w:vMerge/>
            <w:tcBorders>
              <w:top w:val="nil"/>
              <w:left w:val="single" w:sz="4" w:space="0" w:color="000000"/>
              <w:bottom w:val="single" w:sz="4" w:space="0" w:color="000000"/>
              <w:right w:val="single" w:sz="4" w:space="0" w:color="000000"/>
            </w:tcBorders>
          </w:tcPr>
          <w:p w14:paraId="15177802" w14:textId="77777777" w:rsidR="00FB2129" w:rsidRDefault="00FB2129">
            <w:pPr>
              <w:spacing w:after="160" w:line="259" w:lineRule="auto"/>
              <w:ind w:left="0" w:firstLine="0"/>
            </w:pPr>
          </w:p>
        </w:tc>
        <w:tc>
          <w:tcPr>
            <w:tcW w:w="7382" w:type="dxa"/>
            <w:gridSpan w:val="3"/>
            <w:tcBorders>
              <w:top w:val="single" w:sz="4" w:space="0" w:color="000000"/>
              <w:left w:val="single" w:sz="4" w:space="0" w:color="000000"/>
              <w:bottom w:val="single" w:sz="4" w:space="0" w:color="000000"/>
              <w:right w:val="single" w:sz="4" w:space="0" w:color="000000"/>
            </w:tcBorders>
          </w:tcPr>
          <w:p w14:paraId="40639E59" w14:textId="53C09FA8" w:rsidR="00FB2129" w:rsidRDefault="00FB2129">
            <w:pPr>
              <w:spacing w:after="0" w:line="259" w:lineRule="auto"/>
              <w:ind w:left="0" w:firstLine="0"/>
            </w:pPr>
          </w:p>
        </w:tc>
      </w:tr>
    </w:tbl>
    <w:p w14:paraId="50BF5CBC" w14:textId="77777777" w:rsidR="00FB2129" w:rsidRDefault="00000000">
      <w:pPr>
        <w:spacing w:after="0" w:line="259" w:lineRule="auto"/>
        <w:jc w:val="center"/>
      </w:pPr>
      <w:r>
        <w:t>Vision Statement of the Department.</w:t>
      </w:r>
    </w:p>
    <w:p w14:paraId="5855853E" w14:textId="77777777" w:rsidR="00FB2129" w:rsidRDefault="0000000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63E57968" w14:textId="77777777" w:rsidR="00FB2129" w:rsidRDefault="00000000">
      <w:pPr>
        <w:spacing w:after="0" w:line="259" w:lineRule="auto"/>
        <w:jc w:val="center"/>
      </w:pPr>
      <w:r>
        <w:t>Mission Statement of the Department.</w:t>
      </w:r>
    </w:p>
    <w:p w14:paraId="756F7B78" w14:textId="77777777" w:rsidR="00FB2129" w:rsidRDefault="00000000">
      <w:pPr>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research, and industry–institute collaboration &amp; Holistic, ethical and sustainable development for lifelong success.</w:t>
      </w:r>
    </w:p>
    <w:tbl>
      <w:tblPr>
        <w:tblStyle w:val="TableGrid"/>
        <w:tblW w:w="10068" w:type="dxa"/>
        <w:tblInd w:w="-108" w:type="dxa"/>
        <w:tblCellMar>
          <w:top w:w="63" w:type="dxa"/>
          <w:left w:w="108" w:type="dxa"/>
          <w:right w:w="115" w:type="dxa"/>
        </w:tblCellMar>
        <w:tblLook w:val="04A0" w:firstRow="1" w:lastRow="0" w:firstColumn="1" w:lastColumn="0" w:noHBand="0" w:noVBand="1"/>
      </w:tblPr>
      <w:tblGrid>
        <w:gridCol w:w="2186"/>
        <w:gridCol w:w="5696"/>
        <w:gridCol w:w="2186"/>
      </w:tblGrid>
      <w:tr w:rsidR="000D7110" w:rsidRPr="000D7110" w14:paraId="78F1D86B" w14:textId="77777777" w:rsidTr="000D7110">
        <w:trPr>
          <w:gridAfter w:val="1"/>
          <w:wAfter w:w="2186" w:type="dxa"/>
          <w:trHeight w:val="147"/>
        </w:trPr>
        <w:tc>
          <w:tcPr>
            <w:tcW w:w="7882" w:type="dxa"/>
            <w:gridSpan w:val="2"/>
            <w:tcBorders>
              <w:top w:val="single" w:sz="4" w:space="0" w:color="000000"/>
              <w:left w:val="single" w:sz="4" w:space="0" w:color="000000"/>
              <w:bottom w:val="single" w:sz="4" w:space="0" w:color="000000"/>
              <w:right w:val="single" w:sz="4" w:space="0" w:color="000000"/>
            </w:tcBorders>
          </w:tcPr>
          <w:p w14:paraId="57191971" w14:textId="77777777" w:rsidR="000D7110" w:rsidRPr="000D7110" w:rsidRDefault="000D7110">
            <w:pPr>
              <w:spacing w:after="160" w:line="259" w:lineRule="auto"/>
              <w:ind w:left="0" w:firstLine="0"/>
              <w:rPr>
                <w:i/>
                <w:iCs/>
              </w:rPr>
            </w:pPr>
          </w:p>
        </w:tc>
      </w:tr>
      <w:tr w:rsidR="00FB2129" w14:paraId="5677B9B2" w14:textId="77777777" w:rsidTr="000D7110">
        <w:trPr>
          <w:trHeight w:val="1489"/>
        </w:trPr>
        <w:tc>
          <w:tcPr>
            <w:tcW w:w="2186" w:type="dxa"/>
            <w:tcBorders>
              <w:top w:val="single" w:sz="4" w:space="0" w:color="000000"/>
              <w:left w:val="single" w:sz="4" w:space="0" w:color="000000"/>
              <w:bottom w:val="single" w:sz="4" w:space="0" w:color="000000"/>
              <w:right w:val="single" w:sz="4" w:space="0" w:color="000000"/>
            </w:tcBorders>
          </w:tcPr>
          <w:p w14:paraId="46FD11BD" w14:textId="14B573BA" w:rsidR="00FB2129" w:rsidRDefault="00000000">
            <w:pPr>
              <w:spacing w:after="0" w:line="259" w:lineRule="auto"/>
              <w:ind w:left="0" w:firstLine="0"/>
            </w:pPr>
            <w:r>
              <w:rPr>
                <w:rFonts w:ascii="Times New Roman" w:eastAsia="Times New Roman" w:hAnsi="Times New Roman" w:cs="Times New Roman"/>
                <w:b w:val="0"/>
                <w:sz w:val="24"/>
              </w:rPr>
              <w:t>Output Analysis</w:t>
            </w:r>
          </w:p>
        </w:tc>
        <w:tc>
          <w:tcPr>
            <w:tcW w:w="7882" w:type="dxa"/>
            <w:gridSpan w:val="2"/>
            <w:tcBorders>
              <w:top w:val="single" w:sz="4" w:space="0" w:color="000000"/>
              <w:left w:val="single" w:sz="4" w:space="0" w:color="000000"/>
              <w:bottom w:val="single" w:sz="4" w:space="0" w:color="000000"/>
              <w:right w:val="single" w:sz="4" w:space="0" w:color="000000"/>
            </w:tcBorders>
          </w:tcPr>
          <w:p w14:paraId="759E56E0" w14:textId="7ED66870" w:rsidR="00FB2129" w:rsidRPr="009550E5" w:rsidRDefault="000D7110">
            <w:pPr>
              <w:spacing w:after="160" w:line="259" w:lineRule="auto"/>
              <w:ind w:left="0" w:firstLine="0"/>
              <w:rPr>
                <w:rFonts w:ascii="Times New Roman" w:hAnsi="Times New Roman" w:cs="Times New Roman"/>
                <w:b w:val="0"/>
                <w:bCs/>
                <w:sz w:val="24"/>
              </w:rPr>
            </w:pPr>
            <w:r w:rsidRPr="009550E5">
              <w:rPr>
                <w:rFonts w:ascii="Times New Roman" w:hAnsi="Times New Roman" w:cs="Times New Roman"/>
                <w:b w:val="0"/>
                <w:bCs/>
                <w:sz w:val="24"/>
              </w:rPr>
              <w:t>The concepts of the Internet, E-mail, WWW, Broadband, and FTP were successfully studied. The Internet provides a global platform for communication and information exchange. E-mail enables electronic messaging, while WWW provides access to interconnected websites through web browsers. Different broadband technologies provide high-speed Internet connectivity using wired and wireless methods. FTP allows files to be transferred between computers using separate control and data connections. Thus, the major Internet services and their applications were successfully understood.</w:t>
            </w:r>
          </w:p>
        </w:tc>
      </w:tr>
      <w:tr w:rsidR="00FB2129" w14:paraId="52E6D82C" w14:textId="77777777" w:rsidTr="000D7110">
        <w:trPr>
          <w:trHeight w:val="1925"/>
        </w:trPr>
        <w:tc>
          <w:tcPr>
            <w:tcW w:w="2186" w:type="dxa"/>
            <w:tcBorders>
              <w:top w:val="single" w:sz="4" w:space="0" w:color="000000"/>
              <w:left w:val="single" w:sz="4" w:space="0" w:color="000000"/>
              <w:bottom w:val="single" w:sz="4" w:space="0" w:color="000000"/>
              <w:right w:val="single" w:sz="4" w:space="0" w:color="000000"/>
            </w:tcBorders>
          </w:tcPr>
          <w:p w14:paraId="4A1BD846" w14:textId="77777777" w:rsidR="00FB2129" w:rsidRDefault="00000000">
            <w:pPr>
              <w:spacing w:after="0" w:line="259" w:lineRule="auto"/>
              <w:ind w:left="0" w:firstLine="0"/>
            </w:pPr>
            <w:r>
              <w:rPr>
                <w:rFonts w:ascii="Times New Roman" w:eastAsia="Times New Roman" w:hAnsi="Times New Roman" w:cs="Times New Roman"/>
                <w:b w:val="0"/>
                <w:sz w:val="24"/>
              </w:rPr>
              <w:lastRenderedPageBreak/>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w:t>
            </w:r>
          </w:p>
        </w:tc>
        <w:tc>
          <w:tcPr>
            <w:tcW w:w="7882" w:type="dxa"/>
            <w:gridSpan w:val="2"/>
            <w:tcBorders>
              <w:top w:val="single" w:sz="4" w:space="0" w:color="000000"/>
              <w:left w:val="single" w:sz="4" w:space="0" w:color="000000"/>
              <w:bottom w:val="single" w:sz="4" w:space="0" w:color="000000"/>
              <w:right w:val="single" w:sz="4" w:space="0" w:color="000000"/>
            </w:tcBorders>
          </w:tcPr>
          <w:p w14:paraId="2944E3E0" w14:textId="16A1D742" w:rsidR="00FB2129" w:rsidRPr="009550E5" w:rsidRDefault="00704BD7">
            <w:pPr>
              <w:spacing w:after="160" w:line="259" w:lineRule="auto"/>
              <w:ind w:left="0" w:firstLine="0"/>
              <w:rPr>
                <w:rFonts w:ascii="Times New Roman" w:hAnsi="Times New Roman" w:cs="Times New Roman"/>
                <w:b w:val="0"/>
                <w:bCs/>
                <w:sz w:val="24"/>
              </w:rPr>
            </w:pPr>
            <w:r w:rsidRPr="009550E5">
              <w:rPr>
                <w:rFonts w:ascii="Times New Roman" w:eastAsia="Times New Roman" w:hAnsi="Times New Roman" w:cs="Times New Roman"/>
                <w:b w:val="0"/>
                <w:bCs/>
                <w:sz w:val="24"/>
              </w:rPr>
              <w:t>https://github.com/yash-bhoyar/WTlab</w:t>
            </w:r>
          </w:p>
        </w:tc>
      </w:tr>
      <w:tr w:rsidR="00FB2129" w14:paraId="22CDA395" w14:textId="77777777" w:rsidTr="000D7110">
        <w:trPr>
          <w:trHeight w:val="554"/>
        </w:trPr>
        <w:tc>
          <w:tcPr>
            <w:tcW w:w="2186" w:type="dxa"/>
            <w:tcBorders>
              <w:top w:val="single" w:sz="4" w:space="0" w:color="000000"/>
              <w:left w:val="single" w:sz="4" w:space="0" w:color="000000"/>
              <w:bottom w:val="single" w:sz="4" w:space="0" w:color="000000"/>
              <w:right w:val="single" w:sz="4" w:space="0" w:color="000000"/>
            </w:tcBorders>
          </w:tcPr>
          <w:p w14:paraId="7CFFFAFB" w14:textId="77777777" w:rsidR="00FB2129" w:rsidRDefault="00000000">
            <w:pPr>
              <w:spacing w:after="0" w:line="259" w:lineRule="auto"/>
              <w:ind w:left="0" w:firstLine="0"/>
            </w:pPr>
            <w:r>
              <w:rPr>
                <w:rFonts w:ascii="Times New Roman" w:eastAsia="Times New Roman" w:hAnsi="Times New Roman" w:cs="Times New Roman"/>
                <w:b w:val="0"/>
                <w:sz w:val="24"/>
              </w:rPr>
              <w:t>Conclusion</w:t>
            </w:r>
          </w:p>
        </w:tc>
        <w:tc>
          <w:tcPr>
            <w:tcW w:w="7882" w:type="dxa"/>
            <w:gridSpan w:val="2"/>
            <w:tcBorders>
              <w:top w:val="single" w:sz="4" w:space="0" w:color="000000"/>
              <w:left w:val="single" w:sz="4" w:space="0" w:color="000000"/>
              <w:bottom w:val="single" w:sz="4" w:space="0" w:color="000000"/>
              <w:right w:val="single" w:sz="4" w:space="0" w:color="000000"/>
            </w:tcBorders>
          </w:tcPr>
          <w:p w14:paraId="034C57B6" w14:textId="389A07DC" w:rsidR="00FB2129" w:rsidRPr="00704BD7" w:rsidRDefault="000D7110">
            <w:pPr>
              <w:spacing w:after="160" w:line="259" w:lineRule="auto"/>
              <w:ind w:left="0" w:firstLine="0"/>
              <w:rPr>
                <w:rFonts w:ascii="Times New Roman" w:hAnsi="Times New Roman" w:cs="Times New Roman"/>
                <w:b w:val="0"/>
                <w:bCs/>
                <w:sz w:val="24"/>
              </w:rPr>
            </w:pPr>
            <w:r w:rsidRPr="00704BD7">
              <w:rPr>
                <w:rFonts w:ascii="Times New Roman" w:hAnsi="Times New Roman" w:cs="Times New Roman"/>
                <w:b w:val="0"/>
                <w:bCs/>
                <w:sz w:val="24"/>
              </w:rPr>
              <w:t>The practical successfully provided an overview of the Internet and its major services. The concepts and applications of E-mail, WWW, Broadband, and FTP were studied. The working of broadband technologies and FTP file transfer was also understood. These services are essential components of modern Internet communication and play an important role in education, business, information sharing, and digital communication.</w:t>
            </w:r>
          </w:p>
        </w:tc>
      </w:tr>
      <w:tr w:rsidR="00FB2129" w14:paraId="50A1036B" w14:textId="77777777" w:rsidTr="000D7110">
        <w:trPr>
          <w:trHeight w:val="692"/>
        </w:trPr>
        <w:tc>
          <w:tcPr>
            <w:tcW w:w="2186" w:type="dxa"/>
            <w:tcBorders>
              <w:top w:val="single" w:sz="4" w:space="0" w:color="000000"/>
              <w:left w:val="single" w:sz="4" w:space="0" w:color="000000"/>
              <w:bottom w:val="single" w:sz="4" w:space="0" w:color="000000"/>
              <w:right w:val="single" w:sz="4" w:space="0" w:color="000000"/>
            </w:tcBorders>
          </w:tcPr>
          <w:p w14:paraId="46094307" w14:textId="77777777" w:rsidR="00FB2129" w:rsidRDefault="00000000">
            <w:pPr>
              <w:spacing w:after="0" w:line="259" w:lineRule="auto"/>
              <w:ind w:left="0" w:firstLine="0"/>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Report (Similarity index &lt; 12%)</w:t>
            </w:r>
          </w:p>
        </w:tc>
        <w:tc>
          <w:tcPr>
            <w:tcW w:w="7882" w:type="dxa"/>
            <w:gridSpan w:val="2"/>
            <w:tcBorders>
              <w:top w:val="single" w:sz="4" w:space="0" w:color="000000"/>
              <w:left w:val="single" w:sz="4" w:space="0" w:color="000000"/>
              <w:bottom w:val="single" w:sz="4" w:space="0" w:color="000000"/>
              <w:right w:val="single" w:sz="4" w:space="0" w:color="000000"/>
            </w:tcBorders>
          </w:tcPr>
          <w:p w14:paraId="6C5D415A" w14:textId="77777777" w:rsidR="00FB2129" w:rsidRPr="00704BD7" w:rsidRDefault="00FB2129">
            <w:pPr>
              <w:spacing w:after="160" w:line="259" w:lineRule="auto"/>
              <w:ind w:left="0" w:firstLine="0"/>
              <w:rPr>
                <w:rFonts w:ascii="Times New Roman" w:hAnsi="Times New Roman" w:cs="Times New Roman"/>
                <w:sz w:val="24"/>
              </w:rPr>
            </w:pPr>
          </w:p>
        </w:tc>
      </w:tr>
      <w:tr w:rsidR="00FB2129" w14:paraId="76F8DA26" w14:textId="77777777" w:rsidTr="000D7110">
        <w:trPr>
          <w:trHeight w:val="332"/>
        </w:trPr>
        <w:tc>
          <w:tcPr>
            <w:tcW w:w="2186" w:type="dxa"/>
            <w:tcBorders>
              <w:top w:val="single" w:sz="4" w:space="0" w:color="000000"/>
              <w:left w:val="single" w:sz="4" w:space="0" w:color="000000"/>
              <w:bottom w:val="single" w:sz="4" w:space="0" w:color="000000"/>
              <w:right w:val="single" w:sz="4" w:space="0" w:color="000000"/>
            </w:tcBorders>
          </w:tcPr>
          <w:p w14:paraId="4C0D0519" w14:textId="77777777" w:rsidR="00FB2129" w:rsidRDefault="00000000">
            <w:pPr>
              <w:spacing w:after="0" w:line="259" w:lineRule="auto"/>
              <w:ind w:left="7" w:firstLine="0"/>
              <w:jc w:val="center"/>
            </w:pPr>
            <w:r>
              <w:rPr>
                <w:rFonts w:ascii="Times New Roman" w:eastAsia="Times New Roman" w:hAnsi="Times New Roman" w:cs="Times New Roman"/>
                <w:b w:val="0"/>
                <w:sz w:val="24"/>
              </w:rPr>
              <w:t>Date</w:t>
            </w:r>
          </w:p>
        </w:tc>
        <w:tc>
          <w:tcPr>
            <w:tcW w:w="7882" w:type="dxa"/>
            <w:gridSpan w:val="2"/>
            <w:tcBorders>
              <w:top w:val="single" w:sz="4" w:space="0" w:color="000000"/>
              <w:left w:val="single" w:sz="4" w:space="0" w:color="000000"/>
              <w:bottom w:val="single" w:sz="4" w:space="0" w:color="000000"/>
              <w:right w:val="single" w:sz="4" w:space="0" w:color="000000"/>
            </w:tcBorders>
          </w:tcPr>
          <w:p w14:paraId="2A897922" w14:textId="2E43408C" w:rsidR="00FB2129" w:rsidRPr="00704BD7" w:rsidRDefault="000D7110">
            <w:pPr>
              <w:spacing w:after="160" w:line="259" w:lineRule="auto"/>
              <w:ind w:left="0" w:firstLine="0"/>
              <w:rPr>
                <w:rFonts w:ascii="Times New Roman" w:hAnsi="Times New Roman" w:cs="Times New Roman"/>
                <w:sz w:val="24"/>
              </w:rPr>
            </w:pPr>
            <w:r w:rsidRPr="00704BD7">
              <w:rPr>
                <w:rFonts w:ascii="Times New Roman" w:hAnsi="Times New Roman" w:cs="Times New Roman"/>
                <w:sz w:val="24"/>
              </w:rPr>
              <w:t>16-08-2026</w:t>
            </w:r>
          </w:p>
        </w:tc>
      </w:tr>
    </w:tbl>
    <w:p w14:paraId="43D5EAFA" w14:textId="77777777" w:rsidR="00575C17" w:rsidRDefault="00575C17"/>
    <w:sectPr w:rsidR="00575C17">
      <w:headerReference w:type="even" r:id="rId7"/>
      <w:headerReference w:type="default" r:id="rId8"/>
      <w:headerReference w:type="first" r:id="rId9"/>
      <w:pgSz w:w="11900" w:h="16820"/>
      <w:pgMar w:top="1975" w:right="1434" w:bottom="1422"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E9531" w14:textId="77777777" w:rsidR="002A3B64" w:rsidRDefault="002A3B64">
      <w:pPr>
        <w:spacing w:after="0" w:line="240" w:lineRule="auto"/>
      </w:pPr>
      <w:r>
        <w:separator/>
      </w:r>
    </w:p>
  </w:endnote>
  <w:endnote w:type="continuationSeparator" w:id="0">
    <w:p w14:paraId="38058A86" w14:textId="77777777" w:rsidR="002A3B64" w:rsidRDefault="002A3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CE5FE" w14:textId="77777777" w:rsidR="002A3B64" w:rsidRDefault="002A3B64">
      <w:pPr>
        <w:spacing w:after="0" w:line="240" w:lineRule="auto"/>
      </w:pPr>
      <w:r>
        <w:separator/>
      </w:r>
    </w:p>
  </w:footnote>
  <w:footnote w:type="continuationSeparator" w:id="0">
    <w:p w14:paraId="4EAA300A" w14:textId="77777777" w:rsidR="002A3B64" w:rsidRDefault="002A3B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25C5" w14:textId="77777777" w:rsidR="00FB2129" w:rsidRDefault="00000000">
    <w:pPr>
      <w:spacing w:after="28" w:line="259" w:lineRule="auto"/>
      <w:ind w:left="0" w:firstLine="0"/>
      <w:jc w:val="center"/>
    </w:pPr>
    <w:r>
      <w:rPr>
        <w:b w:val="0"/>
        <w:sz w:val="22"/>
      </w:rPr>
      <w:t>Nagar Yuwak Shikshan Sanstha’s</w:t>
    </w:r>
  </w:p>
  <w:p w14:paraId="3865B189" w14:textId="77777777" w:rsidR="00FB2129" w:rsidRDefault="00000000">
    <w:pPr>
      <w:spacing w:after="0" w:line="259" w:lineRule="auto"/>
      <w:ind w:left="0" w:firstLine="0"/>
      <w:jc w:val="center"/>
    </w:pPr>
    <w:r>
      <w:rPr>
        <w:rFonts w:ascii="Arial" w:eastAsia="Arial" w:hAnsi="Arial" w:cs="Arial"/>
        <w:b w:val="0"/>
        <w:sz w:val="28"/>
      </w:rPr>
      <w:t>Yeshwantrao Chavan College of Engineering</w:t>
    </w:r>
  </w:p>
  <w:p w14:paraId="3058ACBD" w14:textId="77777777" w:rsidR="00FB2129" w:rsidRDefault="00000000">
    <w:pPr>
      <w:spacing w:after="0" w:line="259" w:lineRule="auto"/>
      <w:ind w:left="0" w:firstLine="0"/>
      <w:jc w:val="center"/>
    </w:pPr>
    <w:r>
      <w:rPr>
        <w:b w:val="0"/>
        <w:noProof/>
        <w:sz w:val="22"/>
      </w:rPr>
      <mc:AlternateContent>
        <mc:Choice Requires="wpg">
          <w:drawing>
            <wp:anchor distT="0" distB="0" distL="114300" distR="114300" simplePos="0" relativeHeight="251658240" behindDoc="1" locked="0" layoutInCell="1" allowOverlap="1" wp14:anchorId="184F6D5B" wp14:editId="3A22EB57">
              <wp:simplePos x="0" y="0"/>
              <wp:positionH relativeFrom="page">
                <wp:posOffset>19050</wp:posOffset>
              </wp:positionH>
              <wp:positionV relativeFrom="page">
                <wp:posOffset>180975</wp:posOffset>
              </wp:positionV>
              <wp:extent cx="7537450" cy="1050942"/>
              <wp:effectExtent l="0" t="0" r="0" b="0"/>
              <wp:wrapNone/>
              <wp:docPr id="4367" name="Group 4367"/>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68" name="Picture 4368"/>
                        <pic:cNvPicPr/>
                      </pic:nvPicPr>
                      <pic:blipFill>
                        <a:blip r:embed="rId1"/>
                        <a:stretch>
                          <a:fillRect/>
                        </a:stretch>
                      </pic:blipFill>
                      <pic:spPr>
                        <a:xfrm>
                          <a:off x="6529071" y="0"/>
                          <a:ext cx="732790" cy="689610"/>
                        </a:xfrm>
                        <a:prstGeom prst="rect">
                          <a:avLst/>
                        </a:prstGeom>
                      </pic:spPr>
                    </pic:pic>
                    <wps:wsp>
                      <wps:cNvPr id="4369" name="Shape 4369"/>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70" name="Picture 4370"/>
                        <pic:cNvPicPr/>
                      </pic:nvPicPr>
                      <pic:blipFill>
                        <a:blip r:embed="rId2"/>
                        <a:stretch>
                          <a:fillRect/>
                        </a:stretch>
                      </pic:blipFill>
                      <pic:spPr>
                        <a:xfrm>
                          <a:off x="240030" y="81153"/>
                          <a:ext cx="658368" cy="606552"/>
                        </a:xfrm>
                        <a:prstGeom prst="rect">
                          <a:avLst/>
                        </a:prstGeom>
                      </pic:spPr>
                    </pic:pic>
                    <wps:wsp>
                      <wps:cNvPr id="4371" name="Shape 4371"/>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7" style="width:593.5pt;height:82.7513pt;position:absolute;z-index:-2147483612;mso-position-horizontal-relative:page;mso-position-horizontal:absolute;margin-left:1.5pt;mso-position-vertical-relative:page;margin-top:14.25pt;" coordsize="75374,10509">
              <v:shape id="Picture 4368" style="position:absolute;width:7327;height:6896;left:65290;top:0;" filled="f">
                <v:imagedata r:id="rId4"/>
              </v:shape>
              <v:shape id="Shape 4369" style="position:absolute;width:75374;height:0;left:0;top:9080;" coordsize="7537450,0" path="m7537450,0l0,0">
                <v:stroke weight="1pt" endcap="flat" joinstyle="miter" miterlimit="4" on="true" color="#000000"/>
                <v:fill on="false" color="#000000" opacity="0"/>
              </v:shape>
              <v:shape id="Picture 4370" style="position:absolute;width:6583;height:6065;left:2400;top:811;" filled="f">
                <v:imagedata r:id="rId5"/>
              </v:shape>
              <v:shape id="Shape 4371" style="position:absolute;width:75374;height:0;left:0;top:10509;" coordsize="7537450,0" path="m7537450,0l0,0">
                <v:stroke weight="1pt" endcap="flat" joinstyle="miter" miterlimit="4" on="true" color="#000000"/>
                <v:fill on="false" color="#000000" opacity="0"/>
              </v:shape>
            </v:group>
          </w:pict>
        </mc:Fallback>
      </mc:AlternateContent>
    </w:r>
    <w:r>
      <w:rPr>
        <w:b w:val="0"/>
        <w:sz w:val="22"/>
      </w:rPr>
      <w:t>(An Autonomous Institution affiliated to Rashtrasant Tukadoji Maharaj Nagpur University)</w:t>
    </w:r>
  </w:p>
  <w:p w14:paraId="54E78B93" w14:textId="77777777" w:rsidR="00FB2129" w:rsidRDefault="00000000">
    <w:pPr>
      <w:spacing w:after="0" w:line="259" w:lineRule="auto"/>
      <w:ind w:left="0" w:firstLine="0"/>
      <w:jc w:val="center"/>
    </w:pPr>
    <w:r>
      <w:rPr>
        <w:rFonts w:ascii="Arial" w:eastAsia="Arial" w:hAnsi="Arial" w:cs="Arial"/>
        <w:b w:val="0"/>
        <w:sz w:val="20"/>
      </w:rPr>
      <w:t>Hingna Road, Wanadongri, Nagpur - 441 110</w:t>
    </w:r>
  </w:p>
  <w:p w14:paraId="51E27A17" w14:textId="77777777" w:rsidR="00FB2129" w:rsidRDefault="00000000">
    <w:pPr>
      <w:spacing w:after="0" w:line="259" w:lineRule="auto"/>
      <w:ind w:left="0" w:right="11" w:firstLine="0"/>
      <w:jc w:val="center"/>
    </w:pPr>
    <w:r>
      <w:rPr>
        <w:rFonts w:ascii="Arial" w:eastAsia="Arial" w:hAnsi="Arial" w:cs="Arial"/>
        <w:b w:val="0"/>
        <w:sz w:val="20"/>
      </w:rPr>
      <w:t>NAAC A++</w:t>
    </w:r>
  </w:p>
  <w:p w14:paraId="7872AF93" w14:textId="77777777" w:rsidR="00FB2129" w:rsidRDefault="00000000">
    <w:pPr>
      <w:spacing w:after="40" w:line="259" w:lineRule="auto"/>
      <w:ind w:left="0" w:firstLine="0"/>
      <w:jc w:val="center"/>
    </w:pPr>
    <w:r>
      <w:rPr>
        <w:rFonts w:ascii="Arial" w:eastAsia="Arial" w:hAnsi="Arial" w:cs="Arial"/>
        <w:b w:val="0"/>
        <w:sz w:val="18"/>
      </w:rPr>
      <w:t xml:space="preserve">Ph.: 07104-237919, 234623, 329249, 329250 Fax: 07104-232376, Website: </w:t>
    </w:r>
    <w:r>
      <w:rPr>
        <w:rFonts w:ascii="Arial" w:eastAsia="Arial" w:hAnsi="Arial" w:cs="Arial"/>
        <w:b w:val="0"/>
        <w:color w:val="0000FF"/>
        <w:sz w:val="18"/>
        <w:u w:val="single" w:color="0000FF"/>
      </w:rPr>
      <w:t>www.ycce.edu</w:t>
    </w:r>
  </w:p>
  <w:p w14:paraId="62C697D5" w14:textId="77777777" w:rsidR="00FB2129" w:rsidRDefault="00000000">
    <w:pPr>
      <w:spacing w:after="0" w:line="259" w:lineRule="auto"/>
      <w:ind w:left="0" w:right="4" w:firstLine="0"/>
      <w:jc w:val="center"/>
    </w:pPr>
    <w:r>
      <w:rPr>
        <w:rFonts w:ascii="Arial" w:eastAsia="Arial" w:hAnsi="Arial" w:cs="Arial"/>
        <w:b w:val="0"/>
        <w:sz w:val="24"/>
      </w:rPr>
      <w:t>Department of Computer Technology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5D15B" w14:textId="77777777" w:rsidR="00FB2129" w:rsidRDefault="00000000">
    <w:pPr>
      <w:spacing w:after="28" w:line="259" w:lineRule="auto"/>
      <w:ind w:left="0" w:firstLine="0"/>
      <w:jc w:val="center"/>
    </w:pPr>
    <w:r>
      <w:rPr>
        <w:b w:val="0"/>
        <w:sz w:val="22"/>
      </w:rPr>
      <w:t>Nagar Yuwak Shikshan Sanstha’s</w:t>
    </w:r>
  </w:p>
  <w:p w14:paraId="011D950F" w14:textId="77777777" w:rsidR="00FB2129" w:rsidRDefault="00000000">
    <w:pPr>
      <w:spacing w:after="0" w:line="259" w:lineRule="auto"/>
      <w:ind w:left="0" w:firstLine="0"/>
      <w:jc w:val="center"/>
    </w:pPr>
    <w:r>
      <w:rPr>
        <w:rFonts w:ascii="Arial" w:eastAsia="Arial" w:hAnsi="Arial" w:cs="Arial"/>
        <w:b w:val="0"/>
        <w:sz w:val="28"/>
      </w:rPr>
      <w:t>Yeshwantrao Chavan College of Engineering</w:t>
    </w:r>
  </w:p>
  <w:p w14:paraId="66EC23CF" w14:textId="77777777" w:rsidR="00FB2129" w:rsidRDefault="00000000">
    <w:pPr>
      <w:spacing w:after="0" w:line="259" w:lineRule="auto"/>
      <w:ind w:left="0" w:firstLine="0"/>
      <w:jc w:val="center"/>
    </w:pPr>
    <w:r>
      <w:rPr>
        <w:b w:val="0"/>
        <w:noProof/>
        <w:sz w:val="22"/>
      </w:rPr>
      <mc:AlternateContent>
        <mc:Choice Requires="wpg">
          <w:drawing>
            <wp:anchor distT="0" distB="0" distL="114300" distR="114300" simplePos="0" relativeHeight="251659264" behindDoc="1" locked="0" layoutInCell="1" allowOverlap="1" wp14:anchorId="68AB33AE" wp14:editId="0AEA9A91">
              <wp:simplePos x="0" y="0"/>
              <wp:positionH relativeFrom="page">
                <wp:posOffset>19050</wp:posOffset>
              </wp:positionH>
              <wp:positionV relativeFrom="page">
                <wp:posOffset>180975</wp:posOffset>
              </wp:positionV>
              <wp:extent cx="7537450" cy="1050942"/>
              <wp:effectExtent l="0" t="0" r="0" b="0"/>
              <wp:wrapNone/>
              <wp:docPr id="4334" name="Group 4334"/>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35" name="Picture 4335"/>
                        <pic:cNvPicPr/>
                      </pic:nvPicPr>
                      <pic:blipFill>
                        <a:blip r:embed="rId1"/>
                        <a:stretch>
                          <a:fillRect/>
                        </a:stretch>
                      </pic:blipFill>
                      <pic:spPr>
                        <a:xfrm>
                          <a:off x="6529071" y="0"/>
                          <a:ext cx="732790" cy="689610"/>
                        </a:xfrm>
                        <a:prstGeom prst="rect">
                          <a:avLst/>
                        </a:prstGeom>
                      </pic:spPr>
                    </pic:pic>
                    <wps:wsp>
                      <wps:cNvPr id="4336" name="Shape 4336"/>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37" name="Picture 4337"/>
                        <pic:cNvPicPr/>
                      </pic:nvPicPr>
                      <pic:blipFill>
                        <a:blip r:embed="rId2"/>
                        <a:stretch>
                          <a:fillRect/>
                        </a:stretch>
                      </pic:blipFill>
                      <pic:spPr>
                        <a:xfrm>
                          <a:off x="240030" y="81153"/>
                          <a:ext cx="658368" cy="606552"/>
                        </a:xfrm>
                        <a:prstGeom prst="rect">
                          <a:avLst/>
                        </a:prstGeom>
                      </pic:spPr>
                    </pic:pic>
                    <wps:wsp>
                      <wps:cNvPr id="4338" name="Shape 4338"/>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34" style="width:593.5pt;height:82.7513pt;position:absolute;z-index:-2147483612;mso-position-horizontal-relative:page;mso-position-horizontal:absolute;margin-left:1.5pt;mso-position-vertical-relative:page;margin-top:14.25pt;" coordsize="75374,10509">
              <v:shape id="Picture 4335" style="position:absolute;width:7327;height:6896;left:65290;top:0;" filled="f">
                <v:imagedata r:id="rId4"/>
              </v:shape>
              <v:shape id="Shape 4336" style="position:absolute;width:75374;height:0;left:0;top:9080;" coordsize="7537450,0" path="m7537450,0l0,0">
                <v:stroke weight="1pt" endcap="flat" joinstyle="miter" miterlimit="4" on="true" color="#000000"/>
                <v:fill on="false" color="#000000" opacity="0"/>
              </v:shape>
              <v:shape id="Picture 4337" style="position:absolute;width:6583;height:6065;left:2400;top:811;" filled="f">
                <v:imagedata r:id="rId5"/>
              </v:shape>
              <v:shape id="Shape 4338" style="position:absolute;width:75374;height:0;left:0;top:10509;" coordsize="7537450,0" path="m7537450,0l0,0">
                <v:stroke weight="1pt" endcap="flat" joinstyle="miter" miterlimit="4" on="true" color="#000000"/>
                <v:fill on="false" color="#000000" opacity="0"/>
              </v:shape>
            </v:group>
          </w:pict>
        </mc:Fallback>
      </mc:AlternateContent>
    </w:r>
    <w:r>
      <w:rPr>
        <w:b w:val="0"/>
        <w:sz w:val="22"/>
      </w:rPr>
      <w:t>(An Autonomous Institution affiliated to Rashtrasant Tukadoji Maharaj Nagpur University)</w:t>
    </w:r>
  </w:p>
  <w:p w14:paraId="0C26A15B" w14:textId="77777777" w:rsidR="00FB2129" w:rsidRDefault="00000000">
    <w:pPr>
      <w:spacing w:after="0" w:line="259" w:lineRule="auto"/>
      <w:ind w:left="0" w:firstLine="0"/>
      <w:jc w:val="center"/>
    </w:pPr>
    <w:r>
      <w:rPr>
        <w:rFonts w:ascii="Arial" w:eastAsia="Arial" w:hAnsi="Arial" w:cs="Arial"/>
        <w:b w:val="0"/>
        <w:sz w:val="20"/>
      </w:rPr>
      <w:t>Hingna Road, Wanadongri, Nagpur - 441 110</w:t>
    </w:r>
  </w:p>
  <w:p w14:paraId="4108E73E" w14:textId="77777777" w:rsidR="00FB2129" w:rsidRDefault="00000000">
    <w:pPr>
      <w:spacing w:after="0" w:line="259" w:lineRule="auto"/>
      <w:ind w:left="0" w:right="11" w:firstLine="0"/>
      <w:jc w:val="center"/>
    </w:pPr>
    <w:r>
      <w:rPr>
        <w:rFonts w:ascii="Arial" w:eastAsia="Arial" w:hAnsi="Arial" w:cs="Arial"/>
        <w:b w:val="0"/>
        <w:sz w:val="20"/>
      </w:rPr>
      <w:t>NAAC A++</w:t>
    </w:r>
  </w:p>
  <w:p w14:paraId="0D9BFE6F" w14:textId="77777777" w:rsidR="00FB2129" w:rsidRDefault="00000000">
    <w:pPr>
      <w:spacing w:after="40" w:line="259" w:lineRule="auto"/>
      <w:ind w:left="0" w:firstLine="0"/>
      <w:jc w:val="center"/>
    </w:pPr>
    <w:r>
      <w:rPr>
        <w:rFonts w:ascii="Arial" w:eastAsia="Arial" w:hAnsi="Arial" w:cs="Arial"/>
        <w:b w:val="0"/>
        <w:sz w:val="18"/>
      </w:rPr>
      <w:t xml:space="preserve">Ph.: 07104-237919, 234623, 329249, 329250 Fax: 07104-232376, Website: </w:t>
    </w:r>
    <w:r>
      <w:rPr>
        <w:rFonts w:ascii="Arial" w:eastAsia="Arial" w:hAnsi="Arial" w:cs="Arial"/>
        <w:b w:val="0"/>
        <w:color w:val="0000FF"/>
        <w:sz w:val="18"/>
        <w:u w:val="single" w:color="0000FF"/>
      </w:rPr>
      <w:t>www.ycce.edu</w:t>
    </w:r>
  </w:p>
  <w:p w14:paraId="347C91B0" w14:textId="77777777" w:rsidR="00FB2129" w:rsidRDefault="00000000">
    <w:pPr>
      <w:spacing w:after="0" w:line="259" w:lineRule="auto"/>
      <w:ind w:left="0" w:right="4" w:firstLine="0"/>
      <w:jc w:val="center"/>
    </w:pPr>
    <w:r>
      <w:rPr>
        <w:rFonts w:ascii="Arial" w:eastAsia="Arial" w:hAnsi="Arial" w:cs="Arial"/>
        <w:b w:val="0"/>
        <w:sz w:val="24"/>
      </w:rPr>
      <w:t>Department of Computer Technology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6298" w14:textId="77777777" w:rsidR="00FB2129" w:rsidRDefault="00000000">
    <w:pPr>
      <w:spacing w:after="28" w:line="259" w:lineRule="auto"/>
      <w:ind w:left="0" w:firstLine="0"/>
      <w:jc w:val="center"/>
    </w:pPr>
    <w:r>
      <w:rPr>
        <w:b w:val="0"/>
        <w:sz w:val="22"/>
      </w:rPr>
      <w:t>Nagar Yuwak Shikshan Sanstha’s</w:t>
    </w:r>
  </w:p>
  <w:p w14:paraId="7F0D233A" w14:textId="77777777" w:rsidR="00FB2129" w:rsidRDefault="00000000">
    <w:pPr>
      <w:spacing w:after="0" w:line="259" w:lineRule="auto"/>
      <w:ind w:left="0" w:firstLine="0"/>
      <w:jc w:val="center"/>
    </w:pPr>
    <w:r>
      <w:rPr>
        <w:rFonts w:ascii="Arial" w:eastAsia="Arial" w:hAnsi="Arial" w:cs="Arial"/>
        <w:b w:val="0"/>
        <w:sz w:val="28"/>
      </w:rPr>
      <w:t>Yeshwantrao Chavan College of Engineering</w:t>
    </w:r>
  </w:p>
  <w:p w14:paraId="360D693F" w14:textId="77777777" w:rsidR="00FB2129" w:rsidRDefault="00000000">
    <w:pPr>
      <w:spacing w:after="0" w:line="259" w:lineRule="auto"/>
      <w:ind w:left="0" w:firstLine="0"/>
      <w:jc w:val="center"/>
    </w:pPr>
    <w:r>
      <w:rPr>
        <w:b w:val="0"/>
        <w:noProof/>
        <w:sz w:val="22"/>
      </w:rPr>
      <mc:AlternateContent>
        <mc:Choice Requires="wpg">
          <w:drawing>
            <wp:anchor distT="0" distB="0" distL="114300" distR="114300" simplePos="0" relativeHeight="251660288" behindDoc="1" locked="0" layoutInCell="1" allowOverlap="1" wp14:anchorId="653865EB" wp14:editId="3FAADFE2">
              <wp:simplePos x="0" y="0"/>
              <wp:positionH relativeFrom="page">
                <wp:posOffset>19050</wp:posOffset>
              </wp:positionH>
              <wp:positionV relativeFrom="page">
                <wp:posOffset>180975</wp:posOffset>
              </wp:positionV>
              <wp:extent cx="7537450" cy="1050942"/>
              <wp:effectExtent l="0" t="0" r="0" b="0"/>
              <wp:wrapNone/>
              <wp:docPr id="4301" name="Group 4301"/>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02" name="Picture 4302"/>
                        <pic:cNvPicPr/>
                      </pic:nvPicPr>
                      <pic:blipFill>
                        <a:blip r:embed="rId1"/>
                        <a:stretch>
                          <a:fillRect/>
                        </a:stretch>
                      </pic:blipFill>
                      <pic:spPr>
                        <a:xfrm>
                          <a:off x="6529071" y="0"/>
                          <a:ext cx="732790" cy="689610"/>
                        </a:xfrm>
                        <a:prstGeom prst="rect">
                          <a:avLst/>
                        </a:prstGeom>
                      </pic:spPr>
                    </pic:pic>
                    <wps:wsp>
                      <wps:cNvPr id="4303" name="Shape 4303"/>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04" name="Picture 4304"/>
                        <pic:cNvPicPr/>
                      </pic:nvPicPr>
                      <pic:blipFill>
                        <a:blip r:embed="rId2"/>
                        <a:stretch>
                          <a:fillRect/>
                        </a:stretch>
                      </pic:blipFill>
                      <pic:spPr>
                        <a:xfrm>
                          <a:off x="240030" y="81153"/>
                          <a:ext cx="658368" cy="606552"/>
                        </a:xfrm>
                        <a:prstGeom prst="rect">
                          <a:avLst/>
                        </a:prstGeom>
                      </pic:spPr>
                    </pic:pic>
                    <wps:wsp>
                      <wps:cNvPr id="4305" name="Shape 4305"/>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01" style="width:593.5pt;height:82.7513pt;position:absolute;z-index:-2147483612;mso-position-horizontal-relative:page;mso-position-horizontal:absolute;margin-left:1.5pt;mso-position-vertical-relative:page;margin-top:14.25pt;" coordsize="75374,10509">
              <v:shape id="Picture 4302" style="position:absolute;width:7327;height:6896;left:65290;top:0;" filled="f">
                <v:imagedata r:id="rId4"/>
              </v:shape>
              <v:shape id="Shape 4303" style="position:absolute;width:75374;height:0;left:0;top:9080;" coordsize="7537450,0" path="m7537450,0l0,0">
                <v:stroke weight="1pt" endcap="flat" joinstyle="miter" miterlimit="4" on="true" color="#000000"/>
                <v:fill on="false" color="#000000" opacity="0"/>
              </v:shape>
              <v:shape id="Picture 4304" style="position:absolute;width:6583;height:6065;left:2400;top:811;" filled="f">
                <v:imagedata r:id="rId5"/>
              </v:shape>
              <v:shape id="Shape 4305" style="position:absolute;width:75374;height:0;left:0;top:10509;" coordsize="7537450,0" path="m7537450,0l0,0">
                <v:stroke weight="1pt" endcap="flat" joinstyle="miter" miterlimit="4" on="true" color="#000000"/>
                <v:fill on="false" color="#000000" opacity="0"/>
              </v:shape>
            </v:group>
          </w:pict>
        </mc:Fallback>
      </mc:AlternateContent>
    </w:r>
    <w:r>
      <w:rPr>
        <w:b w:val="0"/>
        <w:sz w:val="22"/>
      </w:rPr>
      <w:t>(An Autonomous Institution affiliated to Rashtrasant Tukadoji Maharaj Nagpur University)</w:t>
    </w:r>
  </w:p>
  <w:p w14:paraId="3B8B756C" w14:textId="77777777" w:rsidR="00FB2129" w:rsidRDefault="00000000">
    <w:pPr>
      <w:spacing w:after="0" w:line="259" w:lineRule="auto"/>
      <w:ind w:left="0" w:firstLine="0"/>
      <w:jc w:val="center"/>
    </w:pPr>
    <w:r>
      <w:rPr>
        <w:rFonts w:ascii="Arial" w:eastAsia="Arial" w:hAnsi="Arial" w:cs="Arial"/>
        <w:b w:val="0"/>
        <w:sz w:val="20"/>
      </w:rPr>
      <w:t>Hingna Road, Wanadongri, Nagpur - 441 110</w:t>
    </w:r>
  </w:p>
  <w:p w14:paraId="70247A69" w14:textId="77777777" w:rsidR="00FB2129" w:rsidRDefault="00000000">
    <w:pPr>
      <w:spacing w:after="0" w:line="259" w:lineRule="auto"/>
      <w:ind w:left="0" w:right="11" w:firstLine="0"/>
      <w:jc w:val="center"/>
    </w:pPr>
    <w:r>
      <w:rPr>
        <w:rFonts w:ascii="Arial" w:eastAsia="Arial" w:hAnsi="Arial" w:cs="Arial"/>
        <w:b w:val="0"/>
        <w:sz w:val="20"/>
      </w:rPr>
      <w:t>NAAC A++</w:t>
    </w:r>
  </w:p>
  <w:p w14:paraId="4279079A" w14:textId="77777777" w:rsidR="00FB2129" w:rsidRDefault="00000000">
    <w:pPr>
      <w:spacing w:after="40" w:line="259" w:lineRule="auto"/>
      <w:ind w:left="0" w:firstLine="0"/>
      <w:jc w:val="center"/>
    </w:pPr>
    <w:r>
      <w:rPr>
        <w:rFonts w:ascii="Arial" w:eastAsia="Arial" w:hAnsi="Arial" w:cs="Arial"/>
        <w:b w:val="0"/>
        <w:sz w:val="18"/>
      </w:rPr>
      <w:t xml:space="preserve">Ph.: 07104-237919, 234623, 329249, 329250 Fax: 07104-232376, Website: </w:t>
    </w:r>
    <w:r>
      <w:rPr>
        <w:rFonts w:ascii="Arial" w:eastAsia="Arial" w:hAnsi="Arial" w:cs="Arial"/>
        <w:b w:val="0"/>
        <w:color w:val="0000FF"/>
        <w:sz w:val="18"/>
        <w:u w:val="single" w:color="0000FF"/>
      </w:rPr>
      <w:t>www.ycce.edu</w:t>
    </w:r>
  </w:p>
  <w:p w14:paraId="382589B8" w14:textId="77777777" w:rsidR="00FB2129" w:rsidRDefault="00000000">
    <w:pPr>
      <w:spacing w:after="0" w:line="259" w:lineRule="auto"/>
      <w:ind w:left="0" w:right="4" w:firstLine="0"/>
      <w:jc w:val="center"/>
    </w:pPr>
    <w:r>
      <w:rPr>
        <w:rFonts w:ascii="Arial" w:eastAsia="Arial" w:hAnsi="Arial" w:cs="Arial"/>
        <w:b w:val="0"/>
        <w:sz w:val="24"/>
      </w:rPr>
      <w:t>Department of Computer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B3621"/>
    <w:multiLevelType w:val="hybridMultilevel"/>
    <w:tmpl w:val="819477F4"/>
    <w:lvl w:ilvl="0" w:tplc="6CF67C3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82161E">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9E107A">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14DD10">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12B7F4">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B89836">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602C36">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700172">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7AF474">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8E24C6A"/>
    <w:multiLevelType w:val="hybridMultilevel"/>
    <w:tmpl w:val="B0EC01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4921799">
    <w:abstractNumId w:val="0"/>
  </w:num>
  <w:num w:numId="2" w16cid:durableId="1017922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129"/>
    <w:rsid w:val="000140AF"/>
    <w:rsid w:val="00095745"/>
    <w:rsid w:val="000C6617"/>
    <w:rsid w:val="000D7110"/>
    <w:rsid w:val="00226428"/>
    <w:rsid w:val="002A3B64"/>
    <w:rsid w:val="00575C17"/>
    <w:rsid w:val="00704BD7"/>
    <w:rsid w:val="007850E6"/>
    <w:rsid w:val="009550E5"/>
    <w:rsid w:val="00D32112"/>
    <w:rsid w:val="00E6037A"/>
    <w:rsid w:val="00FB2129"/>
    <w:rsid w:val="00FE4C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EB3F9"/>
  <w15:docId w15:val="{2C0C5B3E-C902-4D3B-AC5F-190C718AD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E4C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20.png"/><Relationship Id="rId4"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20.png"/><Relationship Id="rId4" Type="http://schemas.openxmlformats.org/officeDocument/2006/relationships/image" Target="media/image0.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20.png"/><Relationship Id="rId4"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2169</Words>
  <Characters>12364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Shakul Rathod</dc:creator>
  <cp:keywords/>
  <cp:lastModifiedBy>yashmb4144@gmail.com</cp:lastModifiedBy>
  <cp:revision>4</cp:revision>
  <dcterms:created xsi:type="dcterms:W3CDTF">2026-08-16T18:26:00Z</dcterms:created>
  <dcterms:modified xsi:type="dcterms:W3CDTF">2026-08-17T16:57:00Z</dcterms:modified>
</cp:coreProperties>
</file>