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437E" w14:textId="77777777" w:rsidR="0023419A" w:rsidRDefault="0023419A" w:rsidP="0023419A">
      <w:pPr>
        <w:jc w:val="center"/>
        <w:rPr>
          <w:sz w:val="36"/>
          <w:szCs w:val="36"/>
        </w:rPr>
      </w:pPr>
      <w:r>
        <w:rPr>
          <w:sz w:val="36"/>
          <w:szCs w:val="36"/>
        </w:rPr>
        <w:t>NYIT</w:t>
      </w:r>
    </w:p>
    <w:p w14:paraId="5CDD22DF" w14:textId="77777777" w:rsidR="0023419A" w:rsidRDefault="0023419A" w:rsidP="0023419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Fall 2021</w:t>
      </w:r>
    </w:p>
    <w:p w14:paraId="2A8FA6A5" w14:textId="77777777" w:rsidR="0023419A" w:rsidRDefault="0023419A" w:rsidP="0023419A">
      <w:pPr>
        <w:pStyle w:val="Heading1"/>
        <w:jc w:val="center"/>
      </w:pPr>
    </w:p>
    <w:p w14:paraId="63F8D56A" w14:textId="77777777" w:rsidR="0023419A" w:rsidRDefault="0023419A" w:rsidP="0023419A">
      <w:pPr>
        <w:pStyle w:val="Heading1"/>
        <w:jc w:val="center"/>
      </w:pPr>
    </w:p>
    <w:p w14:paraId="5C203CAA" w14:textId="3D8BF533" w:rsidR="0023419A" w:rsidRDefault="0023419A" w:rsidP="0023419A">
      <w:pPr>
        <w:jc w:val="center"/>
        <w:rPr>
          <w:sz w:val="32"/>
          <w:szCs w:val="32"/>
        </w:rPr>
      </w:pPr>
      <w:r>
        <w:rPr>
          <w:sz w:val="32"/>
          <w:szCs w:val="32"/>
        </w:rPr>
        <w:t>Homework No:  0</w:t>
      </w:r>
      <w:r>
        <w:rPr>
          <w:sz w:val="32"/>
          <w:szCs w:val="32"/>
        </w:rPr>
        <w:t>7</w:t>
      </w:r>
    </w:p>
    <w:p w14:paraId="5BC43AF2" w14:textId="2066B610" w:rsidR="0023419A" w:rsidRDefault="0023419A" w:rsidP="0023419A">
      <w:pPr>
        <w:jc w:val="center"/>
        <w:rPr>
          <w:sz w:val="32"/>
          <w:szCs w:val="32"/>
        </w:rPr>
      </w:pPr>
      <w:r>
        <w:rPr>
          <w:sz w:val="32"/>
          <w:szCs w:val="32"/>
        </w:rPr>
        <w:t>Title:</w:t>
      </w:r>
      <w:r>
        <w:rPr>
          <w:sz w:val="32"/>
          <w:szCs w:val="32"/>
        </w:rPr>
        <w:t xml:space="preserve"> IO Texts and Objects</w:t>
      </w:r>
    </w:p>
    <w:p w14:paraId="1216330E" w14:textId="77777777" w:rsidR="0023419A" w:rsidRDefault="0023419A" w:rsidP="0023419A">
      <w:pPr>
        <w:jc w:val="center"/>
      </w:pPr>
    </w:p>
    <w:p w14:paraId="78B14B17" w14:textId="77777777" w:rsidR="0023419A" w:rsidRDefault="0023419A" w:rsidP="0023419A">
      <w:pPr>
        <w:jc w:val="center"/>
      </w:pPr>
    </w:p>
    <w:p w14:paraId="449ABB99" w14:textId="77777777" w:rsidR="0023419A" w:rsidRDefault="0023419A" w:rsidP="0023419A">
      <w:pPr>
        <w:jc w:val="center"/>
      </w:pPr>
    </w:p>
    <w:p w14:paraId="7F1BBB5D" w14:textId="77777777" w:rsidR="0023419A" w:rsidRDefault="0023419A" w:rsidP="0023419A">
      <w:pPr>
        <w:jc w:val="center"/>
      </w:pPr>
    </w:p>
    <w:p w14:paraId="65EFD65E" w14:textId="77777777" w:rsidR="0023419A" w:rsidRDefault="0023419A" w:rsidP="0023419A"/>
    <w:p w14:paraId="3CFFD074" w14:textId="77777777" w:rsidR="0023419A" w:rsidRDefault="0023419A" w:rsidP="0023419A"/>
    <w:p w14:paraId="3CECD918" w14:textId="77777777" w:rsidR="0023419A" w:rsidRDefault="0023419A" w:rsidP="0023419A"/>
    <w:p w14:paraId="65513739" w14:textId="77777777" w:rsidR="0023419A" w:rsidRDefault="0023419A" w:rsidP="0023419A"/>
    <w:p w14:paraId="77C066D0" w14:textId="77777777" w:rsidR="0023419A" w:rsidRDefault="0023419A" w:rsidP="0023419A"/>
    <w:p w14:paraId="2B3522FD" w14:textId="77777777" w:rsidR="0023419A" w:rsidRDefault="0023419A" w:rsidP="0023419A"/>
    <w:p w14:paraId="308C0D44" w14:textId="77777777" w:rsidR="0023419A" w:rsidRDefault="0023419A" w:rsidP="0023419A"/>
    <w:p w14:paraId="07E5BCE1" w14:textId="77777777" w:rsidR="0023419A" w:rsidRDefault="0023419A" w:rsidP="0023419A"/>
    <w:p w14:paraId="138BA8AE" w14:textId="77777777" w:rsidR="0023419A" w:rsidRDefault="0023419A" w:rsidP="0023419A"/>
    <w:p w14:paraId="6FD2E3BD" w14:textId="77777777" w:rsidR="0023419A" w:rsidRDefault="0023419A" w:rsidP="0023419A">
      <w:pPr>
        <w:rPr>
          <w:sz w:val="28"/>
          <w:szCs w:val="28"/>
        </w:rPr>
      </w:pPr>
    </w:p>
    <w:p w14:paraId="0877C346" w14:textId="77777777" w:rsidR="0023419A" w:rsidRDefault="0023419A" w:rsidP="0023419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Patade, Yash Arun</w:t>
      </w:r>
    </w:p>
    <w:p w14:paraId="758B0069" w14:textId="77777777" w:rsidR="0023419A" w:rsidRDefault="0023419A" w:rsidP="0023419A">
      <w:pPr>
        <w:rPr>
          <w:sz w:val="28"/>
          <w:szCs w:val="28"/>
        </w:rPr>
      </w:pPr>
      <w:r w:rsidRPr="00037AB8">
        <w:rPr>
          <w:b/>
          <w:bCs/>
          <w:sz w:val="28"/>
          <w:szCs w:val="28"/>
        </w:rPr>
        <w:t>Class ID#:</w:t>
      </w:r>
      <w:r w:rsidRPr="00037AB8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 xml:space="preserve">11 </w:t>
      </w:r>
    </w:p>
    <w:p w14:paraId="709BADE2" w14:textId="77777777" w:rsidR="0023419A" w:rsidRDefault="0023419A" w:rsidP="0023419A">
      <w:pPr>
        <w:rPr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>School ID#: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1284979</w:t>
      </w:r>
    </w:p>
    <w:p w14:paraId="1F6AAD1E" w14:textId="77777777" w:rsidR="0023419A" w:rsidRDefault="0023419A" w:rsidP="0023419A">
      <w:pPr>
        <w:rPr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>Course: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Networking</w:t>
      </w:r>
    </w:p>
    <w:p w14:paraId="5A800EAB" w14:textId="77777777" w:rsidR="0023419A" w:rsidRDefault="0023419A" w:rsidP="0023419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Course ID: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CSCI 725</w:t>
      </w:r>
    </w:p>
    <w:p w14:paraId="7DBFADDA" w14:textId="768CFA45" w:rsidR="0023419A" w:rsidRDefault="0023419A" w:rsidP="0023419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10</w:t>
      </w:r>
      <w:r>
        <w:rPr>
          <w:sz w:val="28"/>
          <w:szCs w:val="28"/>
        </w:rPr>
        <w:t>/11/2021</w:t>
      </w:r>
    </w:p>
    <w:sdt>
      <w:sdtPr>
        <w:id w:val="-174632697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7F6A7790" w14:textId="6C89F95D" w:rsidR="0023419A" w:rsidRDefault="006F3128">
          <w:pPr>
            <w:pStyle w:val="TOCHeading"/>
          </w:pPr>
          <w:r>
            <w:t xml:space="preserve">Assignment </w:t>
          </w:r>
          <w:r w:rsidR="0023419A">
            <w:t>Contents</w:t>
          </w:r>
        </w:p>
        <w:p w14:paraId="04305F99" w14:textId="77777777" w:rsidR="006F3128" w:rsidRPr="006F3128" w:rsidRDefault="006F3128" w:rsidP="006F3128"/>
        <w:p w14:paraId="19124E61" w14:textId="2385C35A" w:rsidR="006F3128" w:rsidRDefault="002341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88817" w:history="1">
            <w:r w:rsidR="006F3128" w:rsidRPr="00C670EC">
              <w:rPr>
                <w:rStyle w:val="Hyperlink"/>
                <w:noProof/>
              </w:rPr>
              <w:t>Work from: Microsoft PowerPoint - 725_07_Lecture_01_SystemIO_work.pptx (tfbor.com)</w:t>
            </w:r>
            <w:r w:rsidR="006F3128">
              <w:rPr>
                <w:noProof/>
                <w:webHidden/>
              </w:rPr>
              <w:tab/>
            </w:r>
            <w:r w:rsidR="006F3128">
              <w:rPr>
                <w:noProof/>
                <w:webHidden/>
              </w:rPr>
              <w:fldChar w:fldCharType="begin"/>
            </w:r>
            <w:r w:rsidR="006F3128">
              <w:rPr>
                <w:noProof/>
                <w:webHidden/>
              </w:rPr>
              <w:instrText xml:space="preserve"> PAGEREF _Toc89088817 \h </w:instrText>
            </w:r>
            <w:r w:rsidR="006F3128">
              <w:rPr>
                <w:noProof/>
                <w:webHidden/>
              </w:rPr>
            </w:r>
            <w:r w:rsidR="006F3128">
              <w:rPr>
                <w:noProof/>
                <w:webHidden/>
              </w:rPr>
              <w:fldChar w:fldCharType="separate"/>
            </w:r>
            <w:r w:rsidR="006F3128">
              <w:rPr>
                <w:noProof/>
                <w:webHidden/>
              </w:rPr>
              <w:t>3</w:t>
            </w:r>
            <w:r w:rsidR="006F3128">
              <w:rPr>
                <w:noProof/>
                <w:webHidden/>
              </w:rPr>
              <w:fldChar w:fldCharType="end"/>
            </w:r>
          </w:hyperlink>
        </w:p>
        <w:p w14:paraId="6E559542" w14:textId="0F712371" w:rsidR="006F3128" w:rsidRDefault="006F31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088818" w:history="1">
            <w:r w:rsidRPr="00C670EC">
              <w:rPr>
                <w:rStyle w:val="Hyperlink"/>
                <w:noProof/>
              </w:rPr>
              <w:t>Example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C03C1" w14:textId="28E0A95A" w:rsidR="006F3128" w:rsidRDefault="006F31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088819" w:history="1">
            <w:r w:rsidRPr="00C670EC">
              <w:rPr>
                <w:rStyle w:val="Hyperlink"/>
                <w:noProof/>
              </w:rPr>
              <w:t>Example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8E9D7" w14:textId="772A8FAF" w:rsidR="006F3128" w:rsidRDefault="006F31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088820" w:history="1">
            <w:r w:rsidRPr="00C670EC">
              <w:rPr>
                <w:rStyle w:val="Hyperlink"/>
                <w:noProof/>
              </w:rPr>
              <w:t>Work from: Microsoft PowerPoint - 725_07_Lecture_02_ObjectIO_sh.pptx (tfbor.com)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FB811" w14:textId="01FC82BD" w:rsidR="006F3128" w:rsidRDefault="006F31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088821" w:history="1">
            <w:r w:rsidRPr="00C670EC">
              <w:rPr>
                <w:rStyle w:val="Hyperlink"/>
                <w:noProof/>
              </w:rPr>
              <w:t>Example: Object Serialization.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551A5" w14:textId="43693F90" w:rsidR="006F3128" w:rsidRDefault="006F31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088822" w:history="1">
            <w:r w:rsidRPr="00C670EC">
              <w:rPr>
                <w:rStyle w:val="Hyperlink"/>
                <w:noProof/>
              </w:rPr>
              <w:t>Example: Serialize Demo.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A0F3E" w14:textId="37795579" w:rsidR="006F3128" w:rsidRDefault="006F31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088823" w:history="1">
            <w:r w:rsidRPr="00C670EC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9DAAE" w14:textId="5F37915E" w:rsidR="0023419A" w:rsidRDefault="0023419A">
          <w:r>
            <w:rPr>
              <w:b/>
              <w:bCs/>
              <w:noProof/>
            </w:rPr>
            <w:fldChar w:fldCharType="end"/>
          </w:r>
        </w:p>
      </w:sdtContent>
    </w:sdt>
    <w:p w14:paraId="153AD206" w14:textId="4C88660D" w:rsidR="0023419A" w:rsidRDefault="0023419A"/>
    <w:p w14:paraId="27BFD984" w14:textId="77777777" w:rsidR="0023419A" w:rsidRDefault="0023419A">
      <w:r>
        <w:br w:type="page"/>
      </w:r>
    </w:p>
    <w:p w14:paraId="4D4E365D" w14:textId="03C3D9E3" w:rsidR="0023419A" w:rsidRPr="006F3128" w:rsidRDefault="0023419A" w:rsidP="006F3128">
      <w:pPr>
        <w:pStyle w:val="Heading1"/>
        <w:rPr>
          <w:sz w:val="24"/>
          <w:szCs w:val="24"/>
          <w:u w:val="none"/>
        </w:rPr>
      </w:pPr>
      <w:bookmarkStart w:id="0" w:name="_Toc89088817"/>
      <w:r w:rsidRPr="006F3128">
        <w:rPr>
          <w:sz w:val="24"/>
          <w:szCs w:val="24"/>
          <w:u w:val="none"/>
        </w:rPr>
        <w:lastRenderedPageBreak/>
        <w:t xml:space="preserve">Work from: </w:t>
      </w:r>
      <w:hyperlink r:id="rId5" w:history="1">
        <w:r w:rsidRPr="006F3128">
          <w:rPr>
            <w:rStyle w:val="Hyperlink"/>
            <w:sz w:val="24"/>
            <w:szCs w:val="24"/>
            <w:u w:val="none"/>
          </w:rPr>
          <w:t>Microsoft PowerPoint - 725_07_Lecture_01_SystemIO_work.pptx (tfbor.com)</w:t>
        </w:r>
        <w:bookmarkEnd w:id="0"/>
      </w:hyperlink>
    </w:p>
    <w:p w14:paraId="0B8A78CA" w14:textId="5A488E03" w:rsidR="0023419A" w:rsidRDefault="0023419A"/>
    <w:p w14:paraId="6E871E9F" w14:textId="1A5144C0" w:rsidR="0023419A" w:rsidRPr="00A15838" w:rsidRDefault="0023419A" w:rsidP="00A15838">
      <w:pPr>
        <w:pStyle w:val="Heading1"/>
      </w:pPr>
      <w:bookmarkStart w:id="1" w:name="_Toc89088818"/>
      <w:r w:rsidRPr="00A15838">
        <w:t>Example 1</w:t>
      </w:r>
      <w:r w:rsidR="00A15838" w:rsidRPr="00A15838">
        <w:t>:</w:t>
      </w:r>
      <w:bookmarkEnd w:id="1"/>
    </w:p>
    <w:p w14:paraId="3AC727D5" w14:textId="054FE50F" w:rsidR="00A15838" w:rsidRDefault="00A15838"/>
    <w:p w14:paraId="65131949" w14:textId="68ED0B95" w:rsidR="00A15838" w:rsidRDefault="00A15838">
      <w:r>
        <w:rPr>
          <w:noProof/>
        </w:rPr>
        <w:drawing>
          <wp:inline distT="0" distB="0" distL="0" distR="0" wp14:anchorId="6A2D5B01" wp14:editId="6E12F926">
            <wp:extent cx="4802691" cy="4344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203" cy="434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38CE" w14:textId="3357B978" w:rsidR="00A15838" w:rsidRDefault="00A15838"/>
    <w:p w14:paraId="477301D1" w14:textId="0E0DC17C" w:rsidR="00A15838" w:rsidRDefault="00A15838">
      <w:r>
        <w:t>Result:</w:t>
      </w:r>
    </w:p>
    <w:p w14:paraId="40C47A34" w14:textId="6B474A2C" w:rsidR="00A15838" w:rsidRDefault="00A15838">
      <w:r>
        <w:rPr>
          <w:noProof/>
        </w:rPr>
        <w:drawing>
          <wp:inline distT="0" distB="0" distL="0" distR="0" wp14:anchorId="28F56DE6" wp14:editId="7F92339C">
            <wp:extent cx="3344274" cy="132278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1976" cy="132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E719" w14:textId="77777777" w:rsidR="0023419A" w:rsidRDefault="0023419A">
      <w:r>
        <w:br w:type="page"/>
      </w:r>
    </w:p>
    <w:p w14:paraId="0969AD78" w14:textId="09B71723" w:rsidR="0023419A" w:rsidRDefault="00A15838" w:rsidP="00A15838">
      <w:pPr>
        <w:pStyle w:val="Heading1"/>
      </w:pPr>
      <w:bookmarkStart w:id="2" w:name="_Toc89088819"/>
      <w:r>
        <w:lastRenderedPageBreak/>
        <w:t>Example 2:</w:t>
      </w:r>
      <w:bookmarkEnd w:id="2"/>
    </w:p>
    <w:p w14:paraId="4FFF4DA4" w14:textId="455AACA3" w:rsidR="00A15838" w:rsidRDefault="00A15838"/>
    <w:p w14:paraId="429DB5CB" w14:textId="77777777" w:rsidR="00A15838" w:rsidRDefault="00A15838"/>
    <w:p w14:paraId="3A44A159" w14:textId="20A6A1F8" w:rsidR="00A15838" w:rsidRDefault="00A15838">
      <w:r>
        <w:rPr>
          <w:noProof/>
        </w:rPr>
        <w:drawing>
          <wp:inline distT="0" distB="0" distL="0" distR="0" wp14:anchorId="07BB3B17" wp14:editId="7B199CF0">
            <wp:extent cx="4572000" cy="332886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034" cy="33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6775" w14:textId="09FFB15D" w:rsidR="00A15838" w:rsidRDefault="00A15838"/>
    <w:p w14:paraId="3143FA14" w14:textId="5851FE13" w:rsidR="00A15838" w:rsidRDefault="00A15838">
      <w:r>
        <w:t>Result:</w:t>
      </w:r>
    </w:p>
    <w:p w14:paraId="5C8D0FAB" w14:textId="2A9EFB20" w:rsidR="00A15838" w:rsidRDefault="00A15838"/>
    <w:p w14:paraId="3014B299" w14:textId="0CB53E6E" w:rsidR="00A15838" w:rsidRDefault="00A15838">
      <w:r>
        <w:rPr>
          <w:noProof/>
        </w:rPr>
        <w:drawing>
          <wp:inline distT="0" distB="0" distL="0" distR="0" wp14:anchorId="2028C001" wp14:editId="3D9CD9C2">
            <wp:extent cx="3462571" cy="1286626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380" cy="128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0ED0" w14:textId="77777777" w:rsidR="00A15838" w:rsidRDefault="00A15838"/>
    <w:p w14:paraId="263616EB" w14:textId="0419F8CF" w:rsidR="00A15838" w:rsidRDefault="00A15838"/>
    <w:p w14:paraId="736AE2F4" w14:textId="6691AEF6" w:rsidR="00A15838" w:rsidRDefault="00A15838"/>
    <w:p w14:paraId="7DF20B2D" w14:textId="49A3A832" w:rsidR="00A15838" w:rsidRDefault="00A15838"/>
    <w:p w14:paraId="267860E7" w14:textId="77777777" w:rsidR="00A15838" w:rsidRDefault="00A15838"/>
    <w:p w14:paraId="437AD0B1" w14:textId="77777777" w:rsidR="00A15838" w:rsidRDefault="00A15838"/>
    <w:p w14:paraId="1678B9D0" w14:textId="51C4AE35" w:rsidR="00A15838" w:rsidRPr="006D43D6" w:rsidRDefault="006D43D6" w:rsidP="006D43D6">
      <w:pPr>
        <w:pStyle w:val="Heading1"/>
        <w:rPr>
          <w:sz w:val="24"/>
          <w:szCs w:val="24"/>
          <w:u w:val="none"/>
        </w:rPr>
      </w:pPr>
      <w:bookmarkStart w:id="3" w:name="_Toc89088820"/>
      <w:r w:rsidRPr="006D43D6">
        <w:rPr>
          <w:sz w:val="24"/>
          <w:szCs w:val="24"/>
          <w:u w:val="none"/>
        </w:rPr>
        <w:lastRenderedPageBreak/>
        <w:t xml:space="preserve">Work from: </w:t>
      </w:r>
      <w:hyperlink r:id="rId10" w:history="1">
        <w:r w:rsidRPr="006D43D6">
          <w:rPr>
            <w:rStyle w:val="Hyperlink"/>
            <w:sz w:val="24"/>
            <w:szCs w:val="24"/>
            <w:u w:val="none"/>
          </w:rPr>
          <w:t>Microsoft PowerPoint - 725_07_Lecture_02_ObjectIO_sh.pptx (tfbor.com)</w:t>
        </w:r>
        <w:bookmarkEnd w:id="3"/>
      </w:hyperlink>
    </w:p>
    <w:p w14:paraId="015C0FC8" w14:textId="47B34E52" w:rsidR="006D43D6" w:rsidRDefault="006D43D6"/>
    <w:p w14:paraId="44D0767B" w14:textId="77777777" w:rsidR="00D23BBE" w:rsidRDefault="00D23BBE"/>
    <w:p w14:paraId="0AB1334B" w14:textId="46F60484" w:rsidR="006D43D6" w:rsidRDefault="006D43D6" w:rsidP="006D43D6">
      <w:pPr>
        <w:pStyle w:val="Heading1"/>
      </w:pPr>
      <w:bookmarkStart w:id="4" w:name="_Toc89088821"/>
      <w:r>
        <w:t>Example: Object Serialization.</w:t>
      </w:r>
      <w:bookmarkEnd w:id="4"/>
    </w:p>
    <w:p w14:paraId="671828F9" w14:textId="2458FD3D" w:rsidR="006D43D6" w:rsidRDefault="006D43D6"/>
    <w:p w14:paraId="04F7DF10" w14:textId="22E3891C" w:rsidR="00D23BBE" w:rsidRDefault="00D23BBE"/>
    <w:p w14:paraId="0E0FB8BD" w14:textId="77777777" w:rsidR="00D23BBE" w:rsidRDefault="00D23BBE"/>
    <w:p w14:paraId="35B40CA4" w14:textId="10E1C51A" w:rsidR="00D23BBE" w:rsidRDefault="00D23BBE">
      <w:r>
        <w:rPr>
          <w:noProof/>
        </w:rPr>
        <w:drawing>
          <wp:inline distT="0" distB="0" distL="0" distR="0" wp14:anchorId="40532952" wp14:editId="3890C16B">
            <wp:extent cx="5943600" cy="3571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327C" w14:textId="77777777" w:rsidR="00D23BBE" w:rsidRDefault="00D23BBE"/>
    <w:p w14:paraId="2FE13471" w14:textId="5930EE00" w:rsidR="00D23BBE" w:rsidRDefault="00D23BBE"/>
    <w:p w14:paraId="1B00AA65" w14:textId="2D9C12FC" w:rsidR="00D23BBE" w:rsidRDefault="00D23BBE"/>
    <w:p w14:paraId="57912510" w14:textId="1D8077D8" w:rsidR="00D23BBE" w:rsidRDefault="00D23BBE"/>
    <w:p w14:paraId="6482672B" w14:textId="79BCC452" w:rsidR="00D23BBE" w:rsidRDefault="00D23BBE"/>
    <w:p w14:paraId="59C4669D" w14:textId="5EA1735E" w:rsidR="00D23BBE" w:rsidRDefault="00D23BBE"/>
    <w:p w14:paraId="72D3D149" w14:textId="4310CC30" w:rsidR="00D23BBE" w:rsidRDefault="00D23BBE"/>
    <w:p w14:paraId="76763237" w14:textId="2F714D96" w:rsidR="00D23BBE" w:rsidRDefault="00D23BBE"/>
    <w:p w14:paraId="28BA32A9" w14:textId="77777777" w:rsidR="00D23BBE" w:rsidRDefault="00D23BBE"/>
    <w:p w14:paraId="2C3AF674" w14:textId="7BB065EB" w:rsidR="00ED1E76" w:rsidRDefault="00ED1E76" w:rsidP="00D23BBE">
      <w:pPr>
        <w:pStyle w:val="Heading1"/>
      </w:pPr>
      <w:bookmarkStart w:id="5" w:name="_Toc89088822"/>
      <w:r>
        <w:lastRenderedPageBreak/>
        <w:t>Example: Seria</w:t>
      </w:r>
      <w:r w:rsidR="00D23BBE">
        <w:t>lize Demo.</w:t>
      </w:r>
      <w:bookmarkEnd w:id="5"/>
    </w:p>
    <w:p w14:paraId="3942E02F" w14:textId="77777777" w:rsidR="00D23BBE" w:rsidRDefault="00D23BBE"/>
    <w:p w14:paraId="0FB36C46" w14:textId="45276EB6" w:rsidR="006D43D6" w:rsidRDefault="00D23BBE">
      <w:r>
        <w:rPr>
          <w:noProof/>
        </w:rPr>
        <w:drawing>
          <wp:inline distT="0" distB="0" distL="0" distR="0" wp14:anchorId="14CF077F" wp14:editId="255CC15E">
            <wp:extent cx="3801474" cy="3652016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914" cy="367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24E4" w14:textId="38D99302" w:rsidR="006D43D6" w:rsidRDefault="006D43D6"/>
    <w:p w14:paraId="0DE97E22" w14:textId="77777777" w:rsidR="00D23BBE" w:rsidRDefault="00D23BBE"/>
    <w:p w14:paraId="3E9307F3" w14:textId="3DBB38B0" w:rsidR="00D23BBE" w:rsidRDefault="00D23BBE">
      <w:r>
        <w:t>Result:</w:t>
      </w:r>
    </w:p>
    <w:p w14:paraId="527A9F7D" w14:textId="4545594C" w:rsidR="00D23BBE" w:rsidRDefault="00D23BBE"/>
    <w:p w14:paraId="107F9F1D" w14:textId="63A81B2C" w:rsidR="00D23BBE" w:rsidRDefault="00D23BBE">
      <w:r>
        <w:rPr>
          <w:noProof/>
        </w:rPr>
        <w:drawing>
          <wp:inline distT="0" distB="0" distL="0" distR="0" wp14:anchorId="4327470B" wp14:editId="1DAE0A9B">
            <wp:extent cx="5038792" cy="16074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1458" cy="161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D37E" w14:textId="6D247531" w:rsidR="00A15838" w:rsidRDefault="00A15838"/>
    <w:p w14:paraId="2AB0D2A3" w14:textId="5C8D782D" w:rsidR="00A15838" w:rsidRDefault="00A15838"/>
    <w:p w14:paraId="3A4842B2" w14:textId="77777777" w:rsidR="00A15838" w:rsidRDefault="00A15838"/>
    <w:p w14:paraId="5D75D779" w14:textId="77777777" w:rsidR="00A15838" w:rsidRDefault="00A15838"/>
    <w:p w14:paraId="688AA01D" w14:textId="22D01818" w:rsidR="0023419A" w:rsidRDefault="006F3128" w:rsidP="006F3128">
      <w:pPr>
        <w:pStyle w:val="Heading1"/>
      </w:pPr>
      <w:bookmarkStart w:id="6" w:name="_Toc89088823"/>
      <w:r>
        <w:lastRenderedPageBreak/>
        <w:t>References:</w:t>
      </w:r>
      <w:bookmarkEnd w:id="6"/>
    </w:p>
    <w:p w14:paraId="24390612" w14:textId="3AAAA09A" w:rsidR="006F3128" w:rsidRDefault="006F3128"/>
    <w:p w14:paraId="3EE01966" w14:textId="1C0FEDF7" w:rsidR="006F3128" w:rsidRDefault="006F3128">
      <w:r>
        <w:t xml:space="preserve">[1] </w:t>
      </w:r>
      <w:hyperlink r:id="rId14" w:history="1">
        <w:r>
          <w:rPr>
            <w:rStyle w:val="Hyperlink"/>
          </w:rPr>
          <w:t>Microsoft PowerPoint - 725_07_Lecture_01_SystemIO_work.pptx (tfbor.com)</w:t>
        </w:r>
      </w:hyperlink>
    </w:p>
    <w:p w14:paraId="5A70D695" w14:textId="4E1BE066" w:rsidR="006F3128" w:rsidRDefault="006F3128">
      <w:r>
        <w:t xml:space="preserve">[2] </w:t>
      </w:r>
      <w:hyperlink r:id="rId15" w:history="1">
        <w:r>
          <w:rPr>
            <w:rStyle w:val="Hyperlink"/>
          </w:rPr>
          <w:t>Microsoft PowerPoint - 725_07_Lecture_02_ObjectIO_sh.pptx (tfbor.com)</w:t>
        </w:r>
      </w:hyperlink>
    </w:p>
    <w:p w14:paraId="00D1DE27" w14:textId="396653B0" w:rsidR="0023419A" w:rsidRDefault="006F3128">
      <w:r>
        <w:t xml:space="preserve">[3] </w:t>
      </w:r>
      <w:hyperlink r:id="rId16" w:history="1">
        <w:r>
          <w:rPr>
            <w:rStyle w:val="Hyperlink"/>
          </w:rPr>
          <w:t xml:space="preserve">Serialization and Deserialization in Java with Example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sectPr w:rsidR="0023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9A"/>
    <w:rsid w:val="00114BE1"/>
    <w:rsid w:val="0023419A"/>
    <w:rsid w:val="0068414D"/>
    <w:rsid w:val="006D43D6"/>
    <w:rsid w:val="006F3128"/>
    <w:rsid w:val="00A15838"/>
    <w:rsid w:val="00D23BBE"/>
    <w:rsid w:val="00DA051F"/>
    <w:rsid w:val="00ED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8979"/>
  <w15:chartTrackingRefBased/>
  <w15:docId w15:val="{3935BD46-BF23-43CC-951F-E853D7D2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9A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19A"/>
    <w:pPr>
      <w:keepNext/>
      <w:keepLines/>
      <w:spacing w:before="240" w:after="0" w:line="256" w:lineRule="auto"/>
      <w:outlineLvl w:val="0"/>
    </w:pPr>
    <w:rPr>
      <w:rFonts w:eastAsiaTheme="majorEastAsia" w:cstheme="majorBidi"/>
      <w:color w:val="000000" w:themeColor="text1"/>
      <w:sz w:val="28"/>
      <w:szCs w:val="32"/>
      <w:u w:val="thick" w:color="2E74B5" w:themeColor="accent5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19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19A"/>
    <w:rPr>
      <w:rFonts w:ascii="Times New Roman" w:eastAsiaTheme="majorEastAsia" w:hAnsi="Times New Roman" w:cstheme="majorBidi"/>
      <w:color w:val="000000" w:themeColor="text1"/>
      <w:sz w:val="28"/>
      <w:szCs w:val="32"/>
      <w:u w:val="thick" w:color="2E74B5" w:themeColor="accent5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23419A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19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419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F312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serialization-in-java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tfbor.com/02_725/07_a_IO_Text_/725_07_Lecture_01_SystemIO_.pdf" TargetMode="External"/><Relationship Id="rId15" Type="http://schemas.openxmlformats.org/officeDocument/2006/relationships/hyperlink" Target="http://tfbor.com/02_725/07_b_IO_Objects/725_07_Lecture_02_ObjectIO_sh.pdf" TargetMode="External"/><Relationship Id="rId10" Type="http://schemas.openxmlformats.org/officeDocument/2006/relationships/hyperlink" Target="http://tfbor.com/02_725/07_b_IO_Objects/725_07_Lecture_02_ObjectIO_sh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tfbor.com/02_725/07_a_IO_Text_/725_07_Lecture_01_SystemIO_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2F5AF-D277-4FF4-AD66-C04203420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Patade</dc:creator>
  <cp:keywords/>
  <dc:description/>
  <cp:lastModifiedBy>Yash Patade</cp:lastModifiedBy>
  <cp:revision>1</cp:revision>
  <dcterms:created xsi:type="dcterms:W3CDTF">2021-11-29T18:55:00Z</dcterms:created>
  <dcterms:modified xsi:type="dcterms:W3CDTF">2021-11-29T19:34:00Z</dcterms:modified>
</cp:coreProperties>
</file>