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35516" w14:textId="77777777" w:rsidR="00F86F70" w:rsidRDefault="00F86F70" w:rsidP="00F86F70">
      <w:pPr>
        <w:jc w:val="center"/>
        <w:rPr>
          <w:sz w:val="36"/>
          <w:szCs w:val="36"/>
        </w:rPr>
      </w:pPr>
      <w:r>
        <w:rPr>
          <w:sz w:val="36"/>
          <w:szCs w:val="36"/>
        </w:rPr>
        <w:t>NYIT</w:t>
      </w:r>
    </w:p>
    <w:p w14:paraId="0073D5D5" w14:textId="77777777" w:rsidR="00F86F70" w:rsidRDefault="00F86F70" w:rsidP="00F86F7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Fall 2021</w:t>
      </w:r>
    </w:p>
    <w:p w14:paraId="76DEFFA1" w14:textId="77777777" w:rsidR="00F86F70" w:rsidRDefault="00F86F70" w:rsidP="00F86F70">
      <w:pPr>
        <w:pStyle w:val="Heading1"/>
        <w:jc w:val="center"/>
      </w:pPr>
    </w:p>
    <w:p w14:paraId="6401BD9D" w14:textId="77777777" w:rsidR="00F86F70" w:rsidRDefault="00F86F70" w:rsidP="00F86F70">
      <w:pPr>
        <w:pStyle w:val="Heading1"/>
        <w:jc w:val="center"/>
      </w:pPr>
    </w:p>
    <w:p w14:paraId="31D4200E" w14:textId="03D9DC48" w:rsidR="00F86F70" w:rsidRDefault="00F86F70" w:rsidP="00F86F70">
      <w:pPr>
        <w:jc w:val="center"/>
        <w:rPr>
          <w:sz w:val="32"/>
          <w:szCs w:val="32"/>
        </w:rPr>
      </w:pPr>
      <w:r>
        <w:rPr>
          <w:sz w:val="32"/>
          <w:szCs w:val="32"/>
        </w:rPr>
        <w:t>Homework No:  0</w:t>
      </w:r>
      <w:r>
        <w:rPr>
          <w:sz w:val="32"/>
          <w:szCs w:val="32"/>
        </w:rPr>
        <w:t>9</w:t>
      </w:r>
    </w:p>
    <w:p w14:paraId="31DE81C4" w14:textId="45F8CC3A" w:rsidR="00F86F70" w:rsidRDefault="00F86F70" w:rsidP="00F86F70">
      <w:pPr>
        <w:jc w:val="center"/>
        <w:rPr>
          <w:sz w:val="32"/>
          <w:szCs w:val="32"/>
        </w:rPr>
      </w:pPr>
      <w:r>
        <w:rPr>
          <w:sz w:val="32"/>
          <w:szCs w:val="32"/>
        </w:rPr>
        <w:t>Title:</w:t>
      </w:r>
      <w:r>
        <w:rPr>
          <w:sz w:val="32"/>
          <w:szCs w:val="32"/>
        </w:rPr>
        <w:t xml:space="preserve"> HTTP Web</w:t>
      </w:r>
      <w:r>
        <w:rPr>
          <w:sz w:val="32"/>
          <w:szCs w:val="32"/>
        </w:rPr>
        <w:t xml:space="preserve"> and </w:t>
      </w:r>
      <w:r>
        <w:rPr>
          <w:sz w:val="32"/>
          <w:szCs w:val="32"/>
        </w:rPr>
        <w:t>TCP/IP Endpoints</w:t>
      </w:r>
    </w:p>
    <w:p w14:paraId="40251D63" w14:textId="77777777" w:rsidR="00F86F70" w:rsidRDefault="00F86F70" w:rsidP="00F86F70">
      <w:pPr>
        <w:jc w:val="center"/>
      </w:pPr>
    </w:p>
    <w:p w14:paraId="6AE528FE" w14:textId="77777777" w:rsidR="00F86F70" w:rsidRDefault="00F86F70" w:rsidP="00F86F70">
      <w:pPr>
        <w:jc w:val="center"/>
      </w:pPr>
    </w:p>
    <w:p w14:paraId="746283CB" w14:textId="77777777" w:rsidR="00F86F70" w:rsidRDefault="00F86F70" w:rsidP="00F86F70">
      <w:pPr>
        <w:jc w:val="center"/>
      </w:pPr>
    </w:p>
    <w:p w14:paraId="0266F5C4" w14:textId="77777777" w:rsidR="00F86F70" w:rsidRDefault="00F86F70" w:rsidP="00F86F70">
      <w:pPr>
        <w:jc w:val="center"/>
      </w:pPr>
    </w:p>
    <w:p w14:paraId="42EF0CC9" w14:textId="77777777" w:rsidR="00F86F70" w:rsidRDefault="00F86F70" w:rsidP="00F86F70"/>
    <w:p w14:paraId="67CA57C8" w14:textId="77777777" w:rsidR="00F86F70" w:rsidRDefault="00F86F70" w:rsidP="00F86F70"/>
    <w:p w14:paraId="58967F8D" w14:textId="77777777" w:rsidR="00F86F70" w:rsidRDefault="00F86F70" w:rsidP="00F86F70"/>
    <w:p w14:paraId="20A833A5" w14:textId="77777777" w:rsidR="00F86F70" w:rsidRDefault="00F86F70" w:rsidP="00F86F70"/>
    <w:p w14:paraId="6FD1F83C" w14:textId="77777777" w:rsidR="00F86F70" w:rsidRDefault="00F86F70" w:rsidP="00F86F70"/>
    <w:p w14:paraId="652D17F2" w14:textId="77777777" w:rsidR="00F86F70" w:rsidRDefault="00F86F70" w:rsidP="00F86F70"/>
    <w:p w14:paraId="0DFC8C63" w14:textId="77777777" w:rsidR="00F86F70" w:rsidRDefault="00F86F70" w:rsidP="00F86F70"/>
    <w:p w14:paraId="2CA273E7" w14:textId="77777777" w:rsidR="00F86F70" w:rsidRDefault="00F86F70" w:rsidP="00F86F70"/>
    <w:p w14:paraId="6F4538C3" w14:textId="77777777" w:rsidR="00F86F70" w:rsidRDefault="00F86F70" w:rsidP="00F86F70"/>
    <w:p w14:paraId="4D9F747E" w14:textId="77777777" w:rsidR="00F86F70" w:rsidRDefault="00F86F70" w:rsidP="00F86F70">
      <w:pPr>
        <w:rPr>
          <w:sz w:val="28"/>
          <w:szCs w:val="28"/>
        </w:rPr>
      </w:pPr>
    </w:p>
    <w:p w14:paraId="7944F616" w14:textId="77777777" w:rsidR="00F86F70" w:rsidRDefault="00F86F70" w:rsidP="00F86F70">
      <w:pPr>
        <w:rPr>
          <w:sz w:val="28"/>
          <w:szCs w:val="28"/>
        </w:rPr>
      </w:pPr>
      <w:r>
        <w:rPr>
          <w:b/>
          <w:bCs/>
          <w:sz w:val="28"/>
          <w:szCs w:val="28"/>
        </w:rPr>
        <w:t>Name: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Patade, Yash Arun</w:t>
      </w:r>
    </w:p>
    <w:p w14:paraId="65A1B4E8" w14:textId="77777777" w:rsidR="00F86F70" w:rsidRDefault="00F86F70" w:rsidP="00F86F70">
      <w:pPr>
        <w:rPr>
          <w:sz w:val="28"/>
          <w:szCs w:val="28"/>
        </w:rPr>
      </w:pPr>
      <w:r w:rsidRPr="00037AB8">
        <w:rPr>
          <w:b/>
          <w:bCs/>
          <w:sz w:val="28"/>
          <w:szCs w:val="28"/>
        </w:rPr>
        <w:t>Class ID#:</w:t>
      </w:r>
      <w:r w:rsidRPr="00037AB8">
        <w:rPr>
          <w:b/>
          <w:bCs/>
          <w:sz w:val="28"/>
          <w:szCs w:val="28"/>
        </w:rPr>
        <w:tab/>
      </w:r>
      <w:r>
        <w:rPr>
          <w:sz w:val="28"/>
          <w:szCs w:val="28"/>
        </w:rPr>
        <w:tab/>
        <w:t xml:space="preserve">11 </w:t>
      </w:r>
    </w:p>
    <w:p w14:paraId="07A61F7F" w14:textId="77777777" w:rsidR="00F86F70" w:rsidRDefault="00F86F70" w:rsidP="00F86F70">
      <w:pPr>
        <w:rPr>
          <w:color w:val="002060"/>
          <w:sz w:val="28"/>
          <w:szCs w:val="28"/>
        </w:rPr>
      </w:pPr>
      <w:r>
        <w:rPr>
          <w:b/>
          <w:bCs/>
          <w:sz w:val="28"/>
          <w:szCs w:val="28"/>
        </w:rPr>
        <w:t>School ID#:</w:t>
      </w: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>1284979</w:t>
      </w:r>
    </w:p>
    <w:p w14:paraId="0B12FE3E" w14:textId="77777777" w:rsidR="00F86F70" w:rsidRDefault="00F86F70" w:rsidP="00F86F70">
      <w:pPr>
        <w:rPr>
          <w:color w:val="002060"/>
          <w:sz w:val="28"/>
          <w:szCs w:val="28"/>
        </w:rPr>
      </w:pPr>
      <w:r>
        <w:rPr>
          <w:b/>
          <w:bCs/>
          <w:sz w:val="28"/>
          <w:szCs w:val="28"/>
        </w:rPr>
        <w:t>Course: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Java Networking</w:t>
      </w:r>
    </w:p>
    <w:p w14:paraId="72B03F5A" w14:textId="77777777" w:rsidR="00F86F70" w:rsidRDefault="00F86F70" w:rsidP="00F86F70">
      <w:pPr>
        <w:rPr>
          <w:sz w:val="28"/>
          <w:szCs w:val="28"/>
        </w:rPr>
      </w:pPr>
      <w:r>
        <w:rPr>
          <w:b/>
          <w:bCs/>
          <w:sz w:val="28"/>
          <w:szCs w:val="28"/>
        </w:rPr>
        <w:t>Course ID: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CSCI 725</w:t>
      </w:r>
    </w:p>
    <w:p w14:paraId="6E7B4DB0" w14:textId="6D01986F" w:rsidR="00F86F70" w:rsidRDefault="00F86F70" w:rsidP="00F86F70">
      <w:pPr>
        <w:rPr>
          <w:sz w:val="28"/>
          <w:szCs w:val="28"/>
        </w:rPr>
      </w:pPr>
      <w:r>
        <w:rPr>
          <w:b/>
          <w:bCs/>
          <w:sz w:val="28"/>
          <w:szCs w:val="28"/>
        </w:rPr>
        <w:t>Date: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1</w:t>
      </w:r>
      <w:r>
        <w:rPr>
          <w:sz w:val="28"/>
          <w:szCs w:val="28"/>
        </w:rPr>
        <w:t>8</w:t>
      </w:r>
      <w:r>
        <w:rPr>
          <w:sz w:val="28"/>
          <w:szCs w:val="28"/>
        </w:rPr>
        <w:t>/11/2021</w:t>
      </w:r>
    </w:p>
    <w:sdt>
      <w:sdtPr>
        <w:id w:val="-1691835596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noProof/>
          <w:color w:val="auto"/>
          <w:sz w:val="24"/>
          <w:szCs w:val="24"/>
        </w:rPr>
      </w:sdtEndPr>
      <w:sdtContent>
        <w:p w14:paraId="2073D9B0" w14:textId="0D923C7C" w:rsidR="00F86F70" w:rsidRDefault="00CE1F6D">
          <w:pPr>
            <w:pStyle w:val="TOCHeading"/>
          </w:pPr>
          <w:r>
            <w:t xml:space="preserve">Assignment </w:t>
          </w:r>
          <w:r w:rsidR="00F86F70">
            <w:t>Contents</w:t>
          </w:r>
        </w:p>
        <w:p w14:paraId="779D95B1" w14:textId="77777777" w:rsidR="00CE1F6D" w:rsidRPr="00CE1F6D" w:rsidRDefault="00CE1F6D" w:rsidP="00CE1F6D"/>
        <w:p w14:paraId="618B553E" w14:textId="32B9ED2E" w:rsidR="00CE1F6D" w:rsidRDefault="00F86F7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111944" w:history="1">
            <w:r w:rsidR="00CE1F6D" w:rsidRPr="00B113E6">
              <w:rPr>
                <w:rStyle w:val="Hyperlink"/>
                <w:noProof/>
              </w:rPr>
              <w:t>1) Question: HTTP Message Character Code.</w:t>
            </w:r>
            <w:r w:rsidR="00CE1F6D">
              <w:rPr>
                <w:noProof/>
                <w:webHidden/>
              </w:rPr>
              <w:tab/>
            </w:r>
            <w:r w:rsidR="00CE1F6D">
              <w:rPr>
                <w:noProof/>
                <w:webHidden/>
              </w:rPr>
              <w:fldChar w:fldCharType="begin"/>
            </w:r>
            <w:r w:rsidR="00CE1F6D">
              <w:rPr>
                <w:noProof/>
                <w:webHidden/>
              </w:rPr>
              <w:instrText xml:space="preserve"> PAGEREF _Toc89111944 \h </w:instrText>
            </w:r>
            <w:r w:rsidR="00CE1F6D">
              <w:rPr>
                <w:noProof/>
                <w:webHidden/>
              </w:rPr>
            </w:r>
            <w:r w:rsidR="00CE1F6D">
              <w:rPr>
                <w:noProof/>
                <w:webHidden/>
              </w:rPr>
              <w:fldChar w:fldCharType="separate"/>
            </w:r>
            <w:r w:rsidR="00CE1F6D">
              <w:rPr>
                <w:noProof/>
                <w:webHidden/>
              </w:rPr>
              <w:t>3</w:t>
            </w:r>
            <w:r w:rsidR="00CE1F6D">
              <w:rPr>
                <w:noProof/>
                <w:webHidden/>
              </w:rPr>
              <w:fldChar w:fldCharType="end"/>
            </w:r>
          </w:hyperlink>
        </w:p>
        <w:p w14:paraId="39520510" w14:textId="4D019224" w:rsidR="00CE1F6D" w:rsidRDefault="00CE1F6D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11945" w:history="1">
            <w:r w:rsidRPr="00B113E6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113E6">
              <w:rPr>
                <w:rStyle w:val="Hyperlink"/>
                <w:noProof/>
              </w:rPr>
              <w:t>How many bits per character is used by the code specified in the HTTP header?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_Toc89111945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912FA" w14:textId="0CF8A9D7" w:rsidR="00CE1F6D" w:rsidRDefault="00CE1F6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11946" w:history="1">
            <w:r w:rsidRPr="00B113E6">
              <w:rPr>
                <w:rStyle w:val="Hyperlink"/>
                <w:noProof/>
              </w:rPr>
              <w:t>2) HTTP Headers Keywords.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_Toc89111946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9C454" w14:textId="368F8D3F" w:rsidR="00CE1F6D" w:rsidRDefault="00CE1F6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11947" w:history="1">
            <w:r w:rsidRPr="00B113E6">
              <w:rPr>
                <w:rStyle w:val="Hyperlink"/>
                <w:noProof/>
              </w:rPr>
              <w:t>3) HTTP and HTML.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_Toc89111947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DBD9B" w14:textId="12F40FC9" w:rsidR="00CE1F6D" w:rsidRDefault="00CE1F6D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11948" w:history="1">
            <w:r w:rsidRPr="00B113E6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113E6">
              <w:rPr>
                <w:rStyle w:val="Hyperlink"/>
                <w:noProof/>
              </w:rPr>
              <w:t>What HTML tag is used to access directly HTTP?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_Toc89111948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FBD25" w14:textId="723F819C" w:rsidR="00CE1F6D" w:rsidRDefault="00CE1F6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11949" w:history="1">
            <w:r w:rsidRPr="00B113E6">
              <w:rPr>
                <w:rStyle w:val="Hyperlink"/>
                <w:noProof/>
              </w:rPr>
              <w:t>Work from; Microsoft PowerPoint - 725_09_Lecture_02_OS_HTTPprotocol_Telnet_sh.pptx (tfbor.com)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_Toc89111949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82C7A" w14:textId="28B2DBD8" w:rsidR="00CE1F6D" w:rsidRDefault="00CE1F6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11950" w:history="1">
            <w:r w:rsidRPr="00B113E6">
              <w:rPr>
                <w:rStyle w:val="Hyperlink"/>
                <w:noProof/>
              </w:rPr>
              <w:t>4) Telnet Client on Windows.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_Toc89111950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F1DB5" w14:textId="3B148117" w:rsidR="00CE1F6D" w:rsidRDefault="00CE1F6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11951" w:history="1">
            <w:r w:rsidRPr="00B113E6">
              <w:rPr>
                <w:rStyle w:val="Hyperlink"/>
                <w:noProof/>
              </w:rPr>
              <w:t>5) MAC ID Number.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_Toc89111951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39D58" w14:textId="5169C0C0" w:rsidR="00CE1F6D" w:rsidRDefault="00CE1F6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11952" w:history="1">
            <w:r w:rsidRPr="00B113E6">
              <w:rPr>
                <w:rStyle w:val="Hyperlink"/>
                <w:noProof/>
              </w:rPr>
              <w:t>Work from: Microsoft PowerPoint - _725_10_Lect_00_URI_URL__.pptx (tfbor.com)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_Toc89111952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804B8" w14:textId="5690185B" w:rsidR="00CE1F6D" w:rsidRDefault="00CE1F6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11953" w:history="1">
            <w:r w:rsidRPr="00B113E6">
              <w:rPr>
                <w:rStyle w:val="Hyperlink"/>
                <w:noProof/>
              </w:rPr>
              <w:t>6) Question: URI vs URN vs URL.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_Toc89111953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9F92F" w14:textId="40B959BC" w:rsidR="00CE1F6D" w:rsidRDefault="00CE1F6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11954" w:history="1">
            <w:r w:rsidRPr="00B113E6">
              <w:rPr>
                <w:rStyle w:val="Hyperlink"/>
                <w:noProof/>
              </w:rPr>
              <w:t>• What is more general URI or URL?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_Toc89111954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9611B" w14:textId="24C22008" w:rsidR="00CE1F6D" w:rsidRDefault="00CE1F6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11955" w:history="1">
            <w:r w:rsidRPr="00B113E6">
              <w:rPr>
                <w:rStyle w:val="Hyperlink"/>
                <w:noProof/>
              </w:rPr>
              <w:t>• Can we say that URL IS-A URI?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_Toc89111955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F2B44" w14:textId="31D632E2" w:rsidR="00CE1F6D" w:rsidRDefault="00CE1F6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11956" w:history="1">
            <w:r w:rsidRPr="00B113E6">
              <w:rPr>
                <w:rStyle w:val="Hyperlink"/>
                <w:noProof/>
              </w:rPr>
              <w:t>7) What does a URI identify?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_Toc89111956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B9D1A" w14:textId="15249F37" w:rsidR="00CE1F6D" w:rsidRDefault="00CE1F6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111957" w:history="1">
            <w:r w:rsidRPr="00B113E6">
              <w:rPr>
                <w:rStyle w:val="Hyperlink"/>
                <w:noProof/>
              </w:rPr>
              <w:t>References.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_Toc89111957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2F0BC" w14:textId="5BD6E0A2" w:rsidR="00F86F70" w:rsidRDefault="00F86F70">
          <w:r>
            <w:rPr>
              <w:b/>
              <w:bCs/>
              <w:noProof/>
            </w:rPr>
            <w:fldChar w:fldCharType="end"/>
          </w:r>
        </w:p>
      </w:sdtContent>
    </w:sdt>
    <w:p w14:paraId="1652DACF" w14:textId="7F207A85" w:rsidR="00F86F70" w:rsidRDefault="00F86F70"/>
    <w:p w14:paraId="1C092B8B" w14:textId="77777777" w:rsidR="00F86F70" w:rsidRDefault="00F86F70">
      <w:r>
        <w:br w:type="page"/>
      </w:r>
    </w:p>
    <w:p w14:paraId="324AEADA" w14:textId="1847CD24" w:rsidR="00F86F70" w:rsidRDefault="00F86F70">
      <w:r>
        <w:lastRenderedPageBreak/>
        <w:t xml:space="preserve">Work from: </w:t>
      </w:r>
      <w:hyperlink r:id="rId6" w:history="1">
        <w:r>
          <w:rPr>
            <w:rStyle w:val="Hyperlink"/>
          </w:rPr>
          <w:t>Microsoft PowerPoint - 725_09_Lecture_01_OS_HTTPprotocol_shsh.pptx (tfbor.com)</w:t>
        </w:r>
      </w:hyperlink>
    </w:p>
    <w:p w14:paraId="1595977A" w14:textId="26E0DC0B" w:rsidR="00F86F70" w:rsidRDefault="00F86F70"/>
    <w:p w14:paraId="1B6658BB" w14:textId="5980514D" w:rsidR="00F86F70" w:rsidRDefault="00F86F70" w:rsidP="005B6F51">
      <w:pPr>
        <w:pStyle w:val="Heading1"/>
      </w:pPr>
      <w:bookmarkStart w:id="0" w:name="_Toc89111944"/>
      <w:r>
        <w:t>1) Question: HTTP Message Character Code.</w:t>
      </w:r>
      <w:bookmarkEnd w:id="0"/>
    </w:p>
    <w:p w14:paraId="2ABBD8D5" w14:textId="77777777" w:rsidR="005B6F51" w:rsidRPr="005B6F51" w:rsidRDefault="005B6F51" w:rsidP="005B6F51"/>
    <w:p w14:paraId="305AEF73" w14:textId="72BCF22D" w:rsidR="00F86F70" w:rsidRDefault="00F86F70" w:rsidP="00F86F70">
      <w:pPr>
        <w:pStyle w:val="Heading2"/>
        <w:numPr>
          <w:ilvl w:val="0"/>
          <w:numId w:val="2"/>
        </w:numPr>
      </w:pPr>
      <w:bookmarkStart w:id="1" w:name="_Toc89111945"/>
      <w:r>
        <w:t>How many bits per character is used by the code specified in the HTTP header</w:t>
      </w:r>
      <w:proofErr w:type="gramStart"/>
      <w:r>
        <w:t>? :</w:t>
      </w:r>
      <w:bookmarkEnd w:id="1"/>
      <w:proofErr w:type="gramEnd"/>
    </w:p>
    <w:p w14:paraId="55A39392" w14:textId="7F611F2D" w:rsidR="00F86F70" w:rsidRDefault="00F86F70"/>
    <w:p w14:paraId="4BF60B11" w14:textId="7DA9434C" w:rsidR="00F86F70" w:rsidRDefault="00F86F70" w:rsidP="00F86F70">
      <w:pPr>
        <w:jc w:val="center"/>
      </w:pPr>
      <w:r>
        <w:rPr>
          <w:noProof/>
        </w:rPr>
        <w:drawing>
          <wp:inline distT="0" distB="0" distL="0" distR="0" wp14:anchorId="6187AF45" wp14:editId="4C50F5C5">
            <wp:extent cx="3773175" cy="3845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5255" cy="39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4562" w14:textId="77777777" w:rsidR="00F86F70" w:rsidRDefault="00F86F70"/>
    <w:p w14:paraId="18609301" w14:textId="77777777" w:rsidR="00F86F70" w:rsidRDefault="00F86F70">
      <w:r>
        <w:t>Answer)</w:t>
      </w:r>
    </w:p>
    <w:p w14:paraId="0F99836B" w14:textId="77777777" w:rsidR="00F86F70" w:rsidRDefault="00F86F70">
      <w:r>
        <w:t xml:space="preserve">International Standard Organization’s character iso-8859-1 is an 8b/char code. </w:t>
      </w:r>
    </w:p>
    <w:p w14:paraId="0C4C5C84" w14:textId="77777777" w:rsidR="00F86F70" w:rsidRDefault="00F86F70" w:rsidP="00F86F70">
      <w:pPr>
        <w:ind w:firstLine="720"/>
      </w:pPr>
      <w:r>
        <w:t xml:space="preserve">─ ISO-8859-1 is the default character set used in most browsers. </w:t>
      </w:r>
    </w:p>
    <w:p w14:paraId="0A4CE6A5" w14:textId="77777777" w:rsidR="005B6F51" w:rsidRDefault="00F86F70" w:rsidP="00F86F70">
      <w:pPr>
        <w:ind w:firstLine="720"/>
      </w:pPr>
      <w:r>
        <w:t xml:space="preserve">─ The first 128 characters of ISO-8859-1 is the original ASCII character-set </w:t>
      </w:r>
    </w:p>
    <w:p w14:paraId="7D7399A2" w14:textId="77777777" w:rsidR="005B6F51" w:rsidRDefault="00F86F70" w:rsidP="005B6F51">
      <w:pPr>
        <w:ind w:left="2160"/>
      </w:pPr>
      <w:r>
        <w:t xml:space="preserve">─ The numbers from 0-9, the uppercase and lowercase English alphabet, and some special characters. </w:t>
      </w:r>
    </w:p>
    <w:p w14:paraId="7D9145A0" w14:textId="77777777" w:rsidR="005B6F51" w:rsidRDefault="00F86F70" w:rsidP="005B6F51">
      <w:pPr>
        <w:ind w:left="720"/>
      </w:pPr>
      <w:r>
        <w:t>─ The higher part of ISO-8859-1 (codes from 160-255) contains the characters used in Western European countries and some commonly used special characters.</w:t>
      </w:r>
    </w:p>
    <w:p w14:paraId="489B70B5" w14:textId="77777777" w:rsidR="005B6F51" w:rsidRDefault="005B6F51" w:rsidP="005B6F51"/>
    <w:p w14:paraId="38C7BB82" w14:textId="77777777" w:rsidR="005B6F51" w:rsidRDefault="005B6F51" w:rsidP="005B6F51"/>
    <w:p w14:paraId="5EBB7B91" w14:textId="7C6604FD" w:rsidR="005B6F51" w:rsidRDefault="005B6F51" w:rsidP="005B6F51">
      <w:pPr>
        <w:pStyle w:val="Heading1"/>
      </w:pPr>
      <w:bookmarkStart w:id="2" w:name="_Toc89111946"/>
      <w:r>
        <w:t>2) HTTP Headers Keywords.</w:t>
      </w:r>
      <w:bookmarkEnd w:id="2"/>
    </w:p>
    <w:p w14:paraId="00D2B8E5" w14:textId="50AC08D6" w:rsidR="005B6F51" w:rsidRDefault="005B6F51" w:rsidP="005B6F51"/>
    <w:p w14:paraId="72DBECE7" w14:textId="77777777" w:rsidR="005B6F51" w:rsidRDefault="005B6F51" w:rsidP="005B6F51"/>
    <w:tbl>
      <w:tblPr>
        <w:tblStyle w:val="TableGrid"/>
        <w:tblW w:w="9470" w:type="dxa"/>
        <w:jc w:val="center"/>
        <w:tblLook w:val="04A0" w:firstRow="1" w:lastRow="0" w:firstColumn="1" w:lastColumn="0" w:noHBand="0" w:noVBand="1"/>
      </w:tblPr>
      <w:tblGrid>
        <w:gridCol w:w="2425"/>
        <w:gridCol w:w="1170"/>
        <w:gridCol w:w="5875"/>
      </w:tblGrid>
      <w:tr w:rsidR="005B6F51" w14:paraId="6311BA91" w14:textId="77777777" w:rsidTr="00C266E3">
        <w:trPr>
          <w:trHeight w:val="692"/>
          <w:jc w:val="center"/>
        </w:trPr>
        <w:tc>
          <w:tcPr>
            <w:tcW w:w="2425" w:type="dxa"/>
            <w:shd w:val="clear" w:color="auto" w:fill="8EAADB" w:themeFill="accent1" w:themeFillTint="99"/>
            <w:vAlign w:val="center"/>
          </w:tcPr>
          <w:p w14:paraId="33745B77" w14:textId="5E89CDD0" w:rsidR="005B6F51" w:rsidRDefault="005B6F51" w:rsidP="00DD28D7">
            <w:pPr>
              <w:spacing w:line="360" w:lineRule="auto"/>
              <w:jc w:val="center"/>
            </w:pPr>
            <w:r>
              <w:t>Header</w:t>
            </w:r>
          </w:p>
        </w:tc>
        <w:tc>
          <w:tcPr>
            <w:tcW w:w="1170" w:type="dxa"/>
            <w:shd w:val="clear" w:color="auto" w:fill="8EAADB" w:themeFill="accent1" w:themeFillTint="99"/>
            <w:vAlign w:val="center"/>
          </w:tcPr>
          <w:p w14:paraId="11E5BE5F" w14:textId="5E2E8E10" w:rsidR="005B6F51" w:rsidRDefault="005B6F51" w:rsidP="00DD28D7">
            <w:pPr>
              <w:spacing w:line="360" w:lineRule="auto"/>
              <w:jc w:val="center"/>
            </w:pPr>
            <w:r>
              <w:t>Type</w:t>
            </w:r>
          </w:p>
        </w:tc>
        <w:tc>
          <w:tcPr>
            <w:tcW w:w="5875" w:type="dxa"/>
            <w:shd w:val="clear" w:color="auto" w:fill="8EAADB" w:themeFill="accent1" w:themeFillTint="99"/>
            <w:vAlign w:val="center"/>
          </w:tcPr>
          <w:p w14:paraId="35C509B2" w14:textId="1B1B0CFA" w:rsidR="005B6F51" w:rsidRDefault="005B6F51" w:rsidP="00DD28D7">
            <w:pPr>
              <w:spacing w:line="360" w:lineRule="auto"/>
              <w:jc w:val="center"/>
            </w:pPr>
            <w:r>
              <w:t>Comment</w:t>
            </w:r>
          </w:p>
        </w:tc>
      </w:tr>
      <w:tr w:rsidR="005B6F51" w14:paraId="195E38A0" w14:textId="77777777" w:rsidTr="00C266E3">
        <w:trPr>
          <w:trHeight w:val="991"/>
          <w:jc w:val="center"/>
        </w:trPr>
        <w:tc>
          <w:tcPr>
            <w:tcW w:w="2425" w:type="dxa"/>
            <w:vAlign w:val="center"/>
          </w:tcPr>
          <w:p w14:paraId="3A2F42C3" w14:textId="02572549" w:rsidR="005B6F51" w:rsidRDefault="00C266E3" w:rsidP="00DD28D7">
            <w:pPr>
              <w:jc w:val="center"/>
            </w:pPr>
            <w:r>
              <w:t>Accept</w:t>
            </w:r>
          </w:p>
        </w:tc>
        <w:tc>
          <w:tcPr>
            <w:tcW w:w="1170" w:type="dxa"/>
            <w:vAlign w:val="center"/>
          </w:tcPr>
          <w:p w14:paraId="422116DF" w14:textId="0E19A24C" w:rsidR="005B6F51" w:rsidRDefault="00C266E3" w:rsidP="00DD28D7">
            <w:pPr>
              <w:jc w:val="center"/>
            </w:pPr>
            <w:r>
              <w:t>Request</w:t>
            </w:r>
          </w:p>
        </w:tc>
        <w:tc>
          <w:tcPr>
            <w:tcW w:w="5875" w:type="dxa"/>
            <w:vAlign w:val="center"/>
          </w:tcPr>
          <w:p w14:paraId="0A772F4C" w14:textId="72E96CD7" w:rsidR="005B6F51" w:rsidRDefault="00C266E3" w:rsidP="00DD28D7">
            <w:pPr>
              <w:jc w:val="center"/>
            </w:pPr>
            <w:r>
              <w:t>Define media types which are acceptable. Example Accept-Charset: character sets are acceptable.</w:t>
            </w:r>
          </w:p>
        </w:tc>
      </w:tr>
      <w:tr w:rsidR="005B6F51" w14:paraId="1CC6BA3F" w14:textId="77777777" w:rsidTr="00C266E3">
        <w:trPr>
          <w:trHeight w:val="973"/>
          <w:jc w:val="center"/>
        </w:trPr>
        <w:tc>
          <w:tcPr>
            <w:tcW w:w="2425" w:type="dxa"/>
            <w:vAlign w:val="center"/>
          </w:tcPr>
          <w:p w14:paraId="4EAF0693" w14:textId="105F618A" w:rsidR="005B6F51" w:rsidRDefault="00C266E3" w:rsidP="00DD28D7">
            <w:pPr>
              <w:jc w:val="center"/>
            </w:pPr>
            <w:r>
              <w:t>Authorization</w:t>
            </w:r>
          </w:p>
        </w:tc>
        <w:tc>
          <w:tcPr>
            <w:tcW w:w="1170" w:type="dxa"/>
            <w:vAlign w:val="center"/>
          </w:tcPr>
          <w:p w14:paraId="2B9C14F0" w14:textId="78942B87" w:rsidR="005B6F51" w:rsidRDefault="00C266E3" w:rsidP="00DD28D7">
            <w:pPr>
              <w:jc w:val="center"/>
            </w:pPr>
            <w:r>
              <w:t>Request</w:t>
            </w:r>
          </w:p>
        </w:tc>
        <w:tc>
          <w:tcPr>
            <w:tcW w:w="5875" w:type="dxa"/>
            <w:vAlign w:val="center"/>
          </w:tcPr>
          <w:p w14:paraId="1DDC055E" w14:textId="4C7F4F9A" w:rsidR="005B6F51" w:rsidRDefault="00C266E3" w:rsidP="00DD28D7">
            <w:pPr>
              <w:jc w:val="center"/>
            </w:pPr>
            <w:r>
              <w:t>Aut</w:t>
            </w:r>
            <w:r w:rsidR="00B06E6B">
              <w:t>hentication credentials for HTTP authentication.</w:t>
            </w:r>
          </w:p>
        </w:tc>
      </w:tr>
    </w:tbl>
    <w:p w14:paraId="66145759" w14:textId="77777777" w:rsidR="00B06E6B" w:rsidRDefault="00B06E6B" w:rsidP="00DD28D7">
      <w:pPr>
        <w:jc w:val="center"/>
      </w:pPr>
    </w:p>
    <w:p w14:paraId="6D70C00C" w14:textId="77777777" w:rsidR="00B06E6B" w:rsidRDefault="00B06E6B" w:rsidP="00DD28D7">
      <w:pPr>
        <w:jc w:val="center"/>
      </w:pPr>
    </w:p>
    <w:tbl>
      <w:tblPr>
        <w:tblStyle w:val="TableGrid"/>
        <w:tblW w:w="9560" w:type="dxa"/>
        <w:jc w:val="center"/>
        <w:tblLook w:val="04A0" w:firstRow="1" w:lastRow="0" w:firstColumn="1" w:lastColumn="0" w:noHBand="0" w:noVBand="1"/>
      </w:tblPr>
      <w:tblGrid>
        <w:gridCol w:w="2448"/>
        <w:gridCol w:w="1181"/>
        <w:gridCol w:w="5931"/>
      </w:tblGrid>
      <w:tr w:rsidR="00B06E6B" w14:paraId="0743D741" w14:textId="77777777" w:rsidTr="00B06E6B">
        <w:trPr>
          <w:trHeight w:val="693"/>
          <w:jc w:val="center"/>
        </w:trPr>
        <w:tc>
          <w:tcPr>
            <w:tcW w:w="2448" w:type="dxa"/>
            <w:shd w:val="clear" w:color="auto" w:fill="8EAADB" w:themeFill="accent1" w:themeFillTint="99"/>
            <w:vAlign w:val="center"/>
          </w:tcPr>
          <w:p w14:paraId="19847017" w14:textId="77777777" w:rsidR="00B06E6B" w:rsidRDefault="00B06E6B" w:rsidP="00DD28D7">
            <w:pPr>
              <w:spacing w:line="360" w:lineRule="auto"/>
              <w:jc w:val="center"/>
            </w:pPr>
            <w:r>
              <w:t>Header</w:t>
            </w:r>
          </w:p>
        </w:tc>
        <w:tc>
          <w:tcPr>
            <w:tcW w:w="1181" w:type="dxa"/>
            <w:shd w:val="clear" w:color="auto" w:fill="8EAADB" w:themeFill="accent1" w:themeFillTint="99"/>
            <w:vAlign w:val="center"/>
          </w:tcPr>
          <w:p w14:paraId="08CCF335" w14:textId="77777777" w:rsidR="00B06E6B" w:rsidRDefault="00B06E6B" w:rsidP="00DD28D7">
            <w:pPr>
              <w:spacing w:line="360" w:lineRule="auto"/>
              <w:jc w:val="center"/>
            </w:pPr>
            <w:r>
              <w:t>Type</w:t>
            </w:r>
          </w:p>
        </w:tc>
        <w:tc>
          <w:tcPr>
            <w:tcW w:w="5931" w:type="dxa"/>
            <w:shd w:val="clear" w:color="auto" w:fill="8EAADB" w:themeFill="accent1" w:themeFillTint="99"/>
            <w:vAlign w:val="center"/>
          </w:tcPr>
          <w:p w14:paraId="399AEB5B" w14:textId="77777777" w:rsidR="00B06E6B" w:rsidRDefault="00B06E6B" w:rsidP="00DD28D7">
            <w:pPr>
              <w:spacing w:line="360" w:lineRule="auto"/>
              <w:jc w:val="center"/>
            </w:pPr>
            <w:r>
              <w:t>Comment</w:t>
            </w:r>
          </w:p>
        </w:tc>
      </w:tr>
      <w:tr w:rsidR="00B06E6B" w14:paraId="410036BE" w14:textId="77777777" w:rsidTr="00B06E6B">
        <w:trPr>
          <w:trHeight w:val="992"/>
          <w:jc w:val="center"/>
        </w:trPr>
        <w:tc>
          <w:tcPr>
            <w:tcW w:w="2448" w:type="dxa"/>
            <w:vAlign w:val="center"/>
          </w:tcPr>
          <w:p w14:paraId="50A5A03E" w14:textId="30915AA4" w:rsidR="00B06E6B" w:rsidRDefault="00B06E6B" w:rsidP="00DD28D7">
            <w:pPr>
              <w:jc w:val="center"/>
            </w:pPr>
            <w:r>
              <w:t>From</w:t>
            </w:r>
          </w:p>
        </w:tc>
        <w:tc>
          <w:tcPr>
            <w:tcW w:w="1181" w:type="dxa"/>
            <w:vAlign w:val="center"/>
          </w:tcPr>
          <w:p w14:paraId="7D015D3C" w14:textId="77777777" w:rsidR="00B06E6B" w:rsidRDefault="00B06E6B" w:rsidP="00DD28D7">
            <w:pPr>
              <w:jc w:val="center"/>
            </w:pPr>
            <w:r>
              <w:t>Request</w:t>
            </w:r>
          </w:p>
        </w:tc>
        <w:tc>
          <w:tcPr>
            <w:tcW w:w="5931" w:type="dxa"/>
            <w:vAlign w:val="center"/>
          </w:tcPr>
          <w:p w14:paraId="3862CA86" w14:textId="1C9C95A5" w:rsidR="00B06E6B" w:rsidRDefault="00B06E6B" w:rsidP="00DD28D7">
            <w:pPr>
              <w:jc w:val="center"/>
            </w:pPr>
            <w:r>
              <w:t>Email ID of request making user.</w:t>
            </w:r>
          </w:p>
        </w:tc>
      </w:tr>
      <w:tr w:rsidR="00B06E6B" w14:paraId="34FA2759" w14:textId="77777777" w:rsidTr="00B06E6B">
        <w:trPr>
          <w:trHeight w:val="974"/>
          <w:jc w:val="center"/>
        </w:trPr>
        <w:tc>
          <w:tcPr>
            <w:tcW w:w="2448" w:type="dxa"/>
            <w:vAlign w:val="center"/>
          </w:tcPr>
          <w:p w14:paraId="4040FC7A" w14:textId="3280E90A" w:rsidR="00B06E6B" w:rsidRDefault="00B06E6B" w:rsidP="00DD28D7">
            <w:pPr>
              <w:jc w:val="center"/>
            </w:pPr>
            <w:r>
              <w:t>Referrer</w:t>
            </w:r>
          </w:p>
        </w:tc>
        <w:tc>
          <w:tcPr>
            <w:tcW w:w="1181" w:type="dxa"/>
            <w:vAlign w:val="center"/>
          </w:tcPr>
          <w:p w14:paraId="1822ABEA" w14:textId="77777777" w:rsidR="00B06E6B" w:rsidRDefault="00B06E6B" w:rsidP="00DD28D7">
            <w:pPr>
              <w:jc w:val="center"/>
            </w:pPr>
            <w:r>
              <w:t>Request</w:t>
            </w:r>
          </w:p>
        </w:tc>
        <w:tc>
          <w:tcPr>
            <w:tcW w:w="5931" w:type="dxa"/>
            <w:vAlign w:val="center"/>
          </w:tcPr>
          <w:p w14:paraId="0529F073" w14:textId="2C38218F" w:rsidR="00B06E6B" w:rsidRDefault="00B06E6B" w:rsidP="00DD28D7">
            <w:pPr>
              <w:jc w:val="center"/>
            </w:pPr>
            <w:r>
              <w:t>Web address of previous web page of a link.</w:t>
            </w:r>
          </w:p>
        </w:tc>
      </w:tr>
      <w:tr w:rsidR="00B06E6B" w14:paraId="6203AD4B" w14:textId="77777777" w:rsidTr="00B06E6B">
        <w:trPr>
          <w:trHeight w:val="974"/>
          <w:jc w:val="center"/>
        </w:trPr>
        <w:tc>
          <w:tcPr>
            <w:tcW w:w="2448" w:type="dxa"/>
            <w:vAlign w:val="center"/>
          </w:tcPr>
          <w:p w14:paraId="5C925829" w14:textId="2A7FD52E" w:rsidR="00B06E6B" w:rsidRDefault="00B06E6B" w:rsidP="00DD28D7">
            <w:pPr>
              <w:jc w:val="center"/>
            </w:pPr>
            <w:r>
              <w:t>If-modified-since</w:t>
            </w:r>
          </w:p>
        </w:tc>
        <w:tc>
          <w:tcPr>
            <w:tcW w:w="1181" w:type="dxa"/>
            <w:vAlign w:val="center"/>
          </w:tcPr>
          <w:p w14:paraId="754CFE73" w14:textId="6E6EB67D" w:rsidR="00B06E6B" w:rsidRDefault="00B06E6B" w:rsidP="00DD28D7">
            <w:pPr>
              <w:jc w:val="center"/>
            </w:pPr>
            <w:r>
              <w:t>Request</w:t>
            </w:r>
          </w:p>
        </w:tc>
        <w:tc>
          <w:tcPr>
            <w:tcW w:w="5931" w:type="dxa"/>
            <w:vAlign w:val="center"/>
          </w:tcPr>
          <w:p w14:paraId="25CA6EA6" w14:textId="39D3DC90" w:rsidR="00B06E6B" w:rsidRDefault="003F42C5" w:rsidP="00DD28D7">
            <w:pPr>
              <w:jc w:val="center"/>
            </w:pPr>
            <w:r>
              <w:t>Server sends back requested resource, if it has been modified after a given date.</w:t>
            </w:r>
          </w:p>
        </w:tc>
      </w:tr>
      <w:tr w:rsidR="00B06E6B" w14:paraId="62C5605C" w14:textId="77777777" w:rsidTr="00B06E6B">
        <w:trPr>
          <w:trHeight w:val="974"/>
          <w:jc w:val="center"/>
        </w:trPr>
        <w:tc>
          <w:tcPr>
            <w:tcW w:w="2448" w:type="dxa"/>
            <w:vAlign w:val="center"/>
          </w:tcPr>
          <w:p w14:paraId="347607E2" w14:textId="49FBB3F5" w:rsidR="00B06E6B" w:rsidRDefault="003F42C5" w:rsidP="00DD28D7">
            <w:pPr>
              <w:jc w:val="center"/>
            </w:pPr>
            <w:r>
              <w:t>User-agent</w:t>
            </w:r>
          </w:p>
        </w:tc>
        <w:tc>
          <w:tcPr>
            <w:tcW w:w="1181" w:type="dxa"/>
            <w:vAlign w:val="center"/>
          </w:tcPr>
          <w:p w14:paraId="2F1944D1" w14:textId="2E0C03B7" w:rsidR="00B06E6B" w:rsidRDefault="003F42C5" w:rsidP="00DD28D7">
            <w:pPr>
              <w:jc w:val="center"/>
            </w:pPr>
            <w:r>
              <w:t>Request</w:t>
            </w:r>
          </w:p>
        </w:tc>
        <w:tc>
          <w:tcPr>
            <w:tcW w:w="5931" w:type="dxa"/>
            <w:vAlign w:val="center"/>
          </w:tcPr>
          <w:p w14:paraId="7771C5FD" w14:textId="23C91D29" w:rsidR="00B06E6B" w:rsidRDefault="003F42C5" w:rsidP="00DD28D7">
            <w:pPr>
              <w:jc w:val="center"/>
            </w:pPr>
            <w:r>
              <w:t>User agent character string of the user agent.</w:t>
            </w:r>
          </w:p>
        </w:tc>
      </w:tr>
      <w:tr w:rsidR="00B06E6B" w14:paraId="61EE94B2" w14:textId="77777777" w:rsidTr="00B06E6B">
        <w:trPr>
          <w:trHeight w:val="974"/>
          <w:jc w:val="center"/>
        </w:trPr>
        <w:tc>
          <w:tcPr>
            <w:tcW w:w="2448" w:type="dxa"/>
            <w:vAlign w:val="center"/>
          </w:tcPr>
          <w:p w14:paraId="2A82C60D" w14:textId="38592A07" w:rsidR="00B06E6B" w:rsidRDefault="003F42C5" w:rsidP="00DD28D7">
            <w:pPr>
              <w:jc w:val="center"/>
            </w:pPr>
            <w:r>
              <w:t>Pragma</w:t>
            </w:r>
          </w:p>
        </w:tc>
        <w:tc>
          <w:tcPr>
            <w:tcW w:w="1181" w:type="dxa"/>
            <w:vAlign w:val="center"/>
          </w:tcPr>
          <w:p w14:paraId="75F49BFD" w14:textId="7827C22E" w:rsidR="00B06E6B" w:rsidRDefault="003F42C5" w:rsidP="00DD28D7">
            <w:pPr>
              <w:jc w:val="center"/>
            </w:pPr>
            <w:r>
              <w:t>General</w:t>
            </w:r>
          </w:p>
        </w:tc>
        <w:tc>
          <w:tcPr>
            <w:tcW w:w="5931" w:type="dxa"/>
            <w:vAlign w:val="center"/>
          </w:tcPr>
          <w:p w14:paraId="44112CC0" w14:textId="5BCBD88D" w:rsidR="00B06E6B" w:rsidRDefault="00802261" w:rsidP="00DD28D7">
            <w:pPr>
              <w:jc w:val="center"/>
            </w:pPr>
            <w:r>
              <w:t xml:space="preserve">Affects the request-response chain. </w:t>
            </w:r>
            <w:r w:rsidR="003F42C5">
              <w:t>Pragma is applicable to the client requests.</w:t>
            </w:r>
          </w:p>
        </w:tc>
      </w:tr>
      <w:tr w:rsidR="003F42C5" w14:paraId="05D7EF95" w14:textId="77777777" w:rsidTr="00802261">
        <w:trPr>
          <w:trHeight w:val="1178"/>
          <w:jc w:val="center"/>
        </w:trPr>
        <w:tc>
          <w:tcPr>
            <w:tcW w:w="2448" w:type="dxa"/>
            <w:vAlign w:val="center"/>
          </w:tcPr>
          <w:p w14:paraId="38CA2CCF" w14:textId="6807E807" w:rsidR="003F42C5" w:rsidRDefault="00802261" w:rsidP="00DD28D7">
            <w:pPr>
              <w:jc w:val="center"/>
            </w:pPr>
            <w:r>
              <w:t>Date</w:t>
            </w:r>
          </w:p>
        </w:tc>
        <w:tc>
          <w:tcPr>
            <w:tcW w:w="1181" w:type="dxa"/>
            <w:vAlign w:val="center"/>
          </w:tcPr>
          <w:p w14:paraId="3F25D02D" w14:textId="71F3CB4E" w:rsidR="003F42C5" w:rsidRDefault="00802261" w:rsidP="00DD28D7">
            <w:pPr>
              <w:jc w:val="center"/>
            </w:pPr>
            <w:r>
              <w:t>General</w:t>
            </w:r>
          </w:p>
        </w:tc>
        <w:tc>
          <w:tcPr>
            <w:tcW w:w="5931" w:type="dxa"/>
            <w:vAlign w:val="center"/>
          </w:tcPr>
          <w:p w14:paraId="4E442CB6" w14:textId="49F69690" w:rsidR="003F42C5" w:rsidRDefault="00802261" w:rsidP="00DD28D7">
            <w:pPr>
              <w:jc w:val="center"/>
            </w:pPr>
            <w:r>
              <w:t>The date and time at which the message/request originated.</w:t>
            </w:r>
          </w:p>
          <w:p w14:paraId="13FAF898" w14:textId="77777777" w:rsidR="00802261" w:rsidRDefault="00802261" w:rsidP="00DD28D7">
            <w:pPr>
              <w:jc w:val="center"/>
            </w:pPr>
          </w:p>
          <w:p w14:paraId="28B0130F" w14:textId="4D4422C4" w:rsidR="00802261" w:rsidRDefault="00802261" w:rsidP="00DD28D7">
            <w:pPr>
              <w:jc w:val="center"/>
            </w:pPr>
            <w:r w:rsidRPr="00DD28D7"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8F9FA"/>
              </w:rPr>
              <w:t>Date: T</w:t>
            </w:r>
            <w:r w:rsidRPr="00DD28D7"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8F9FA"/>
              </w:rPr>
              <w:t>hurs</w:t>
            </w:r>
            <w:r w:rsidRPr="00DD28D7"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8F9FA"/>
              </w:rPr>
              <w:t xml:space="preserve">, </w:t>
            </w:r>
            <w:r w:rsidRPr="00DD28D7"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8F9FA"/>
              </w:rPr>
              <w:t>27</w:t>
            </w:r>
            <w:r w:rsidRPr="00DD28D7"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8F9FA"/>
              </w:rPr>
              <w:t xml:space="preserve"> </w:t>
            </w:r>
            <w:r w:rsidRPr="00DD28D7"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8F9FA"/>
              </w:rPr>
              <w:t>July</w:t>
            </w:r>
            <w:r w:rsidRPr="00DD28D7"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8F9FA"/>
              </w:rPr>
              <w:t xml:space="preserve"> </w:t>
            </w:r>
            <w:r w:rsidRPr="00DD28D7"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8F9FA"/>
              </w:rPr>
              <w:t>2021</w:t>
            </w:r>
            <w:r w:rsidRPr="00DD28D7"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8F9FA"/>
              </w:rPr>
              <w:t xml:space="preserve"> </w:t>
            </w:r>
            <w:r w:rsidRPr="00DD28D7"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8F9FA"/>
              </w:rPr>
              <w:t>11</w:t>
            </w:r>
            <w:r w:rsidRPr="00DD28D7"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8F9FA"/>
              </w:rPr>
              <w:t>:1</w:t>
            </w:r>
            <w:r w:rsidRPr="00DD28D7"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8F9FA"/>
              </w:rPr>
              <w:t>9</w:t>
            </w:r>
            <w:r w:rsidRPr="00DD28D7"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8F9FA"/>
              </w:rPr>
              <w:t>:</w:t>
            </w:r>
            <w:r w:rsidRPr="00DD28D7"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8F9FA"/>
              </w:rPr>
              <w:t>1</w:t>
            </w:r>
            <w:r w:rsidRPr="00DD28D7"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8F9FA"/>
              </w:rPr>
              <w:t>1 GMT</w:t>
            </w:r>
          </w:p>
        </w:tc>
      </w:tr>
      <w:tr w:rsidR="003F42C5" w14:paraId="0031E42C" w14:textId="77777777" w:rsidTr="00B06E6B">
        <w:trPr>
          <w:trHeight w:val="974"/>
          <w:jc w:val="center"/>
        </w:trPr>
        <w:tc>
          <w:tcPr>
            <w:tcW w:w="2448" w:type="dxa"/>
            <w:vAlign w:val="center"/>
          </w:tcPr>
          <w:p w14:paraId="310A923D" w14:textId="6AAED515" w:rsidR="003F42C5" w:rsidRDefault="00802261" w:rsidP="00DD28D7">
            <w:pPr>
              <w:jc w:val="center"/>
            </w:pPr>
            <w:r>
              <w:t>Content-length</w:t>
            </w:r>
          </w:p>
        </w:tc>
        <w:tc>
          <w:tcPr>
            <w:tcW w:w="1181" w:type="dxa"/>
            <w:vAlign w:val="center"/>
          </w:tcPr>
          <w:p w14:paraId="7D98EBBF" w14:textId="3E688B82" w:rsidR="003F42C5" w:rsidRDefault="00802261" w:rsidP="00DD28D7">
            <w:pPr>
              <w:jc w:val="center"/>
            </w:pPr>
            <w:r>
              <w:t>Entity</w:t>
            </w:r>
          </w:p>
        </w:tc>
        <w:tc>
          <w:tcPr>
            <w:tcW w:w="5931" w:type="dxa"/>
            <w:vAlign w:val="center"/>
          </w:tcPr>
          <w:p w14:paraId="6E990A6D" w14:textId="75156816" w:rsidR="003F42C5" w:rsidRDefault="00802261" w:rsidP="00DD28D7">
            <w:pPr>
              <w:jc w:val="center"/>
            </w:pPr>
            <w:r>
              <w:t>Indicates the length of the content body.</w:t>
            </w:r>
          </w:p>
        </w:tc>
      </w:tr>
      <w:tr w:rsidR="003F42C5" w14:paraId="1C63B7D4" w14:textId="77777777" w:rsidTr="00B06E6B">
        <w:trPr>
          <w:trHeight w:val="974"/>
          <w:jc w:val="center"/>
        </w:trPr>
        <w:tc>
          <w:tcPr>
            <w:tcW w:w="2448" w:type="dxa"/>
            <w:vAlign w:val="center"/>
          </w:tcPr>
          <w:p w14:paraId="25EEB5E7" w14:textId="6BD89222" w:rsidR="003F42C5" w:rsidRDefault="00802261" w:rsidP="00DD28D7">
            <w:pPr>
              <w:jc w:val="center"/>
            </w:pPr>
            <w:r>
              <w:t>Content-type</w:t>
            </w:r>
          </w:p>
        </w:tc>
        <w:tc>
          <w:tcPr>
            <w:tcW w:w="1181" w:type="dxa"/>
            <w:vAlign w:val="center"/>
          </w:tcPr>
          <w:p w14:paraId="51C5293F" w14:textId="73915629" w:rsidR="003F42C5" w:rsidRDefault="00802261" w:rsidP="00DD28D7">
            <w:pPr>
              <w:jc w:val="center"/>
            </w:pPr>
            <w:r>
              <w:t>Entity</w:t>
            </w:r>
          </w:p>
        </w:tc>
        <w:tc>
          <w:tcPr>
            <w:tcW w:w="5931" w:type="dxa"/>
            <w:vAlign w:val="center"/>
          </w:tcPr>
          <w:p w14:paraId="13CC36EC" w14:textId="648A68F4" w:rsidR="003F42C5" w:rsidRDefault="00802261" w:rsidP="00DD28D7">
            <w:pPr>
              <w:jc w:val="center"/>
            </w:pPr>
            <w:r>
              <w:t>Indicate</w:t>
            </w:r>
            <w:r w:rsidR="00424384">
              <w:t>s</w:t>
            </w:r>
            <w:r>
              <w:t xml:space="preserve"> the media type of the content body.</w:t>
            </w:r>
          </w:p>
        </w:tc>
      </w:tr>
      <w:tr w:rsidR="00802261" w14:paraId="02C161A9" w14:textId="77777777" w:rsidTr="00B06E6B">
        <w:trPr>
          <w:trHeight w:val="974"/>
          <w:jc w:val="center"/>
        </w:trPr>
        <w:tc>
          <w:tcPr>
            <w:tcW w:w="2448" w:type="dxa"/>
            <w:vAlign w:val="center"/>
          </w:tcPr>
          <w:p w14:paraId="1820846B" w14:textId="1B938D87" w:rsidR="00802261" w:rsidRDefault="00802261" w:rsidP="00DD28D7">
            <w:pPr>
              <w:jc w:val="center"/>
            </w:pPr>
            <w:r>
              <w:t>Expires</w:t>
            </w:r>
          </w:p>
        </w:tc>
        <w:tc>
          <w:tcPr>
            <w:tcW w:w="1181" w:type="dxa"/>
            <w:vAlign w:val="center"/>
          </w:tcPr>
          <w:p w14:paraId="3284AC4D" w14:textId="6BE14DEB" w:rsidR="00802261" w:rsidRDefault="00802261" w:rsidP="00DD28D7">
            <w:pPr>
              <w:jc w:val="center"/>
            </w:pPr>
            <w:r>
              <w:t>Entity</w:t>
            </w:r>
          </w:p>
        </w:tc>
        <w:tc>
          <w:tcPr>
            <w:tcW w:w="5931" w:type="dxa"/>
            <w:vAlign w:val="center"/>
          </w:tcPr>
          <w:p w14:paraId="26D2DEFD" w14:textId="70A5B37B" w:rsidR="00802261" w:rsidRDefault="00424384" w:rsidP="00DD28D7">
            <w:pPr>
              <w:jc w:val="center"/>
            </w:pPr>
            <w:r>
              <w:t>Indicates the date and time after which the response is considered as expired/invalid.</w:t>
            </w:r>
          </w:p>
        </w:tc>
      </w:tr>
      <w:tr w:rsidR="00424384" w14:paraId="38356D61" w14:textId="77777777" w:rsidTr="00B06E6B">
        <w:trPr>
          <w:trHeight w:val="974"/>
          <w:jc w:val="center"/>
        </w:trPr>
        <w:tc>
          <w:tcPr>
            <w:tcW w:w="2448" w:type="dxa"/>
            <w:vAlign w:val="center"/>
          </w:tcPr>
          <w:p w14:paraId="793A864D" w14:textId="479FB56D" w:rsidR="00424384" w:rsidRDefault="00424384" w:rsidP="00DD28D7">
            <w:pPr>
              <w:jc w:val="center"/>
            </w:pPr>
            <w:r>
              <w:t>Last-modified</w:t>
            </w:r>
          </w:p>
        </w:tc>
        <w:tc>
          <w:tcPr>
            <w:tcW w:w="1181" w:type="dxa"/>
            <w:vAlign w:val="center"/>
          </w:tcPr>
          <w:p w14:paraId="553F1F4C" w14:textId="7A466EA7" w:rsidR="00424384" w:rsidRDefault="00424384" w:rsidP="00DD28D7">
            <w:pPr>
              <w:jc w:val="center"/>
            </w:pPr>
            <w:r>
              <w:t>Entity</w:t>
            </w:r>
          </w:p>
        </w:tc>
        <w:tc>
          <w:tcPr>
            <w:tcW w:w="5931" w:type="dxa"/>
            <w:vAlign w:val="center"/>
          </w:tcPr>
          <w:p w14:paraId="71A09307" w14:textId="12AEED8B" w:rsidR="00424384" w:rsidRDefault="00424384" w:rsidP="00DD28D7">
            <w:pPr>
              <w:jc w:val="center"/>
            </w:pPr>
            <w:r>
              <w:t xml:space="preserve">Indicates the date and time </w:t>
            </w:r>
            <w:r>
              <w:t>when</w:t>
            </w:r>
            <w:r>
              <w:t xml:space="preserve"> the response </w:t>
            </w:r>
            <w:r>
              <w:t>was</w:t>
            </w:r>
            <w:r>
              <w:t xml:space="preserve"> </w:t>
            </w:r>
            <w:r>
              <w:t>last modified.</w:t>
            </w:r>
          </w:p>
        </w:tc>
      </w:tr>
      <w:tr w:rsidR="00424384" w14:paraId="74E0318A" w14:textId="77777777" w:rsidTr="00B06E6B">
        <w:trPr>
          <w:trHeight w:val="974"/>
          <w:jc w:val="center"/>
        </w:trPr>
        <w:tc>
          <w:tcPr>
            <w:tcW w:w="2448" w:type="dxa"/>
            <w:vAlign w:val="center"/>
          </w:tcPr>
          <w:p w14:paraId="2C98468F" w14:textId="03B0866A" w:rsidR="00424384" w:rsidRDefault="00424384" w:rsidP="00DD28D7">
            <w:pPr>
              <w:jc w:val="center"/>
            </w:pPr>
            <w:r>
              <w:t>Location</w:t>
            </w:r>
          </w:p>
        </w:tc>
        <w:tc>
          <w:tcPr>
            <w:tcW w:w="1181" w:type="dxa"/>
            <w:vAlign w:val="center"/>
          </w:tcPr>
          <w:p w14:paraId="68D79C63" w14:textId="0EF285D0" w:rsidR="00424384" w:rsidRDefault="004C6367" w:rsidP="00DD28D7">
            <w:pPr>
              <w:jc w:val="center"/>
            </w:pPr>
            <w:r>
              <w:t>Response</w:t>
            </w:r>
          </w:p>
        </w:tc>
        <w:tc>
          <w:tcPr>
            <w:tcW w:w="5931" w:type="dxa"/>
            <w:vAlign w:val="center"/>
          </w:tcPr>
          <w:p w14:paraId="329763E6" w14:textId="030F3297" w:rsidR="00424384" w:rsidRDefault="00424384" w:rsidP="00DD28D7">
            <w:pPr>
              <w:jc w:val="center"/>
            </w:pPr>
            <w:r>
              <w:t>Alternate location of returned data. Also, foe the browser to redirect a URL.</w:t>
            </w:r>
          </w:p>
        </w:tc>
      </w:tr>
    </w:tbl>
    <w:p w14:paraId="24171516" w14:textId="77777777" w:rsidR="00424384" w:rsidRDefault="00424384" w:rsidP="00DD28D7">
      <w:pPr>
        <w:jc w:val="center"/>
      </w:pPr>
    </w:p>
    <w:p w14:paraId="60739332" w14:textId="77777777" w:rsidR="00424384" w:rsidRDefault="00424384" w:rsidP="00DD28D7">
      <w:pPr>
        <w:jc w:val="center"/>
      </w:pPr>
    </w:p>
    <w:tbl>
      <w:tblPr>
        <w:tblStyle w:val="TableGrid"/>
        <w:tblW w:w="9560" w:type="dxa"/>
        <w:tblLook w:val="04A0" w:firstRow="1" w:lastRow="0" w:firstColumn="1" w:lastColumn="0" w:noHBand="0" w:noVBand="1"/>
      </w:tblPr>
      <w:tblGrid>
        <w:gridCol w:w="2448"/>
        <w:gridCol w:w="1181"/>
        <w:gridCol w:w="5931"/>
      </w:tblGrid>
      <w:tr w:rsidR="004C6367" w14:paraId="1F57C312" w14:textId="77777777" w:rsidTr="004C6367">
        <w:trPr>
          <w:trHeight w:val="692"/>
        </w:trPr>
        <w:tc>
          <w:tcPr>
            <w:tcW w:w="2448" w:type="dxa"/>
            <w:shd w:val="clear" w:color="auto" w:fill="8EAADB" w:themeFill="accent1" w:themeFillTint="99"/>
          </w:tcPr>
          <w:p w14:paraId="13C12588" w14:textId="77777777" w:rsidR="00424384" w:rsidRDefault="00424384" w:rsidP="00DD28D7">
            <w:pPr>
              <w:spacing w:line="360" w:lineRule="auto"/>
              <w:jc w:val="center"/>
            </w:pPr>
            <w:r>
              <w:lastRenderedPageBreak/>
              <w:t>Header</w:t>
            </w:r>
          </w:p>
        </w:tc>
        <w:tc>
          <w:tcPr>
            <w:tcW w:w="1181" w:type="dxa"/>
            <w:shd w:val="clear" w:color="auto" w:fill="8EAADB" w:themeFill="accent1" w:themeFillTint="99"/>
          </w:tcPr>
          <w:p w14:paraId="73C9861B" w14:textId="77777777" w:rsidR="00424384" w:rsidRDefault="00424384" w:rsidP="00DD28D7">
            <w:pPr>
              <w:spacing w:line="360" w:lineRule="auto"/>
              <w:jc w:val="center"/>
            </w:pPr>
            <w:r>
              <w:t>Type</w:t>
            </w:r>
          </w:p>
        </w:tc>
        <w:tc>
          <w:tcPr>
            <w:tcW w:w="5931" w:type="dxa"/>
            <w:shd w:val="clear" w:color="auto" w:fill="8EAADB" w:themeFill="accent1" w:themeFillTint="99"/>
          </w:tcPr>
          <w:p w14:paraId="152AA063" w14:textId="77777777" w:rsidR="00424384" w:rsidRDefault="00424384" w:rsidP="00DD28D7">
            <w:pPr>
              <w:spacing w:line="360" w:lineRule="auto"/>
              <w:jc w:val="center"/>
            </w:pPr>
            <w:r>
              <w:t>Comment</w:t>
            </w:r>
          </w:p>
        </w:tc>
      </w:tr>
      <w:tr w:rsidR="004C6367" w14:paraId="5591D326" w14:textId="77777777" w:rsidTr="00513574">
        <w:trPr>
          <w:trHeight w:val="991"/>
        </w:trPr>
        <w:tc>
          <w:tcPr>
            <w:tcW w:w="2448" w:type="dxa"/>
            <w:vAlign w:val="center"/>
          </w:tcPr>
          <w:p w14:paraId="04E3397F" w14:textId="06B9C9F2" w:rsidR="004C6367" w:rsidRDefault="004C6367" w:rsidP="00DD28D7">
            <w:pPr>
              <w:jc w:val="center"/>
            </w:pPr>
            <w:r>
              <w:t>Server</w:t>
            </w:r>
          </w:p>
        </w:tc>
        <w:tc>
          <w:tcPr>
            <w:tcW w:w="1181" w:type="dxa"/>
            <w:vAlign w:val="center"/>
          </w:tcPr>
          <w:p w14:paraId="1C217A35" w14:textId="6A1C8709" w:rsidR="004C6367" w:rsidRDefault="004C6367" w:rsidP="00DD28D7">
            <w:pPr>
              <w:jc w:val="center"/>
            </w:pPr>
            <w:r>
              <w:t>Response</w:t>
            </w:r>
          </w:p>
        </w:tc>
        <w:tc>
          <w:tcPr>
            <w:tcW w:w="5931" w:type="dxa"/>
            <w:vAlign w:val="center"/>
          </w:tcPr>
          <w:p w14:paraId="4B59F827" w14:textId="2C030975" w:rsidR="004C6367" w:rsidRDefault="004C6367" w:rsidP="00DD28D7">
            <w:pPr>
              <w:jc w:val="center"/>
            </w:pPr>
            <w:r>
              <w:t>Indicates the software used by the origin server that managed requests.</w:t>
            </w:r>
          </w:p>
        </w:tc>
      </w:tr>
      <w:tr w:rsidR="004C6367" w14:paraId="3E87AB80" w14:textId="77777777" w:rsidTr="00513574">
        <w:trPr>
          <w:trHeight w:val="973"/>
        </w:trPr>
        <w:tc>
          <w:tcPr>
            <w:tcW w:w="2448" w:type="dxa"/>
            <w:vAlign w:val="center"/>
          </w:tcPr>
          <w:p w14:paraId="565E309F" w14:textId="53A29845" w:rsidR="004C6367" w:rsidRDefault="004C6367" w:rsidP="00DD28D7">
            <w:pPr>
              <w:jc w:val="center"/>
            </w:pPr>
            <w:r>
              <w:t>Version</w:t>
            </w:r>
          </w:p>
        </w:tc>
        <w:tc>
          <w:tcPr>
            <w:tcW w:w="1181" w:type="dxa"/>
            <w:vAlign w:val="center"/>
          </w:tcPr>
          <w:p w14:paraId="767C191A" w14:textId="6BB9FFEB" w:rsidR="004C6367" w:rsidRDefault="004C6367" w:rsidP="00DD28D7">
            <w:pPr>
              <w:jc w:val="center"/>
            </w:pPr>
            <w:r>
              <w:t>Response</w:t>
            </w:r>
          </w:p>
        </w:tc>
        <w:tc>
          <w:tcPr>
            <w:tcW w:w="5931" w:type="dxa"/>
            <w:vAlign w:val="center"/>
          </w:tcPr>
          <w:p w14:paraId="11DBF661" w14:textId="232E51EF" w:rsidR="004C6367" w:rsidRDefault="00CE4DA4" w:rsidP="00DD28D7">
            <w:pPr>
              <w:jc w:val="center"/>
            </w:pPr>
            <w:r>
              <w:t>Indicates the version of software</w:t>
            </w:r>
          </w:p>
        </w:tc>
      </w:tr>
      <w:tr w:rsidR="004C6367" w14:paraId="15D0A9E0" w14:textId="77777777" w:rsidTr="00424384">
        <w:tblPrEx>
          <w:jc w:val="center"/>
        </w:tblPrEx>
        <w:trPr>
          <w:trHeight w:val="974"/>
          <w:jc w:val="center"/>
        </w:trPr>
        <w:tc>
          <w:tcPr>
            <w:tcW w:w="2448" w:type="dxa"/>
            <w:vAlign w:val="center"/>
          </w:tcPr>
          <w:p w14:paraId="56115558" w14:textId="3C950BBD" w:rsidR="004C6367" w:rsidRDefault="004C6367" w:rsidP="00DD28D7">
            <w:pPr>
              <w:jc w:val="center"/>
            </w:pPr>
            <w:r>
              <w:t>Status</w:t>
            </w:r>
          </w:p>
        </w:tc>
        <w:tc>
          <w:tcPr>
            <w:tcW w:w="1181" w:type="dxa"/>
            <w:vAlign w:val="center"/>
          </w:tcPr>
          <w:p w14:paraId="7203FD16" w14:textId="0E0078C1" w:rsidR="004C6367" w:rsidRDefault="004C6367" w:rsidP="00DD28D7">
            <w:pPr>
              <w:jc w:val="center"/>
            </w:pPr>
            <w:r>
              <w:t>Response</w:t>
            </w:r>
          </w:p>
        </w:tc>
        <w:tc>
          <w:tcPr>
            <w:tcW w:w="5931" w:type="dxa"/>
            <w:vAlign w:val="center"/>
          </w:tcPr>
          <w:p w14:paraId="1E113951" w14:textId="363B7CC5" w:rsidR="004C6367" w:rsidRDefault="00CE4DA4" w:rsidP="00DD28D7">
            <w:pPr>
              <w:jc w:val="center"/>
            </w:pPr>
            <w:r>
              <w:t>Issued in response to a clients</w:t>
            </w:r>
            <w:r w:rsidR="00DD28D7">
              <w:t>’</w:t>
            </w:r>
            <w:r>
              <w:t xml:space="preserve"> request made to server.</w:t>
            </w:r>
          </w:p>
        </w:tc>
      </w:tr>
      <w:tr w:rsidR="004C6367" w14:paraId="4B910663" w14:textId="77777777" w:rsidTr="00424384">
        <w:tblPrEx>
          <w:jc w:val="center"/>
        </w:tblPrEx>
        <w:trPr>
          <w:trHeight w:val="974"/>
          <w:jc w:val="center"/>
        </w:trPr>
        <w:tc>
          <w:tcPr>
            <w:tcW w:w="2448" w:type="dxa"/>
            <w:vAlign w:val="center"/>
          </w:tcPr>
          <w:p w14:paraId="0111BADD" w14:textId="080A6200" w:rsidR="004C6367" w:rsidRDefault="004C6367" w:rsidP="00DD28D7">
            <w:pPr>
              <w:jc w:val="center"/>
            </w:pPr>
            <w:r>
              <w:t>WWW - authenticate</w:t>
            </w:r>
          </w:p>
        </w:tc>
        <w:tc>
          <w:tcPr>
            <w:tcW w:w="1181" w:type="dxa"/>
            <w:vAlign w:val="center"/>
          </w:tcPr>
          <w:p w14:paraId="203A6483" w14:textId="58BE6705" w:rsidR="004C6367" w:rsidRDefault="004C6367" w:rsidP="00DD28D7">
            <w:pPr>
              <w:jc w:val="center"/>
            </w:pPr>
            <w:r>
              <w:t>Response</w:t>
            </w:r>
          </w:p>
        </w:tc>
        <w:tc>
          <w:tcPr>
            <w:tcW w:w="5931" w:type="dxa"/>
            <w:vAlign w:val="center"/>
          </w:tcPr>
          <w:p w14:paraId="7B2EC037" w14:textId="513F02E0" w:rsidR="004C6367" w:rsidRDefault="00046766" w:rsidP="00DD28D7">
            <w:pPr>
              <w:jc w:val="center"/>
            </w:pPr>
            <w:r>
              <w:t>Used to gain access to a particular resource.</w:t>
            </w:r>
          </w:p>
        </w:tc>
      </w:tr>
    </w:tbl>
    <w:p w14:paraId="682EDA67" w14:textId="77777777" w:rsidR="00DD28D7" w:rsidRDefault="00DD28D7" w:rsidP="005B6F51"/>
    <w:p w14:paraId="34441E3D" w14:textId="77777777" w:rsidR="00DD28D7" w:rsidRDefault="00DD28D7" w:rsidP="005B6F51"/>
    <w:p w14:paraId="3A34F9F4" w14:textId="77777777" w:rsidR="00DD28D7" w:rsidRDefault="00DD28D7" w:rsidP="00DD28D7">
      <w:pPr>
        <w:pStyle w:val="Heading1"/>
      </w:pPr>
      <w:bookmarkStart w:id="3" w:name="_Toc89111947"/>
      <w:r>
        <w:t>3) HTTP and HTML.</w:t>
      </w:r>
      <w:bookmarkEnd w:id="3"/>
    </w:p>
    <w:p w14:paraId="7EC831CB" w14:textId="77777777" w:rsidR="00DD28D7" w:rsidRDefault="00DD28D7" w:rsidP="005B6F51"/>
    <w:p w14:paraId="4F7173D6" w14:textId="14B6A32C" w:rsidR="00DD28D7" w:rsidRDefault="00DD28D7" w:rsidP="00DD28D7">
      <w:pPr>
        <w:pStyle w:val="Heading2"/>
        <w:numPr>
          <w:ilvl w:val="0"/>
          <w:numId w:val="2"/>
        </w:numPr>
      </w:pPr>
      <w:bookmarkStart w:id="4" w:name="_Toc89111948"/>
      <w:r>
        <w:t>What HTML tag is used to access directly HTTP?</w:t>
      </w:r>
      <w:bookmarkEnd w:id="4"/>
    </w:p>
    <w:p w14:paraId="3D9E9DF6" w14:textId="77777777" w:rsidR="00DD28D7" w:rsidRDefault="00DD28D7" w:rsidP="005B6F51"/>
    <w:p w14:paraId="17BD885C" w14:textId="3E51662F" w:rsidR="00DD28D7" w:rsidRDefault="00DD28D7" w:rsidP="00DD28D7">
      <w:pPr>
        <w:spacing w:line="360" w:lineRule="auto"/>
      </w:pPr>
      <w:r>
        <w:t>Answer)</w:t>
      </w:r>
    </w:p>
    <w:p w14:paraId="2EA42421" w14:textId="77777777" w:rsidR="00DD28D7" w:rsidRDefault="00DD28D7" w:rsidP="00DD28D7">
      <w:pPr>
        <w:spacing w:line="360" w:lineRule="auto"/>
      </w:pPr>
      <w:r>
        <w:t>Anchor</w:t>
      </w:r>
      <w:r>
        <w:t xml:space="preserve"> </w:t>
      </w:r>
      <w:r>
        <w:t>tag</w:t>
      </w:r>
      <w:r>
        <w:t xml:space="preserve"> &lt;A&gt;</w:t>
      </w:r>
      <w:r>
        <w:t>.</w:t>
      </w:r>
    </w:p>
    <w:p w14:paraId="53C9EEF1" w14:textId="0A8F184E" w:rsidR="00DD28D7" w:rsidRDefault="00DD28D7" w:rsidP="00DD28D7">
      <w:pPr>
        <w:spacing w:line="360" w:lineRule="auto"/>
      </w:pPr>
      <w:r>
        <w:t xml:space="preserve">Example: To enable user of the original rendered/displayed HTML page pageOld.html to just click and activate HTTP session with the HTTP server and download new resource pageNew.html on the Web server www in the DNS domain </w:t>
      </w:r>
      <w:proofErr w:type="spellStart"/>
      <w:r>
        <w:t>compX.xom</w:t>
      </w:r>
      <w:proofErr w:type="spellEnd"/>
      <w:r>
        <w:t xml:space="preserve"> it is enough to use in pageOld.html HTML code text:</w:t>
      </w:r>
    </w:p>
    <w:p w14:paraId="6CB8AE5A" w14:textId="6A0ADDE0" w:rsidR="00DD28D7" w:rsidRDefault="00DD28D7" w:rsidP="005B6F51"/>
    <w:p w14:paraId="3DEEDD0D" w14:textId="7DBD9232" w:rsidR="00DD28D7" w:rsidRDefault="00DD28D7" w:rsidP="00DD28D7">
      <w:pPr>
        <w:jc w:val="center"/>
      </w:pPr>
      <w:r>
        <w:rPr>
          <w:noProof/>
        </w:rPr>
        <w:drawing>
          <wp:inline distT="0" distB="0" distL="0" distR="0" wp14:anchorId="6C9E8D89" wp14:editId="74780A83">
            <wp:extent cx="4339771" cy="82715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0147" cy="83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6B69" w14:textId="77777777" w:rsidR="00DD28D7" w:rsidRDefault="00DD28D7" w:rsidP="005B6F51"/>
    <w:p w14:paraId="30E0D42D" w14:textId="77777777" w:rsidR="00DD28D7" w:rsidRDefault="00DD28D7" w:rsidP="005B6F51"/>
    <w:p w14:paraId="45A946CD" w14:textId="0A28812E" w:rsidR="00AF6C9F" w:rsidRPr="00AF6C9F" w:rsidRDefault="00AF6C9F" w:rsidP="00AF6C9F">
      <w:pPr>
        <w:pStyle w:val="Heading1"/>
        <w:rPr>
          <w:sz w:val="24"/>
          <w:szCs w:val="24"/>
          <w:u w:val="none"/>
        </w:rPr>
      </w:pPr>
      <w:bookmarkStart w:id="5" w:name="_Toc89111949"/>
      <w:r w:rsidRPr="00AF6C9F">
        <w:rPr>
          <w:sz w:val="24"/>
          <w:szCs w:val="24"/>
          <w:u w:val="none"/>
        </w:rPr>
        <w:lastRenderedPageBreak/>
        <w:t xml:space="preserve">Work from; </w:t>
      </w:r>
      <w:hyperlink r:id="rId9" w:history="1">
        <w:r w:rsidRPr="00AF6C9F">
          <w:rPr>
            <w:rStyle w:val="Hyperlink"/>
            <w:sz w:val="24"/>
            <w:szCs w:val="24"/>
            <w:u w:val="none"/>
          </w:rPr>
          <w:t>Microsoft PowerPoint - 725_09_Lecture_02_OS_HTTPprotocol_Telnet_sh.pptx (tfbor.com)</w:t>
        </w:r>
        <w:bookmarkEnd w:id="5"/>
      </w:hyperlink>
    </w:p>
    <w:p w14:paraId="4EF082D3" w14:textId="77777777" w:rsidR="00AF6C9F" w:rsidRDefault="00AF6C9F" w:rsidP="005B6F51"/>
    <w:p w14:paraId="660A1A15" w14:textId="77777777" w:rsidR="00AF6C9F" w:rsidRDefault="00DD28D7" w:rsidP="00AF6C9F">
      <w:pPr>
        <w:pStyle w:val="Heading1"/>
      </w:pPr>
      <w:bookmarkStart w:id="6" w:name="_Toc89111950"/>
      <w:r>
        <w:t xml:space="preserve">4) </w:t>
      </w:r>
      <w:r w:rsidR="00AF6C9F">
        <w:t>Telnet Client on Windows.</w:t>
      </w:r>
      <w:bookmarkEnd w:id="6"/>
    </w:p>
    <w:p w14:paraId="6381E5CB" w14:textId="77777777" w:rsidR="00AF6C9F" w:rsidRDefault="00AF6C9F" w:rsidP="005B6F51"/>
    <w:p w14:paraId="5F8A2D9D" w14:textId="77777777" w:rsidR="001D601B" w:rsidRDefault="00AF6C9F" w:rsidP="005B6F5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2D2695" wp14:editId="2E9B82D1">
                <wp:simplePos x="0" y="0"/>
                <wp:positionH relativeFrom="column">
                  <wp:posOffset>1179105</wp:posOffset>
                </wp:positionH>
                <wp:positionV relativeFrom="paragraph">
                  <wp:posOffset>1463585</wp:posOffset>
                </wp:positionV>
                <wp:extent cx="228600" cy="181428"/>
                <wp:effectExtent l="19050" t="19050" r="19050" b="47625"/>
                <wp:wrapNone/>
                <wp:docPr id="4" name="Arrow: Lef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81428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29BC43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4" o:spid="_x0000_s1026" type="#_x0000_t66" style="position:absolute;margin-left:92.85pt;margin-top:115.25pt;width:18pt;height:14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" adj="8571" fillcolor="red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63A3103" wp14:editId="7622B59A">
            <wp:extent cx="3810000" cy="340946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2286" cy="342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6339" w14:textId="77777777" w:rsidR="001D601B" w:rsidRDefault="001D601B" w:rsidP="005B6F51"/>
    <w:p w14:paraId="6B1FB589" w14:textId="77777777" w:rsidR="001D601B" w:rsidRDefault="001D601B" w:rsidP="005B6F51">
      <w:r>
        <w:rPr>
          <w:noProof/>
        </w:rPr>
        <w:drawing>
          <wp:inline distT="0" distB="0" distL="0" distR="0" wp14:anchorId="313A015C" wp14:editId="295CC5EC">
            <wp:extent cx="3687787" cy="1643743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6436" cy="165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749D" w14:textId="77777777" w:rsidR="00475E06" w:rsidRDefault="001D601B" w:rsidP="005B6F51">
      <w:r>
        <w:rPr>
          <w:noProof/>
        </w:rPr>
        <w:drawing>
          <wp:inline distT="0" distB="0" distL="0" distR="0" wp14:anchorId="6E9D51BE" wp14:editId="1D6857DC">
            <wp:extent cx="3773714" cy="1135340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6066" cy="114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627C" w14:textId="77777777" w:rsidR="00475E06" w:rsidRDefault="00475E06" w:rsidP="005B6F51"/>
    <w:p w14:paraId="4CF474C9" w14:textId="4902CC26" w:rsidR="00F86F70" w:rsidRDefault="00475E06">
      <w:r>
        <w:rPr>
          <w:noProof/>
        </w:rPr>
        <w:drawing>
          <wp:inline distT="0" distB="0" distL="0" distR="0" wp14:anchorId="0B5E97FD" wp14:editId="5A1B475B">
            <wp:extent cx="4530328" cy="2928257"/>
            <wp:effectExtent l="0" t="0" r="381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5965" cy="29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AD3E" w14:textId="77777777" w:rsidR="00475E06" w:rsidRDefault="00475E06"/>
    <w:p w14:paraId="0A69F3CE" w14:textId="77777777" w:rsidR="00475E06" w:rsidRDefault="00475E06">
      <w:r>
        <w:rPr>
          <w:noProof/>
        </w:rPr>
        <w:drawing>
          <wp:inline distT="0" distB="0" distL="0" distR="0" wp14:anchorId="38E005EF" wp14:editId="29746DD9">
            <wp:extent cx="5943600" cy="23190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C0D1" w14:textId="50B33DE7" w:rsidR="00475E06" w:rsidRDefault="00475E06"/>
    <w:p w14:paraId="075A966C" w14:textId="450BAE55" w:rsidR="00475E06" w:rsidRDefault="00475E06">
      <w:r>
        <w:rPr>
          <w:noProof/>
        </w:rPr>
        <w:lastRenderedPageBreak/>
        <w:drawing>
          <wp:inline distT="0" distB="0" distL="0" distR="0" wp14:anchorId="6C2BC9CB" wp14:editId="6C837627">
            <wp:extent cx="5000171" cy="19626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1524" cy="19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02FE" w14:textId="7D818C82" w:rsidR="00475E06" w:rsidRDefault="00475E06"/>
    <w:p w14:paraId="6DF846F1" w14:textId="7DB0E2A8" w:rsidR="00475E06" w:rsidRDefault="000B2C47">
      <w:r>
        <w:rPr>
          <w:noProof/>
        </w:rPr>
        <w:drawing>
          <wp:inline distT="0" distB="0" distL="0" distR="0" wp14:anchorId="05F45446" wp14:editId="7B87F946">
            <wp:extent cx="3231440" cy="2815772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4145" cy="281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483E" w14:textId="77777777" w:rsidR="00475E06" w:rsidRDefault="00475E06"/>
    <w:p w14:paraId="0CFDE59A" w14:textId="6DC7CCB8" w:rsidR="00F86F70" w:rsidRDefault="00EB2B61">
      <w:r>
        <w:rPr>
          <w:noProof/>
        </w:rPr>
        <w:drawing>
          <wp:inline distT="0" distB="0" distL="0" distR="0" wp14:anchorId="7EF1A2FE" wp14:editId="23EC3061">
            <wp:extent cx="2975711" cy="2623457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1032" cy="263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4B20" w14:textId="0888D1C2" w:rsidR="00B5382B" w:rsidRDefault="00EB2B61">
      <w:r>
        <w:lastRenderedPageBreak/>
        <w:t xml:space="preserve">Work from: </w:t>
      </w:r>
      <w:hyperlink r:id="rId18" w:history="1">
        <w:r>
          <w:rPr>
            <w:rStyle w:val="Hyperlink"/>
          </w:rPr>
          <w:t>Microsoft PowerPoint - _725_08_Lect_01_Networkcontext_SA_View____________.pptx (tfbor.com)</w:t>
        </w:r>
      </w:hyperlink>
    </w:p>
    <w:p w14:paraId="03E3B0EF" w14:textId="51076FCE" w:rsidR="00EB2B61" w:rsidRDefault="00EB2B61"/>
    <w:p w14:paraId="25590768" w14:textId="7BECABE1" w:rsidR="00EB2B61" w:rsidRDefault="00EB2B61" w:rsidP="00EB2B61">
      <w:pPr>
        <w:pStyle w:val="Heading1"/>
      </w:pPr>
      <w:bookmarkStart w:id="7" w:name="_Toc89111951"/>
      <w:r>
        <w:t>5) MAC ID Number.</w:t>
      </w:r>
      <w:bookmarkEnd w:id="7"/>
    </w:p>
    <w:p w14:paraId="3C83EADE" w14:textId="2BD613C0" w:rsidR="00B5382B" w:rsidRDefault="00B5382B"/>
    <w:p w14:paraId="4EC08311" w14:textId="334BDEB6" w:rsidR="00B5382B" w:rsidRDefault="00EB2B61">
      <w:r>
        <w:rPr>
          <w:noProof/>
        </w:rPr>
        <w:drawing>
          <wp:inline distT="0" distB="0" distL="0" distR="0" wp14:anchorId="1D2DF83E" wp14:editId="0A8BE138">
            <wp:extent cx="4746171" cy="1348298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3367" cy="135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36FF" w14:textId="77777777" w:rsidR="00EB2B61" w:rsidRDefault="00EB2B61"/>
    <w:p w14:paraId="00ABBCE5" w14:textId="7FAC73AA" w:rsidR="00EB2B61" w:rsidRDefault="00EB2B61">
      <w:r>
        <w:t>Company:</w:t>
      </w:r>
    </w:p>
    <w:p w14:paraId="077B5AA9" w14:textId="08F0A065" w:rsidR="00EB2B61" w:rsidRDefault="00EB2B61"/>
    <w:p w14:paraId="1245E84F" w14:textId="01B362BA" w:rsidR="00EB2B61" w:rsidRDefault="00EB2B61">
      <w:r>
        <w:rPr>
          <w:noProof/>
        </w:rPr>
        <w:drawing>
          <wp:inline distT="0" distB="0" distL="0" distR="0" wp14:anchorId="59DF39A2" wp14:editId="6697E2B2">
            <wp:extent cx="3225800" cy="1228974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0068" cy="12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CE79" w14:textId="220CA451" w:rsidR="00EB2B61" w:rsidRDefault="00EB2B61"/>
    <w:p w14:paraId="5A087F48" w14:textId="312A4D09" w:rsidR="00EB2B61" w:rsidRDefault="00EB2B61">
      <w:r>
        <w:rPr>
          <w:noProof/>
        </w:rPr>
        <w:drawing>
          <wp:inline distT="0" distB="0" distL="0" distR="0" wp14:anchorId="3EDA3267" wp14:editId="6A65BD4B">
            <wp:extent cx="2797705" cy="2830286"/>
            <wp:effectExtent l="0" t="0" r="317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6839" cy="284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8982" w14:textId="51A01558" w:rsidR="00EB2B61" w:rsidRPr="00460FBD" w:rsidRDefault="00460FBD" w:rsidP="00460FBD">
      <w:pPr>
        <w:pStyle w:val="Heading1"/>
        <w:rPr>
          <w:sz w:val="24"/>
          <w:szCs w:val="24"/>
          <w:u w:val="none"/>
        </w:rPr>
      </w:pPr>
      <w:bookmarkStart w:id="8" w:name="_Toc89111952"/>
      <w:r w:rsidRPr="00460FBD">
        <w:rPr>
          <w:sz w:val="24"/>
          <w:szCs w:val="24"/>
          <w:u w:val="none"/>
        </w:rPr>
        <w:lastRenderedPageBreak/>
        <w:t xml:space="preserve">Work from: </w:t>
      </w:r>
      <w:hyperlink r:id="rId22" w:history="1">
        <w:r w:rsidRPr="00460FBD">
          <w:rPr>
            <w:rStyle w:val="Hyperlink"/>
            <w:sz w:val="24"/>
            <w:szCs w:val="24"/>
            <w:u w:val="none"/>
          </w:rPr>
          <w:t>Microsoft PowerPoint - _725_10_Lect_00_URI_URL__.pptx (tfbor.com)</w:t>
        </w:r>
        <w:bookmarkEnd w:id="8"/>
      </w:hyperlink>
    </w:p>
    <w:p w14:paraId="055FA09F" w14:textId="40A1AA76" w:rsidR="00460FBD" w:rsidRDefault="00460FBD"/>
    <w:p w14:paraId="15153B46" w14:textId="3CC13C17" w:rsidR="00460FBD" w:rsidRDefault="00460FBD" w:rsidP="00460FBD">
      <w:pPr>
        <w:pStyle w:val="Heading1"/>
      </w:pPr>
      <w:bookmarkStart w:id="9" w:name="_Toc89111953"/>
      <w:r>
        <w:t>6) Question: URI vs URN vs URL.</w:t>
      </w:r>
      <w:bookmarkEnd w:id="9"/>
    </w:p>
    <w:p w14:paraId="5C2B168B" w14:textId="77777777" w:rsidR="00460FBD" w:rsidRDefault="00460FBD"/>
    <w:p w14:paraId="27A18665" w14:textId="0CCFB9EE" w:rsidR="00460FBD" w:rsidRDefault="00460FBD" w:rsidP="00460FBD">
      <w:pPr>
        <w:pStyle w:val="Heading2"/>
      </w:pPr>
      <w:bookmarkStart w:id="10" w:name="_Toc89111954"/>
      <w:r>
        <w:t>• What is more general URI or URL?</w:t>
      </w:r>
      <w:bookmarkEnd w:id="10"/>
    </w:p>
    <w:p w14:paraId="3D239BA2" w14:textId="0F7D1256" w:rsidR="00460FBD" w:rsidRDefault="00460FBD"/>
    <w:p w14:paraId="49101DBE" w14:textId="2D2ED520" w:rsidR="00460FBD" w:rsidRDefault="00460FBD"/>
    <w:p w14:paraId="78B2E9EA" w14:textId="26738C7E" w:rsidR="00460FBD" w:rsidRDefault="00460FBD" w:rsidP="00460FBD">
      <w:pPr>
        <w:jc w:val="center"/>
      </w:pPr>
      <w:r>
        <w:rPr>
          <w:noProof/>
        </w:rPr>
        <w:drawing>
          <wp:inline distT="0" distB="0" distL="0" distR="0" wp14:anchorId="39E176F2" wp14:editId="62057D62">
            <wp:extent cx="2303523" cy="1233715"/>
            <wp:effectExtent l="0" t="0" r="190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6542" cy="124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66B4" w14:textId="32D81252" w:rsidR="00B5382B" w:rsidRDefault="00B5382B"/>
    <w:p w14:paraId="6039D06C" w14:textId="77777777" w:rsidR="00460FBD" w:rsidRDefault="00460FBD">
      <w:r>
        <w:t>Answer)</w:t>
      </w:r>
    </w:p>
    <w:p w14:paraId="43B3AB56" w14:textId="77777777" w:rsidR="00460FBD" w:rsidRDefault="00460FBD">
      <w:r>
        <w:t>URI is more general.</w:t>
      </w:r>
    </w:p>
    <w:p w14:paraId="2E43D357" w14:textId="77777777" w:rsidR="00460FBD" w:rsidRDefault="00460FBD" w:rsidP="00460FBD">
      <w:pPr>
        <w:ind w:left="720"/>
      </w:pPr>
      <w:r>
        <w:t>– URI applies to more cases than URL and covers URL which is more specific (Must have access method named).</w:t>
      </w:r>
    </w:p>
    <w:p w14:paraId="1AC6D10D" w14:textId="77777777" w:rsidR="00460FBD" w:rsidRDefault="00460FBD" w:rsidP="00460FBD"/>
    <w:p w14:paraId="6B999975" w14:textId="77777777" w:rsidR="00460FBD" w:rsidRDefault="00460FBD" w:rsidP="00460FBD">
      <w:pPr>
        <w:pStyle w:val="Heading2"/>
      </w:pPr>
      <w:bookmarkStart w:id="11" w:name="_Toc89111955"/>
      <w:r>
        <w:t>•</w:t>
      </w:r>
      <w:r>
        <w:t xml:space="preserve"> </w:t>
      </w:r>
      <w:r>
        <w:t>Can we say that URL IS-A URI?</w:t>
      </w:r>
      <w:bookmarkEnd w:id="11"/>
    </w:p>
    <w:p w14:paraId="01B36BE8" w14:textId="77777777" w:rsidR="00460FBD" w:rsidRDefault="00460FBD" w:rsidP="00460FBD"/>
    <w:p w14:paraId="60D9A5D8" w14:textId="77777777" w:rsidR="00460FBD" w:rsidRDefault="00460FBD" w:rsidP="00460FBD">
      <w:r>
        <w:t>Answer)</w:t>
      </w:r>
    </w:p>
    <w:p w14:paraId="236DC2E0" w14:textId="77777777" w:rsidR="00CE1F6D" w:rsidRDefault="00CE1F6D" w:rsidP="00460FBD">
      <w:r>
        <w:t xml:space="preserve">Yes? </w:t>
      </w:r>
    </w:p>
    <w:p w14:paraId="547773DD" w14:textId="77777777" w:rsidR="00CE1F6D" w:rsidRDefault="00CE1F6D" w:rsidP="00460FBD">
      <w:r>
        <w:t>– It appears that URL inherits from URI with the resource access method as mandatory element present in the identifier</w:t>
      </w:r>
      <w:r>
        <w:t>.</w:t>
      </w:r>
    </w:p>
    <w:p w14:paraId="1FF9959F" w14:textId="77777777" w:rsidR="00CE1F6D" w:rsidRDefault="00CE1F6D" w:rsidP="00460FBD"/>
    <w:p w14:paraId="6526F0EA" w14:textId="2F61138E" w:rsidR="00F86F70" w:rsidRDefault="00CE1F6D" w:rsidP="00CE1F6D">
      <w:pPr>
        <w:jc w:val="center"/>
      </w:pPr>
      <w:r>
        <w:rPr>
          <w:noProof/>
        </w:rPr>
        <w:drawing>
          <wp:inline distT="0" distB="0" distL="0" distR="0" wp14:anchorId="3A380DE5" wp14:editId="341AB01E">
            <wp:extent cx="3306968" cy="1476829"/>
            <wp:effectExtent l="0" t="0" r="825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9064" cy="14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F70">
        <w:br w:type="page"/>
      </w:r>
    </w:p>
    <w:p w14:paraId="37F2FAC0" w14:textId="14C9D8D3" w:rsidR="00CE1F6D" w:rsidRDefault="00CE1F6D" w:rsidP="00CE1F6D">
      <w:pPr>
        <w:pStyle w:val="Heading1"/>
      </w:pPr>
      <w:bookmarkStart w:id="12" w:name="_Toc89111956"/>
      <w:r>
        <w:lastRenderedPageBreak/>
        <w:t xml:space="preserve">7) </w:t>
      </w:r>
      <w:r>
        <w:t>What does a URI identify?</w:t>
      </w:r>
      <w:bookmarkEnd w:id="12"/>
    </w:p>
    <w:p w14:paraId="1E8FD6CB" w14:textId="77777777" w:rsidR="00CE1F6D" w:rsidRDefault="00CE1F6D"/>
    <w:p w14:paraId="7DA49A7B" w14:textId="77777777" w:rsidR="00CE1F6D" w:rsidRDefault="00CE1F6D">
      <w:r>
        <w:t xml:space="preserve">• A URI identifies a Resource. </w:t>
      </w:r>
    </w:p>
    <w:p w14:paraId="30B78367" w14:textId="77777777" w:rsidR="00CE1F6D" w:rsidRDefault="00CE1F6D">
      <w:r>
        <w:t xml:space="preserve">• A URI only comes into existence when it is bound to a Resource. </w:t>
      </w:r>
    </w:p>
    <w:p w14:paraId="20BAED3F" w14:textId="77777777" w:rsidR="00CE1F6D" w:rsidRDefault="00CE1F6D">
      <w:r>
        <w:t xml:space="preserve">• A Resource is defined as anything that is identified by a URI. </w:t>
      </w:r>
    </w:p>
    <w:p w14:paraId="42438A12" w14:textId="77777777" w:rsidR="00CE1F6D" w:rsidRDefault="00CE1F6D">
      <w:r>
        <w:t xml:space="preserve">• Resources only come into existence when a URI is bound to it. </w:t>
      </w:r>
    </w:p>
    <w:p w14:paraId="16870707" w14:textId="77777777" w:rsidR="00CE1F6D" w:rsidRDefault="00CE1F6D">
      <w:r>
        <w:t xml:space="preserve">• A URI cannot exist without a Resource. </w:t>
      </w:r>
    </w:p>
    <w:p w14:paraId="4A577325" w14:textId="3414A191" w:rsidR="00F86F70" w:rsidRDefault="00CE1F6D">
      <w:r>
        <w:t>• A Resource cannot exist without a URI.</w:t>
      </w:r>
    </w:p>
    <w:p w14:paraId="40301FD0" w14:textId="77777777" w:rsidR="00F86F70" w:rsidRDefault="00F86F70">
      <w:r>
        <w:br w:type="page"/>
      </w:r>
    </w:p>
    <w:p w14:paraId="57D691AB" w14:textId="3F443E46" w:rsidR="0068414D" w:rsidRDefault="00CE1F6D" w:rsidP="00CE1F6D">
      <w:pPr>
        <w:pStyle w:val="Heading1"/>
      </w:pPr>
      <w:bookmarkStart w:id="13" w:name="_Toc89111957"/>
      <w:r>
        <w:lastRenderedPageBreak/>
        <w:t>References.</w:t>
      </w:r>
      <w:bookmarkEnd w:id="13"/>
    </w:p>
    <w:p w14:paraId="3815CA63" w14:textId="37021254" w:rsidR="00CE1F6D" w:rsidRDefault="00CE1F6D"/>
    <w:p w14:paraId="6585FC9A" w14:textId="631A668E" w:rsidR="00CE1F6D" w:rsidRDefault="00CE1F6D">
      <w:r>
        <w:t xml:space="preserve">[1] </w:t>
      </w:r>
      <w:hyperlink r:id="rId25" w:history="1">
        <w:r>
          <w:rPr>
            <w:rStyle w:val="Hyperlink"/>
          </w:rPr>
          <w:t>Index of /02_725/09_TCPip_EndPoints (tfbor.com)</w:t>
        </w:r>
      </w:hyperlink>
    </w:p>
    <w:p w14:paraId="7F1B2642" w14:textId="78E7B427" w:rsidR="00CE1F6D" w:rsidRDefault="00CE1F6D">
      <w:r>
        <w:t xml:space="preserve">[2] </w:t>
      </w:r>
      <w:hyperlink r:id="rId26" w:history="1">
        <w:r>
          <w:rPr>
            <w:rStyle w:val="Hyperlink"/>
          </w:rPr>
          <w:t>Index of /02_725/09_HTTP_Web (tfbor.com)</w:t>
        </w:r>
      </w:hyperlink>
    </w:p>
    <w:p w14:paraId="3D702CF7" w14:textId="63276E85" w:rsidR="00CE1F6D" w:rsidRDefault="00CE1F6D" w:rsidP="00CE1F6D">
      <w:pPr>
        <w:tabs>
          <w:tab w:val="left" w:pos="691"/>
        </w:tabs>
      </w:pPr>
      <w:r>
        <w:t xml:space="preserve">[3] </w:t>
      </w:r>
      <w:hyperlink r:id="rId27" w:history="1">
        <w:r>
          <w:rPr>
            <w:rStyle w:val="Hyperlink"/>
          </w:rPr>
          <w:t>MAC Address and OUI Lookup for 48E7DA2B28D3 - Find the Company that manufactured the network card. (aruljohn.com)</w:t>
        </w:r>
      </w:hyperlink>
    </w:p>
    <w:p w14:paraId="7AC7E0D8" w14:textId="55F96580" w:rsidR="00CE1F6D" w:rsidRDefault="00CE1F6D" w:rsidP="00CE1F6D">
      <w:pPr>
        <w:tabs>
          <w:tab w:val="left" w:pos="691"/>
        </w:tabs>
      </w:pPr>
      <w:r>
        <w:t xml:space="preserve">[4] </w:t>
      </w:r>
      <w:hyperlink r:id="rId28" w:history="1">
        <w:r>
          <w:rPr>
            <w:rStyle w:val="Hyperlink"/>
          </w:rPr>
          <w:t xml:space="preserve">HyperTerminal telnet software for Windows - </w:t>
        </w:r>
        <w:proofErr w:type="spellStart"/>
        <w:r>
          <w:rPr>
            <w:rStyle w:val="Hyperlink"/>
          </w:rPr>
          <w:t>Hilgraeve</w:t>
        </w:r>
        <w:proofErr w:type="spellEnd"/>
      </w:hyperlink>
    </w:p>
    <w:sectPr w:rsidR="00CE1F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4323E"/>
    <w:multiLevelType w:val="hybridMultilevel"/>
    <w:tmpl w:val="558A1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2B495F"/>
    <w:multiLevelType w:val="hybridMultilevel"/>
    <w:tmpl w:val="9D24E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F70"/>
    <w:rsid w:val="00046766"/>
    <w:rsid w:val="000B2C47"/>
    <w:rsid w:val="00114BE1"/>
    <w:rsid w:val="001D601B"/>
    <w:rsid w:val="003F42C5"/>
    <w:rsid w:val="00424384"/>
    <w:rsid w:val="00460FBD"/>
    <w:rsid w:val="00475E06"/>
    <w:rsid w:val="004C6367"/>
    <w:rsid w:val="005B6F51"/>
    <w:rsid w:val="0068414D"/>
    <w:rsid w:val="00802261"/>
    <w:rsid w:val="00AF6C9F"/>
    <w:rsid w:val="00B06E6B"/>
    <w:rsid w:val="00B5382B"/>
    <w:rsid w:val="00C266E3"/>
    <w:rsid w:val="00CE1F6D"/>
    <w:rsid w:val="00CE4DA4"/>
    <w:rsid w:val="00DA051F"/>
    <w:rsid w:val="00DD28D7"/>
    <w:rsid w:val="00EB2B61"/>
    <w:rsid w:val="00F8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6C19C"/>
  <w15:chartTrackingRefBased/>
  <w15:docId w15:val="{56A0AD30-E83B-4411-B8B5-E4AE3729C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F70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6F70"/>
    <w:pPr>
      <w:keepNext/>
      <w:keepLines/>
      <w:spacing w:before="240" w:after="0" w:line="256" w:lineRule="auto"/>
      <w:outlineLvl w:val="0"/>
    </w:pPr>
    <w:rPr>
      <w:rFonts w:eastAsiaTheme="majorEastAsia" w:cstheme="majorBidi"/>
      <w:color w:val="000000" w:themeColor="text1"/>
      <w:sz w:val="28"/>
      <w:szCs w:val="32"/>
      <w:u w:val="thick" w:color="2E74B5" w:themeColor="accent5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6F70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6F70"/>
    <w:rPr>
      <w:rFonts w:ascii="Times New Roman" w:eastAsiaTheme="majorEastAsia" w:hAnsi="Times New Roman" w:cstheme="majorBidi"/>
      <w:color w:val="000000" w:themeColor="text1"/>
      <w:sz w:val="28"/>
      <w:szCs w:val="32"/>
      <w:u w:val="thick" w:color="2E74B5" w:themeColor="accent5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F86F70"/>
    <w:pPr>
      <w:spacing w:line="259" w:lineRule="auto"/>
      <w:outlineLvl w:val="9"/>
    </w:pPr>
    <w:rPr>
      <w:rFonts w:asciiTheme="majorHAnsi" w:hAnsiTheme="majorHAnsi"/>
      <w:color w:val="2F5496" w:themeColor="accent1" w:themeShade="BF"/>
      <w:sz w:val="32"/>
      <w:u w:val="none"/>
    </w:rPr>
  </w:style>
  <w:style w:type="character" w:styleId="Hyperlink">
    <w:name w:val="Hyperlink"/>
    <w:basedOn w:val="DefaultParagraphFont"/>
    <w:uiPriority w:val="99"/>
    <w:unhideWhenUsed/>
    <w:rsid w:val="00F86F7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86F7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86F70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table" w:styleId="TableGrid">
    <w:name w:val="Table Grid"/>
    <w:basedOn w:val="TableNormal"/>
    <w:uiPriority w:val="39"/>
    <w:rsid w:val="005B6F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CE1F6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E1F6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tfbor.com/02_725/09_TCPip_EndPoints/745_09_Lecture_01_SA.pdf" TargetMode="External"/><Relationship Id="rId26" Type="http://schemas.openxmlformats.org/officeDocument/2006/relationships/hyperlink" Target="http://tfbor.com/02_725/09_HTTP_Web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tfbor.com/02_725/09_TCPip_EndPoint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tfbor.com/02_725/09_HTTP_Web/725_09_Lecture_01_OS_HTTPprotocol_.pdf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www.hilgraeve.com/telnet-information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tfbor.com/02_725/09_HTTP_Web/725_09_Lecture_02_OS_HTTPprotocol_Telnet_.pdf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://tfbor.com/02_725/09_TCPip_EndPoints/745_09_Lecture_03_URI_URL.pdf" TargetMode="External"/><Relationship Id="rId27" Type="http://schemas.openxmlformats.org/officeDocument/2006/relationships/hyperlink" Target="https://aruljohn.com/mac/48E7DA2B28D3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425639-8483-48C7-9140-A22B82DDA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12</Pages>
  <Words>939</Words>
  <Characters>5354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Patade</dc:creator>
  <cp:keywords/>
  <dc:description/>
  <cp:lastModifiedBy>Yash Patade</cp:lastModifiedBy>
  <cp:revision>1</cp:revision>
  <dcterms:created xsi:type="dcterms:W3CDTF">2021-11-29T22:16:00Z</dcterms:created>
  <dcterms:modified xsi:type="dcterms:W3CDTF">2021-11-30T01:59:00Z</dcterms:modified>
</cp:coreProperties>
</file>