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0FB0" w14:textId="77777777" w:rsidR="00CC4E0D" w:rsidRDefault="00000000">
      <w:pPr>
        <w:pStyle w:val="Title"/>
        <w:jc w:val="center"/>
      </w:pPr>
      <w:r>
        <w:t>NOV-DEC PROGRESS REPORT: PROJECTILE RECONNAISSANCE DEVICE (PRD)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C4E0D" w14:paraId="58B6535D" w14:textId="77777777">
        <w:tc>
          <w:tcPr>
            <w:tcW w:w="4320" w:type="dxa"/>
          </w:tcPr>
          <w:p w14:paraId="0B639F98" w14:textId="77777777" w:rsidR="00CC4E0D" w:rsidRDefault="00000000">
            <w:r>
              <w:rPr>
                <w:b/>
              </w:rPr>
              <w:t>Project Lead</w:t>
            </w:r>
          </w:p>
        </w:tc>
        <w:tc>
          <w:tcPr>
            <w:tcW w:w="4320" w:type="dxa"/>
          </w:tcPr>
          <w:p w14:paraId="07EE36BB" w14:textId="77777777" w:rsidR="00CC4E0D" w:rsidRDefault="00000000">
            <w:r>
              <w:t>Sannidhi Avenkar</w:t>
            </w:r>
          </w:p>
        </w:tc>
      </w:tr>
      <w:tr w:rsidR="00CC4E0D" w14:paraId="4B790DB3" w14:textId="77777777">
        <w:tc>
          <w:tcPr>
            <w:tcW w:w="4320" w:type="dxa"/>
          </w:tcPr>
          <w:p w14:paraId="65A8EFCC" w14:textId="77777777" w:rsidR="00CC4E0D" w:rsidRDefault="00000000">
            <w:r>
              <w:rPr>
                <w:b/>
              </w:rPr>
              <w:t>Reporting Period</w:t>
            </w:r>
          </w:p>
        </w:tc>
        <w:tc>
          <w:tcPr>
            <w:tcW w:w="4320" w:type="dxa"/>
          </w:tcPr>
          <w:p w14:paraId="1D045D39" w14:textId="77777777" w:rsidR="00CC4E0D" w:rsidRDefault="00000000">
            <w:r>
              <w:t>November - December 2025 (Phase 2: Development &amp; Implementation)</w:t>
            </w:r>
          </w:p>
        </w:tc>
      </w:tr>
      <w:tr w:rsidR="00CC4E0D" w14:paraId="1BD35929" w14:textId="77777777">
        <w:tc>
          <w:tcPr>
            <w:tcW w:w="4320" w:type="dxa"/>
          </w:tcPr>
          <w:p w14:paraId="7E0F7C7E" w14:textId="77777777" w:rsidR="00CC4E0D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3327E044" w14:textId="77777777" w:rsidR="00CC4E0D" w:rsidRDefault="00000000">
            <w:r>
              <w:t>December 11, 2025</w:t>
            </w:r>
          </w:p>
        </w:tc>
      </w:tr>
      <w:tr w:rsidR="00CC4E0D" w14:paraId="63F33945" w14:textId="77777777">
        <w:tc>
          <w:tcPr>
            <w:tcW w:w="4320" w:type="dxa"/>
          </w:tcPr>
          <w:p w14:paraId="1610462D" w14:textId="77777777" w:rsidR="00CC4E0D" w:rsidRDefault="00000000">
            <w:r>
              <w:rPr>
                <w:b/>
              </w:rPr>
              <w:t>Phase Status</w:t>
            </w:r>
          </w:p>
        </w:tc>
        <w:tc>
          <w:tcPr>
            <w:tcW w:w="4320" w:type="dxa"/>
          </w:tcPr>
          <w:p w14:paraId="0960DC61" w14:textId="77777777" w:rsidR="00CC4E0D" w:rsidRDefault="00000000">
            <w:r>
              <w:t>Phase 2 In Progress: Parts Acquisition, Design Finalization, Wireless Communication Methodology, Test Code Creation, and Functionality Development</w:t>
            </w:r>
          </w:p>
        </w:tc>
      </w:tr>
    </w:tbl>
    <w:p w14:paraId="04E90993" w14:textId="77777777" w:rsidR="00CC4E0D" w:rsidRDefault="00CC4E0D"/>
    <w:p w14:paraId="7B210964" w14:textId="77777777" w:rsidR="00CC4E0D" w:rsidRDefault="00000000">
      <w:pPr>
        <w:pStyle w:val="Heading1"/>
      </w:pPr>
      <w:r>
        <w:t>1. Phase 2 Overview and Team Status</w:t>
      </w:r>
    </w:p>
    <w:p w14:paraId="3D723BFC" w14:textId="77777777" w:rsidR="00CC4E0D" w:rsidRDefault="00000000">
      <w:r>
        <w:t>Following the successful completion of Phase 1 (Component Selection and Architecture Finalization in October 2025), Phase 2 focuses on transitioning from theoretical design to practical hardware implementation and firmware development. The project is currently in the middle of this phase, with work progressing towards a fully functional prototype.</w:t>
      </w:r>
    </w:p>
    <w:p w14:paraId="627419B9" w14:textId="77777777" w:rsidR="00CC4E0D" w:rsidRDefault="00000000">
      <w:pPr>
        <w:pStyle w:val="Heading2"/>
      </w:pPr>
      <w:r>
        <w:t>Current Phase Duration</w:t>
      </w:r>
    </w:p>
    <w:p w14:paraId="1B0BAC9F" w14:textId="77777777" w:rsidR="00CC4E0D" w:rsidRDefault="00000000">
      <w:pPr>
        <w:pStyle w:val="ListBullet"/>
      </w:pPr>
      <w:r>
        <w:t>October - November 2025: Planning &amp; Design Refinement</w:t>
      </w:r>
    </w:p>
    <w:p w14:paraId="29E9FE25" w14:textId="77777777" w:rsidR="00CC4E0D" w:rsidRDefault="00000000">
      <w:pPr>
        <w:pStyle w:val="ListBullet"/>
      </w:pPr>
      <w:r>
        <w:t>December 2025 onwards: Development &amp; Testing</w:t>
      </w:r>
    </w:p>
    <w:p w14:paraId="10C795A1" w14:textId="77777777" w:rsidR="00CC4E0D" w:rsidRDefault="00000000">
      <w:pPr>
        <w:pStyle w:val="ListBullet"/>
      </w:pPr>
      <w:r>
        <w:t>Status Note: Progress is currently paused due to academic exams, resuming after exam period completion.</w:t>
      </w:r>
    </w:p>
    <w:p w14:paraId="53C40034" w14:textId="77777777" w:rsidR="00CC4E0D" w:rsidRDefault="00000000">
      <w:pPr>
        <w:pStyle w:val="Heading1"/>
      </w:pPr>
      <w:r>
        <w:t>2. Phase 2 Milestones and Achievements</w:t>
      </w:r>
    </w:p>
    <w:p w14:paraId="2148A601" w14:textId="77777777" w:rsidR="00CC4E0D" w:rsidRDefault="00000000">
      <w:r>
        <w:t>The following milestones have been targeted and partially completed as of December 2025:</w:t>
      </w:r>
    </w:p>
    <w:p w14:paraId="7B154967" w14:textId="77777777" w:rsidR="00CC4E0D" w:rsidRDefault="00000000">
      <w:pPr>
        <w:pStyle w:val="Heading2"/>
      </w:pPr>
      <w:r>
        <w:t>✅ Completed Milestones</w:t>
      </w:r>
    </w:p>
    <w:p w14:paraId="7AADFAD6" w14:textId="77777777" w:rsidR="00CC4E0D" w:rsidRDefault="00000000">
      <w:pPr>
        <w:pStyle w:val="ListNumber"/>
      </w:pPr>
      <w:r>
        <w:t>Parts Acquisition - Essential components ordered and partially received</w:t>
      </w:r>
    </w:p>
    <w:p w14:paraId="7F7CDED9" w14:textId="77777777" w:rsidR="00CC4E0D" w:rsidRDefault="00000000">
      <w:pPr>
        <w:pStyle w:val="ListNumber"/>
      </w:pPr>
      <w:r>
        <w:t>Design Finalised - Detailed mechanical and electrical design drawings completed</w:t>
      </w:r>
    </w:p>
    <w:p w14:paraId="747E1574" w14:textId="77777777" w:rsidR="00CC4E0D" w:rsidRDefault="00000000">
      <w:pPr>
        <w:pStyle w:val="ListNumber"/>
      </w:pPr>
      <w:r>
        <w:t>Wireless Communication Methodology Finalised - nRF24L01 communication protocol finalized and documented</w:t>
      </w:r>
    </w:p>
    <w:p w14:paraId="2409EF44" w14:textId="77777777" w:rsidR="00CC4E0D" w:rsidRDefault="00000000">
      <w:pPr>
        <w:pStyle w:val="Heading2"/>
      </w:pPr>
      <w:r>
        <w:t>🔄 In Progress Milestones</w:t>
      </w:r>
    </w:p>
    <w:p w14:paraId="2C2CBB60" w14:textId="77777777" w:rsidR="00CC4E0D" w:rsidRDefault="00000000">
      <w:pPr>
        <w:pStyle w:val="ListNumber"/>
      </w:pPr>
      <w:r>
        <w:t>Test Code Created - Firmware development for individual sensor modules initiated</w:t>
      </w:r>
    </w:p>
    <w:p w14:paraId="4B1D2A24" w14:textId="77777777" w:rsidR="00CC4E0D" w:rsidRDefault="00000000">
      <w:pPr>
        <w:pStyle w:val="ListNumber"/>
      </w:pPr>
      <w:r>
        <w:t>Functionality Finalised - Integration testing and full system validation in progress</w:t>
      </w:r>
    </w:p>
    <w:p w14:paraId="38E67FDE" w14:textId="77777777" w:rsidR="00CC4E0D" w:rsidRDefault="00000000">
      <w:pPr>
        <w:pStyle w:val="Heading1"/>
      </w:pPr>
      <w:r>
        <w:lastRenderedPageBreak/>
        <w:t>3. Team Member Contributions and Tasks</w:t>
      </w:r>
    </w:p>
    <w:p w14:paraId="7DC44ADA" w14:textId="77777777" w:rsidR="00CC4E0D" w:rsidRDefault="00000000">
      <w:r>
        <w:t>The development workload is distributed among specialized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CC4E0D" w14:paraId="779BC71F" w14:textId="77777777">
        <w:tc>
          <w:tcPr>
            <w:tcW w:w="2160" w:type="dxa"/>
          </w:tcPr>
          <w:p w14:paraId="6E7879EA" w14:textId="77777777" w:rsidR="00CC4E0D" w:rsidRDefault="00000000">
            <w:r>
              <w:rPr>
                <w:b/>
              </w:rPr>
              <w:t>Member</w:t>
            </w:r>
          </w:p>
        </w:tc>
        <w:tc>
          <w:tcPr>
            <w:tcW w:w="2160" w:type="dxa"/>
          </w:tcPr>
          <w:p w14:paraId="1EE9F56E" w14:textId="77777777" w:rsidR="00CC4E0D" w:rsidRDefault="00000000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10793456" w14:textId="77777777" w:rsidR="00CC4E0D" w:rsidRDefault="00000000">
            <w:r>
              <w:rPr>
                <w:b/>
              </w:rPr>
              <w:t>Assigned Tasks</w:t>
            </w:r>
          </w:p>
        </w:tc>
        <w:tc>
          <w:tcPr>
            <w:tcW w:w="2160" w:type="dxa"/>
          </w:tcPr>
          <w:p w14:paraId="14D983A3" w14:textId="77777777" w:rsidR="00CC4E0D" w:rsidRDefault="00000000">
            <w:r>
              <w:rPr>
                <w:b/>
              </w:rPr>
              <w:t>Current Progress</w:t>
            </w:r>
          </w:p>
        </w:tc>
      </w:tr>
      <w:tr w:rsidR="00CC4E0D" w14:paraId="01089657" w14:textId="77777777">
        <w:tc>
          <w:tcPr>
            <w:tcW w:w="2160" w:type="dxa"/>
          </w:tcPr>
          <w:p w14:paraId="2E32F855" w14:textId="77777777" w:rsidR="00CC4E0D" w:rsidRDefault="00000000">
            <w:r>
              <w:t>Sannidhi Avenkar</w:t>
            </w:r>
          </w:p>
        </w:tc>
        <w:tc>
          <w:tcPr>
            <w:tcW w:w="2160" w:type="dxa"/>
          </w:tcPr>
          <w:p w14:paraId="746DA952" w14:textId="77777777" w:rsidR="00CC4E0D" w:rsidRDefault="00000000">
            <w:r>
              <w:t>Project Lead / Frontend &amp; API</w:t>
            </w:r>
          </w:p>
        </w:tc>
        <w:tc>
          <w:tcPr>
            <w:tcW w:w="2160" w:type="dxa"/>
          </w:tcPr>
          <w:p w14:paraId="2E05A3D4" w14:textId="77777777" w:rsidR="00CC4E0D" w:rsidRDefault="00000000">
            <w:r>
              <w:t>Base Station Software &amp; UI</w:t>
            </w:r>
          </w:p>
        </w:tc>
        <w:tc>
          <w:tcPr>
            <w:tcW w:w="2160" w:type="dxa"/>
          </w:tcPr>
          <w:p w14:paraId="296ACB5E" w14:textId="77777777" w:rsidR="00CC4E0D" w:rsidRDefault="00000000">
            <w:r>
              <w:t>Basic layout completed and finalized; API linking to be done</w:t>
            </w:r>
          </w:p>
        </w:tc>
      </w:tr>
      <w:tr w:rsidR="00CC4E0D" w14:paraId="3C870E5B" w14:textId="77777777">
        <w:tc>
          <w:tcPr>
            <w:tcW w:w="2160" w:type="dxa"/>
          </w:tcPr>
          <w:p w14:paraId="417C3C21" w14:textId="77777777" w:rsidR="00CC4E0D" w:rsidRDefault="00000000">
            <w:r>
              <w:t>Sneha</w:t>
            </w:r>
          </w:p>
        </w:tc>
        <w:tc>
          <w:tcPr>
            <w:tcW w:w="2160" w:type="dxa"/>
          </w:tcPr>
          <w:p w14:paraId="561BA47E" w14:textId="77777777" w:rsidR="00CC4E0D" w:rsidRDefault="00000000">
            <w:r>
              <w:t>Research</w:t>
            </w:r>
          </w:p>
        </w:tc>
        <w:tc>
          <w:tcPr>
            <w:tcW w:w="2160" w:type="dxa"/>
          </w:tcPr>
          <w:p w14:paraId="7D82474B" w14:textId="77777777" w:rsidR="00CC4E0D" w:rsidRDefault="00000000">
            <w:r>
              <w:t>Component Selection &amp; Optimization</w:t>
            </w:r>
          </w:p>
        </w:tc>
        <w:tc>
          <w:tcPr>
            <w:tcW w:w="2160" w:type="dxa"/>
          </w:tcPr>
          <w:p w14:paraId="09F5FA11" w14:textId="77777777" w:rsidR="00CC4E0D" w:rsidRDefault="00000000">
            <w:r>
              <w:t>Parts modified for cost effectiveness (BME280+MQ135, MPU9250)</w:t>
            </w:r>
          </w:p>
        </w:tc>
      </w:tr>
      <w:tr w:rsidR="00CC4E0D" w14:paraId="0C4C70BB" w14:textId="77777777">
        <w:tc>
          <w:tcPr>
            <w:tcW w:w="2160" w:type="dxa"/>
          </w:tcPr>
          <w:p w14:paraId="243E8B08" w14:textId="77777777" w:rsidR="00CC4E0D" w:rsidRDefault="00000000">
            <w:r>
              <w:t>Shubham</w:t>
            </w:r>
          </w:p>
        </w:tc>
        <w:tc>
          <w:tcPr>
            <w:tcW w:w="2160" w:type="dxa"/>
          </w:tcPr>
          <w:p w14:paraId="0E6880CF" w14:textId="77777777" w:rsidR="00CC4E0D" w:rsidRDefault="00000000">
            <w:r>
              <w:t>Frontend &amp; API</w:t>
            </w:r>
          </w:p>
        </w:tc>
        <w:tc>
          <w:tcPr>
            <w:tcW w:w="2160" w:type="dxa"/>
          </w:tcPr>
          <w:p w14:paraId="5A2242F0" w14:textId="77777777" w:rsidR="00CC4E0D" w:rsidRDefault="00000000">
            <w:r>
              <w:t>Base Station Dashboard</w:t>
            </w:r>
          </w:p>
        </w:tc>
        <w:tc>
          <w:tcPr>
            <w:tcW w:w="2160" w:type="dxa"/>
          </w:tcPr>
          <w:p w14:paraId="6F6EE4CD" w14:textId="77777777" w:rsidR="00CC4E0D" w:rsidRDefault="00000000">
            <w:r>
              <w:t>Basic layout completed and finalized; API linking to be done</w:t>
            </w:r>
          </w:p>
        </w:tc>
      </w:tr>
      <w:tr w:rsidR="00CC4E0D" w14:paraId="6EEE43BB" w14:textId="77777777">
        <w:tc>
          <w:tcPr>
            <w:tcW w:w="2160" w:type="dxa"/>
          </w:tcPr>
          <w:p w14:paraId="6B8D6AE8" w14:textId="77777777" w:rsidR="00CC4E0D" w:rsidRDefault="00000000">
            <w:r>
              <w:t>Varad</w:t>
            </w:r>
          </w:p>
        </w:tc>
        <w:tc>
          <w:tcPr>
            <w:tcW w:w="2160" w:type="dxa"/>
          </w:tcPr>
          <w:p w14:paraId="2B4B303B" w14:textId="77777777" w:rsidR="00CC4E0D" w:rsidRDefault="00000000">
            <w:r>
              <w:t>Designing &amp; Simulation</w:t>
            </w:r>
          </w:p>
        </w:tc>
        <w:tc>
          <w:tcPr>
            <w:tcW w:w="2160" w:type="dxa"/>
          </w:tcPr>
          <w:p w14:paraId="7E861B46" w14:textId="77777777" w:rsidR="00CC4E0D" w:rsidRDefault="00000000">
            <w:r>
              <w:t>Mechanical &amp; Electronics Design</w:t>
            </w:r>
          </w:p>
        </w:tc>
        <w:tc>
          <w:tcPr>
            <w:tcW w:w="2160" w:type="dxa"/>
          </w:tcPr>
          <w:p w14:paraId="79D15672" w14:textId="77777777" w:rsidR="00CC4E0D" w:rsidRDefault="00000000">
            <w:r>
              <w:t>Simulation and testing done for viability; verified capsule dynamics</w:t>
            </w:r>
          </w:p>
        </w:tc>
      </w:tr>
      <w:tr w:rsidR="00CC4E0D" w14:paraId="1E0925B0" w14:textId="77777777">
        <w:tc>
          <w:tcPr>
            <w:tcW w:w="2160" w:type="dxa"/>
          </w:tcPr>
          <w:p w14:paraId="45A94190" w14:textId="77777777" w:rsidR="00CC4E0D" w:rsidRDefault="00000000">
            <w:r>
              <w:t>Yash</w:t>
            </w:r>
          </w:p>
        </w:tc>
        <w:tc>
          <w:tcPr>
            <w:tcW w:w="2160" w:type="dxa"/>
          </w:tcPr>
          <w:p w14:paraId="0945090F" w14:textId="77777777" w:rsidR="00CC4E0D" w:rsidRDefault="00000000">
            <w:r>
              <w:t>Embedded Coding</w:t>
            </w:r>
          </w:p>
        </w:tc>
        <w:tc>
          <w:tcPr>
            <w:tcW w:w="2160" w:type="dxa"/>
          </w:tcPr>
          <w:p w14:paraId="38792C76" w14:textId="77777777" w:rsidR="00CC4E0D" w:rsidRDefault="00000000">
            <w:r>
              <w:t>Firmware Development</w:t>
            </w:r>
          </w:p>
        </w:tc>
        <w:tc>
          <w:tcPr>
            <w:tcW w:w="2160" w:type="dxa"/>
          </w:tcPr>
          <w:p w14:paraId="1BAB848F" w14:textId="77777777" w:rsidR="00CC4E0D" w:rsidRDefault="00000000">
            <w:r>
              <w:t>Working on C++ code for ATMEGA328 microprocessor; sensor drivers in progress</w:t>
            </w:r>
          </w:p>
        </w:tc>
      </w:tr>
    </w:tbl>
    <w:p w14:paraId="5FF78C34" w14:textId="77777777" w:rsidR="00CC4E0D" w:rsidRDefault="00000000">
      <w:pPr>
        <w:pStyle w:val="Heading1"/>
      </w:pPr>
      <w:r>
        <w:t>4. Sensor Architecture Refinement (Phase 2 Update)</w:t>
      </w:r>
    </w:p>
    <w:p w14:paraId="36CA9ABB" w14:textId="77777777" w:rsidR="00CC4E0D" w:rsidRDefault="00000000">
      <w:r>
        <w:t>Based on the research led by Sneha, the sensor suite has been optimized for cost-effectiveness, availability, and firmware complexity:</w:t>
      </w:r>
    </w:p>
    <w:p w14:paraId="159ECABB" w14:textId="77777777" w:rsidR="00CC4E0D" w:rsidRDefault="00000000">
      <w:pPr>
        <w:pStyle w:val="Heading2"/>
      </w:pPr>
      <w:r>
        <w:t>4.1 Environmental Monitoring Stack</w:t>
      </w:r>
    </w:p>
    <w:p w14:paraId="07D436C3" w14:textId="77777777" w:rsidR="00CC4E0D" w:rsidRDefault="00000000">
      <w:r>
        <w:t>Previous Design: BME680 (all-in-one: gas + temperature + humidity + pressure)</w:t>
      </w:r>
    </w:p>
    <w:p w14:paraId="73458D9C" w14:textId="77777777" w:rsidR="00CC4E0D" w:rsidRDefault="00000000">
      <w:r>
        <w:t>Revised Design: BME280 + MQ135</w:t>
      </w:r>
    </w:p>
    <w:p w14:paraId="4E569168" w14:textId="77777777" w:rsidR="00CC4E0D" w:rsidRDefault="00000000">
      <w:pPr>
        <w:pStyle w:val="ListBullet"/>
      </w:pPr>
      <w:r>
        <w:t xml:space="preserve">  • BME280: Temperature, humidity, and atmospheric pressure monitoring</w:t>
      </w:r>
    </w:p>
    <w:p w14:paraId="6A1526CF" w14:textId="77777777" w:rsidR="00CC4E0D" w:rsidRDefault="00000000">
      <w:pPr>
        <w:pStyle w:val="ListBullet"/>
      </w:pPr>
      <w:r>
        <w:t xml:space="preserve">  • MQ135: Air-quality and hazardous-gas detection (CO, CO₂, NH₃, NOx, smoke)</w:t>
      </w:r>
    </w:p>
    <w:p w14:paraId="487EBFD8" w14:textId="77777777" w:rsidR="00CC4E0D" w:rsidRDefault="00000000">
      <w:pPr>
        <w:pStyle w:val="ListBullet"/>
      </w:pPr>
      <w:r>
        <w:t xml:space="preserve">  • Advantages: Lower BoM cost, better availability</w:t>
      </w:r>
    </w:p>
    <w:p w14:paraId="4192A9D8" w14:textId="77777777" w:rsidR="00CC4E0D" w:rsidRDefault="00000000">
      <w:pPr>
        <w:pStyle w:val="ListBullet"/>
      </w:pPr>
      <w:r>
        <w:t xml:space="preserve">  • Trade-off: MQ135 requires analog calibration (~48 hours warm-up)</w:t>
      </w:r>
    </w:p>
    <w:p w14:paraId="328A9E48" w14:textId="77777777" w:rsidR="00CC4E0D" w:rsidRDefault="00000000">
      <w:pPr>
        <w:pStyle w:val="Heading2"/>
      </w:pPr>
      <w:r>
        <w:t>4.2 Orientation and IMU</w:t>
      </w:r>
    </w:p>
    <w:p w14:paraId="0AE70FB2" w14:textId="77777777" w:rsidR="00CC4E0D" w:rsidRDefault="00000000">
      <w:r>
        <w:t>Previous Design: BNO055 (on-chip 9-DOF sensor fusion)</w:t>
      </w:r>
    </w:p>
    <w:p w14:paraId="5D51C37A" w14:textId="77777777" w:rsidR="00CC4E0D" w:rsidRDefault="00000000">
      <w:r>
        <w:t>Revised Design: MPU9250 (9-axis IMU)</w:t>
      </w:r>
    </w:p>
    <w:p w14:paraId="24C518C8" w14:textId="77777777" w:rsidR="00CC4E0D" w:rsidRDefault="00000000">
      <w:pPr>
        <w:pStyle w:val="ListBullet"/>
      </w:pPr>
      <w:r>
        <w:lastRenderedPageBreak/>
        <w:t xml:space="preserve">  • Firmware Implementation: Software-based sensor fusion algorithm</w:t>
      </w:r>
    </w:p>
    <w:p w14:paraId="385474FE" w14:textId="77777777" w:rsidR="00CC4E0D" w:rsidRDefault="00000000">
      <w:pPr>
        <w:pStyle w:val="ListBullet"/>
      </w:pPr>
      <w:r>
        <w:t xml:space="preserve">  • Advantages: Significantly lower cost, flexible calibration, better availability in India</w:t>
      </w:r>
    </w:p>
    <w:p w14:paraId="1B1900ED" w14:textId="77777777" w:rsidR="00CC4E0D" w:rsidRDefault="00000000">
      <w:pPr>
        <w:pStyle w:val="ListBullet"/>
      </w:pPr>
      <w:r>
        <w:t xml:space="preserve">  • Trade-off: Increased firmware complexity</w:t>
      </w:r>
    </w:p>
    <w:p w14:paraId="294556F8" w14:textId="77777777" w:rsidR="00CC4E0D" w:rsidRDefault="00000000">
      <w:pPr>
        <w:pStyle w:val="Heading1"/>
      </w:pPr>
      <w:r>
        <w:t>5. Budget Status and Financial Update</w:t>
      </w:r>
    </w:p>
    <w:p w14:paraId="64263DE2" w14:textId="77777777" w:rsidR="00CC4E0D" w:rsidRDefault="00000000">
      <w:r>
        <w:t>The project has maintained strict financial discipline with the sensor revisions: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C4E0D" w14:paraId="7F89DDE4" w14:textId="77777777">
        <w:tc>
          <w:tcPr>
            <w:tcW w:w="2880" w:type="dxa"/>
          </w:tcPr>
          <w:p w14:paraId="2A21067B" w14:textId="77777777" w:rsidR="00CC4E0D" w:rsidRDefault="00000000">
            <w:r>
              <w:rPr>
                <w:b/>
              </w:rPr>
              <w:t>Budget Category</w:t>
            </w:r>
          </w:p>
        </w:tc>
        <w:tc>
          <w:tcPr>
            <w:tcW w:w="2880" w:type="dxa"/>
          </w:tcPr>
          <w:p w14:paraId="50026E6E" w14:textId="77777777" w:rsidR="00CC4E0D" w:rsidRDefault="00000000">
            <w:r>
              <w:rPr>
                <w:b/>
              </w:rPr>
              <w:t>Amount</w:t>
            </w:r>
          </w:p>
        </w:tc>
        <w:tc>
          <w:tcPr>
            <w:tcW w:w="2880" w:type="dxa"/>
          </w:tcPr>
          <w:p w14:paraId="08535253" w14:textId="77777777" w:rsidR="00CC4E0D" w:rsidRDefault="00000000">
            <w:r>
              <w:rPr>
                <w:b/>
              </w:rPr>
              <w:t>Status</w:t>
            </w:r>
          </w:p>
        </w:tc>
      </w:tr>
      <w:tr w:rsidR="00CC4E0D" w14:paraId="6B3A6AA6" w14:textId="77777777">
        <w:tc>
          <w:tcPr>
            <w:tcW w:w="2880" w:type="dxa"/>
          </w:tcPr>
          <w:p w14:paraId="67126651" w14:textId="77777777" w:rsidR="00CC4E0D" w:rsidRDefault="00000000">
            <w:r>
              <w:t>Components Procured (Current)</w:t>
            </w:r>
          </w:p>
        </w:tc>
        <w:tc>
          <w:tcPr>
            <w:tcW w:w="2880" w:type="dxa"/>
          </w:tcPr>
          <w:p w14:paraId="47EC203F" w14:textId="77777777" w:rsidR="00CC4E0D" w:rsidRDefault="00000000">
            <w:r>
              <w:t>₹1,151</w:t>
            </w:r>
          </w:p>
        </w:tc>
        <w:tc>
          <w:tcPr>
            <w:tcW w:w="2880" w:type="dxa"/>
          </w:tcPr>
          <w:p w14:paraId="489DDD2A" w14:textId="77777777" w:rsidR="00CC4E0D" w:rsidRDefault="00000000">
            <w:r>
              <w:t>Purchased - Essential components only</w:t>
            </w:r>
          </w:p>
        </w:tc>
      </w:tr>
      <w:tr w:rsidR="00CC4E0D" w14:paraId="240D8D49" w14:textId="77777777">
        <w:tc>
          <w:tcPr>
            <w:tcW w:w="2880" w:type="dxa"/>
          </w:tcPr>
          <w:p w14:paraId="3B1A4CB4" w14:textId="77777777" w:rsidR="00CC4E0D" w:rsidRDefault="00000000">
            <w:r>
              <w:t>Remaining Budget</w:t>
            </w:r>
          </w:p>
        </w:tc>
        <w:tc>
          <w:tcPr>
            <w:tcW w:w="2880" w:type="dxa"/>
          </w:tcPr>
          <w:p w14:paraId="7AFD6C87" w14:textId="77777777" w:rsidR="00CC4E0D" w:rsidRDefault="00000000">
            <w:r>
              <w:t>₹3,849 (Approx)</w:t>
            </w:r>
          </w:p>
        </w:tc>
        <w:tc>
          <w:tcPr>
            <w:tcW w:w="2880" w:type="dxa"/>
          </w:tcPr>
          <w:p w14:paraId="673980C2" w14:textId="77777777" w:rsidR="00CC4E0D" w:rsidRDefault="00000000">
            <w:r>
              <w:t>Reserved for remaining components</w:t>
            </w:r>
          </w:p>
        </w:tc>
      </w:tr>
      <w:tr w:rsidR="00CC4E0D" w14:paraId="24F07E30" w14:textId="77777777">
        <w:tc>
          <w:tcPr>
            <w:tcW w:w="2880" w:type="dxa"/>
          </w:tcPr>
          <w:p w14:paraId="36F1F832" w14:textId="77777777" w:rsidR="00CC4E0D" w:rsidRDefault="00000000">
            <w:r>
              <w:t>Total Project Budget</w:t>
            </w:r>
          </w:p>
        </w:tc>
        <w:tc>
          <w:tcPr>
            <w:tcW w:w="2880" w:type="dxa"/>
          </w:tcPr>
          <w:p w14:paraId="7BCB655C" w14:textId="77777777" w:rsidR="00CC4E0D" w:rsidRDefault="00000000">
            <w:r>
              <w:t>₹5,000 (Current Phase)</w:t>
            </w:r>
          </w:p>
        </w:tc>
        <w:tc>
          <w:tcPr>
            <w:tcW w:w="2880" w:type="dxa"/>
          </w:tcPr>
          <w:p w14:paraId="44FC7A66" w14:textId="77777777" w:rsidR="00CC4E0D" w:rsidRDefault="00000000">
            <w:r>
              <w:t>On track - Well under ₹10,000 cap</w:t>
            </w:r>
          </w:p>
        </w:tc>
      </w:tr>
    </w:tbl>
    <w:p w14:paraId="3925B6D4" w14:textId="77777777" w:rsidR="00CC4E0D" w:rsidRDefault="00000000">
      <w:pPr>
        <w:pStyle w:val="Heading2"/>
      </w:pPr>
      <w:r>
        <w:t>Budget Impact of Sensor Changes</w:t>
      </w:r>
    </w:p>
    <w:p w14:paraId="76E3B01D" w14:textId="77777777" w:rsidR="00CC4E0D" w:rsidRDefault="00000000">
      <w:pPr>
        <w:pStyle w:val="ListBullet"/>
      </w:pPr>
      <w:r>
        <w:t>• BME280 + MQ135 combo: ~₹500-700 (vs ₹1200+ for BME680)</w:t>
      </w:r>
    </w:p>
    <w:p w14:paraId="17E84538" w14:textId="77777777" w:rsidR="00CC4E0D" w:rsidRDefault="00000000">
      <w:pPr>
        <w:pStyle w:val="ListBullet"/>
      </w:pPr>
      <w:r>
        <w:t>• MPU9250: ~₹400-500 (vs ₹900+ for BNO055)</w:t>
      </w:r>
    </w:p>
    <w:p w14:paraId="44B43269" w14:textId="77777777" w:rsidR="00CC4E0D" w:rsidRDefault="00000000">
      <w:pPr>
        <w:pStyle w:val="ListBullet"/>
      </w:pPr>
      <w:r>
        <w:t>• Net Savings: ~₹1400-1500 redirected to mechanical fabrication</w:t>
      </w:r>
    </w:p>
    <w:p w14:paraId="4FFEC168" w14:textId="77777777" w:rsidR="00CC4E0D" w:rsidRDefault="00000000">
      <w:pPr>
        <w:pStyle w:val="Heading1"/>
      </w:pPr>
      <w:r>
        <w:t>6. Technical Progress Summary</w:t>
      </w:r>
    </w:p>
    <w:p w14:paraId="7B4E95C2" w14:textId="77777777" w:rsidR="00CC4E0D" w:rsidRDefault="00000000">
      <w:pPr>
        <w:pStyle w:val="Heading2"/>
      </w:pPr>
      <w:r>
        <w:t>6.1 Hardware Development</w:t>
      </w:r>
    </w:p>
    <w:p w14:paraId="10D431A9" w14:textId="77777777" w:rsidR="00CC4E0D" w:rsidRDefault="00000000">
      <w:pPr>
        <w:pStyle w:val="ListBullet"/>
      </w:pPr>
      <w:r>
        <w:t>Component Verification: Core components tested</w:t>
      </w:r>
    </w:p>
    <w:p w14:paraId="3781CF60" w14:textId="77777777" w:rsidR="00CC4E0D" w:rsidRDefault="00000000">
      <w:pPr>
        <w:pStyle w:val="ListBullet"/>
      </w:pPr>
      <w:r>
        <w:t>Breadboard Assembly: Initial prototype assembly started</w:t>
      </w:r>
    </w:p>
    <w:p w14:paraId="09FD6B72" w14:textId="77777777" w:rsidR="00CC4E0D" w:rsidRDefault="00000000">
      <w:pPr>
        <w:pStyle w:val="ListBullet"/>
      </w:pPr>
      <w:r>
        <w:t>PCB Design: Schematic finalization underway</w:t>
      </w:r>
    </w:p>
    <w:p w14:paraId="5A0FB886" w14:textId="77777777" w:rsidR="00CC4E0D" w:rsidRDefault="00000000">
      <w:pPr>
        <w:pStyle w:val="Heading2"/>
      </w:pPr>
      <w:r>
        <w:t>6.2 Wireless Communication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4E0D" w14:paraId="40BF3011" w14:textId="77777777">
        <w:tc>
          <w:tcPr>
            <w:tcW w:w="4320" w:type="dxa"/>
          </w:tcPr>
          <w:p w14:paraId="2826CACB" w14:textId="77777777" w:rsidR="00CC4E0D" w:rsidRDefault="00000000">
            <w:r>
              <w:rPr>
                <w:b/>
              </w:rPr>
              <w:t>Parameter</w:t>
            </w:r>
          </w:p>
        </w:tc>
        <w:tc>
          <w:tcPr>
            <w:tcW w:w="4320" w:type="dxa"/>
          </w:tcPr>
          <w:p w14:paraId="733E869D" w14:textId="77777777" w:rsidR="00CC4E0D" w:rsidRDefault="00000000">
            <w:r>
              <w:rPr>
                <w:b/>
              </w:rPr>
              <w:t>Specification</w:t>
            </w:r>
          </w:p>
        </w:tc>
      </w:tr>
      <w:tr w:rsidR="00CC4E0D" w14:paraId="31C32396" w14:textId="77777777">
        <w:tc>
          <w:tcPr>
            <w:tcW w:w="4320" w:type="dxa"/>
          </w:tcPr>
          <w:p w14:paraId="01A3DFE9" w14:textId="77777777" w:rsidR="00CC4E0D" w:rsidRDefault="00000000">
            <w:r>
              <w:t>Protocol</w:t>
            </w:r>
          </w:p>
        </w:tc>
        <w:tc>
          <w:tcPr>
            <w:tcW w:w="4320" w:type="dxa"/>
          </w:tcPr>
          <w:p w14:paraId="06D1980F" w14:textId="77777777" w:rsidR="00CC4E0D" w:rsidRDefault="00000000">
            <w:r>
              <w:t>SPI-based nRF24L01 (2.4 GHz ISM)</w:t>
            </w:r>
          </w:p>
        </w:tc>
      </w:tr>
      <w:tr w:rsidR="00CC4E0D" w14:paraId="21DF0494" w14:textId="77777777">
        <w:tc>
          <w:tcPr>
            <w:tcW w:w="4320" w:type="dxa"/>
          </w:tcPr>
          <w:p w14:paraId="2638EFF2" w14:textId="77777777" w:rsidR="00CC4E0D" w:rsidRDefault="00000000">
            <w:r>
              <w:t>Payload Size</w:t>
            </w:r>
          </w:p>
        </w:tc>
        <w:tc>
          <w:tcPr>
            <w:tcW w:w="4320" w:type="dxa"/>
          </w:tcPr>
          <w:p w14:paraId="7159ECD1" w14:textId="77777777" w:rsidR="00CC4E0D" w:rsidRDefault="00000000">
            <w:r>
              <w:t>32 bytes (LiDAR + MPU9250 + Environmental)</w:t>
            </w:r>
          </w:p>
        </w:tc>
      </w:tr>
      <w:tr w:rsidR="00CC4E0D" w14:paraId="46668D56" w14:textId="77777777">
        <w:tc>
          <w:tcPr>
            <w:tcW w:w="4320" w:type="dxa"/>
          </w:tcPr>
          <w:p w14:paraId="03BF5A31" w14:textId="77777777" w:rsidR="00CC4E0D" w:rsidRDefault="00000000">
            <w:r>
              <w:t>Transmission Freq</w:t>
            </w:r>
          </w:p>
        </w:tc>
        <w:tc>
          <w:tcPr>
            <w:tcW w:w="4320" w:type="dxa"/>
          </w:tcPr>
          <w:p w14:paraId="5EF3B4A9" w14:textId="77777777" w:rsidR="00CC4E0D" w:rsidRDefault="00000000">
            <w:r>
              <w:t>10-50 Hz (configurable)</w:t>
            </w:r>
          </w:p>
        </w:tc>
      </w:tr>
      <w:tr w:rsidR="00CC4E0D" w14:paraId="3098A73B" w14:textId="77777777">
        <w:tc>
          <w:tcPr>
            <w:tcW w:w="4320" w:type="dxa"/>
          </w:tcPr>
          <w:p w14:paraId="67490331" w14:textId="77777777" w:rsidR="00CC4E0D" w:rsidRDefault="00000000">
            <w:r>
              <w:t>Range</w:t>
            </w:r>
          </w:p>
        </w:tc>
        <w:tc>
          <w:tcPr>
            <w:tcW w:w="4320" w:type="dxa"/>
          </w:tcPr>
          <w:p w14:paraId="770C5EAA" w14:textId="77777777" w:rsidR="00CC4E0D" w:rsidRDefault="00000000">
            <w:r>
              <w:t>100-500 meters (open space)</w:t>
            </w:r>
          </w:p>
        </w:tc>
      </w:tr>
    </w:tbl>
    <w:p w14:paraId="6B54457E" w14:textId="77777777" w:rsidR="00CC4E0D" w:rsidRDefault="00000000">
      <w:pPr>
        <w:pStyle w:val="Heading2"/>
      </w:pPr>
      <w:r>
        <w:t>6.3 Firmware Development (Yash - Embedded Team)</w:t>
      </w:r>
    </w:p>
    <w:p w14:paraId="1AFAE26B" w14:textId="77777777" w:rsidR="00CC4E0D" w:rsidRDefault="00000000">
      <w:r>
        <w:t>Individual sensor libraries created and tested:</w:t>
      </w:r>
    </w:p>
    <w:p w14:paraId="25CCEF3A" w14:textId="77777777" w:rsidR="00CC4E0D" w:rsidRDefault="00000000">
      <w:pPr>
        <w:pStyle w:val="ListBullet"/>
      </w:pPr>
      <w:r>
        <w:t>LiDAR-Lite v3: Basic range measurement code compiled</w:t>
      </w:r>
    </w:p>
    <w:p w14:paraId="42023B11" w14:textId="77777777" w:rsidR="00CC4E0D" w:rsidRDefault="00000000">
      <w:pPr>
        <w:pStyle w:val="ListBullet"/>
      </w:pPr>
      <w:r>
        <w:t>MPU9250 IMU: Raw sensor data acquisition initiated</w:t>
      </w:r>
    </w:p>
    <w:p w14:paraId="6AA0E173" w14:textId="77777777" w:rsidR="00CC4E0D" w:rsidRDefault="00000000">
      <w:pPr>
        <w:pStyle w:val="ListBullet"/>
      </w:pPr>
      <w:r>
        <w:t>BME280: I2C driver implemented</w:t>
      </w:r>
    </w:p>
    <w:p w14:paraId="38F5F6A8" w14:textId="77777777" w:rsidR="00CC4E0D" w:rsidRDefault="00000000">
      <w:pPr>
        <w:pStyle w:val="ListBullet"/>
      </w:pPr>
      <w:r>
        <w:t>MQ135: Analog calibration protocol designed</w:t>
      </w:r>
    </w:p>
    <w:p w14:paraId="4F046ADD" w14:textId="77777777" w:rsidR="00CC4E0D" w:rsidRDefault="00000000">
      <w:pPr>
        <w:pStyle w:val="ListBullet"/>
      </w:pPr>
      <w:r>
        <w:t>nRF24L01: Wireless transmission test code created</w:t>
      </w:r>
    </w:p>
    <w:p w14:paraId="77848656" w14:textId="77777777" w:rsidR="00CC4E0D" w:rsidRDefault="00000000">
      <w:pPr>
        <w:pStyle w:val="Heading1"/>
      </w:pPr>
      <w:r>
        <w:lastRenderedPageBreak/>
        <w:t>7. Updated Bill of Materials (BoM)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12"/>
        <w:gridCol w:w="1943"/>
        <w:gridCol w:w="1622"/>
        <w:gridCol w:w="1628"/>
      </w:tblGrid>
      <w:tr w:rsidR="00CC4E0D" w14:paraId="527705DC" w14:textId="77777777">
        <w:tc>
          <w:tcPr>
            <w:tcW w:w="1728" w:type="dxa"/>
          </w:tcPr>
          <w:p w14:paraId="32227A38" w14:textId="77777777" w:rsidR="00CC4E0D" w:rsidRDefault="00000000">
            <w:r>
              <w:rPr>
                <w:b/>
              </w:rPr>
              <w:t>Category</w:t>
            </w:r>
          </w:p>
        </w:tc>
        <w:tc>
          <w:tcPr>
            <w:tcW w:w="1728" w:type="dxa"/>
          </w:tcPr>
          <w:p w14:paraId="6FB77C40" w14:textId="77777777" w:rsidR="00CC4E0D" w:rsidRDefault="00000000">
            <w:r>
              <w:rPr>
                <w:b/>
              </w:rPr>
              <w:t>Component</w:t>
            </w:r>
          </w:p>
        </w:tc>
        <w:tc>
          <w:tcPr>
            <w:tcW w:w="1728" w:type="dxa"/>
          </w:tcPr>
          <w:p w14:paraId="6D268F25" w14:textId="77777777" w:rsidR="00CC4E0D" w:rsidRDefault="00000000">
            <w:r>
              <w:rPr>
                <w:b/>
              </w:rPr>
              <w:t>Function</w:t>
            </w:r>
          </w:p>
        </w:tc>
        <w:tc>
          <w:tcPr>
            <w:tcW w:w="1728" w:type="dxa"/>
          </w:tcPr>
          <w:p w14:paraId="7B4E6DDB" w14:textId="77777777" w:rsidR="00CC4E0D" w:rsidRDefault="00000000">
            <w:r>
              <w:rPr>
                <w:b/>
              </w:rPr>
              <w:t>Change from Phase 1</w:t>
            </w:r>
          </w:p>
        </w:tc>
        <w:tc>
          <w:tcPr>
            <w:tcW w:w="1728" w:type="dxa"/>
          </w:tcPr>
          <w:p w14:paraId="0AD96EA9" w14:textId="77777777" w:rsidR="00CC4E0D" w:rsidRDefault="00000000">
            <w:r>
              <w:rPr>
                <w:b/>
              </w:rPr>
              <w:t>Status</w:t>
            </w:r>
          </w:p>
        </w:tc>
      </w:tr>
      <w:tr w:rsidR="00CC4E0D" w14:paraId="2C7BFC8F" w14:textId="77777777">
        <w:tc>
          <w:tcPr>
            <w:tcW w:w="1728" w:type="dxa"/>
          </w:tcPr>
          <w:p w14:paraId="3B28B92A" w14:textId="77777777" w:rsidR="00CC4E0D" w:rsidRDefault="00000000">
            <w:r>
              <w:t>Core Processing</w:t>
            </w:r>
          </w:p>
        </w:tc>
        <w:tc>
          <w:tcPr>
            <w:tcW w:w="1728" w:type="dxa"/>
          </w:tcPr>
          <w:p w14:paraId="24545DD8" w14:textId="77777777" w:rsidR="00CC4E0D" w:rsidRDefault="00000000">
            <w:r>
              <w:t>ATMEGA328P-PU</w:t>
            </w:r>
          </w:p>
        </w:tc>
        <w:tc>
          <w:tcPr>
            <w:tcW w:w="1728" w:type="dxa"/>
          </w:tcPr>
          <w:p w14:paraId="53A0FC49" w14:textId="77777777" w:rsidR="00CC4E0D" w:rsidRDefault="00000000">
            <w:r>
              <w:t>Logic/Polling</w:t>
            </w:r>
          </w:p>
        </w:tc>
        <w:tc>
          <w:tcPr>
            <w:tcW w:w="1728" w:type="dxa"/>
          </w:tcPr>
          <w:p w14:paraId="61FB6E09" w14:textId="77777777" w:rsidR="00CC4E0D" w:rsidRDefault="00000000">
            <w:r>
              <w:t>No change</w:t>
            </w:r>
          </w:p>
        </w:tc>
        <w:tc>
          <w:tcPr>
            <w:tcW w:w="1728" w:type="dxa"/>
          </w:tcPr>
          <w:p w14:paraId="05B9303B" w14:textId="77777777" w:rsidR="00CC4E0D" w:rsidRDefault="00000000">
            <w:r>
              <w:t>Finalized</w:t>
            </w:r>
          </w:p>
        </w:tc>
      </w:tr>
      <w:tr w:rsidR="00CC4E0D" w14:paraId="5AA15C65" w14:textId="77777777">
        <w:tc>
          <w:tcPr>
            <w:tcW w:w="1728" w:type="dxa"/>
          </w:tcPr>
          <w:p w14:paraId="2B94CB79" w14:textId="77777777" w:rsidR="00CC4E0D" w:rsidRDefault="00000000">
            <w:r>
              <w:t>Orientation</w:t>
            </w:r>
          </w:p>
        </w:tc>
        <w:tc>
          <w:tcPr>
            <w:tcW w:w="1728" w:type="dxa"/>
          </w:tcPr>
          <w:p w14:paraId="064EAC6A" w14:textId="77777777" w:rsidR="00CC4E0D" w:rsidRDefault="00000000">
            <w:r>
              <w:t>MPU9250 IMU</w:t>
            </w:r>
          </w:p>
        </w:tc>
        <w:tc>
          <w:tcPr>
            <w:tcW w:w="1728" w:type="dxa"/>
          </w:tcPr>
          <w:p w14:paraId="13390E9D" w14:textId="77777777" w:rsidR="00CC4E0D" w:rsidRDefault="00000000">
            <w:r>
              <w:t>9-DOF Motion</w:t>
            </w:r>
          </w:p>
        </w:tc>
        <w:tc>
          <w:tcPr>
            <w:tcW w:w="1728" w:type="dxa"/>
          </w:tcPr>
          <w:p w14:paraId="0EF2680B" w14:textId="77777777" w:rsidR="00CC4E0D" w:rsidRDefault="00000000">
            <w:r>
              <w:t>Changed from BNO055</w:t>
            </w:r>
          </w:p>
        </w:tc>
        <w:tc>
          <w:tcPr>
            <w:tcW w:w="1728" w:type="dxa"/>
          </w:tcPr>
          <w:p w14:paraId="048E1AA8" w14:textId="77777777" w:rsidR="00CC4E0D" w:rsidRDefault="00000000">
            <w:r>
              <w:t>Finalized</w:t>
            </w:r>
          </w:p>
        </w:tc>
      </w:tr>
      <w:tr w:rsidR="00CC4E0D" w14:paraId="08271B89" w14:textId="77777777">
        <w:tc>
          <w:tcPr>
            <w:tcW w:w="1728" w:type="dxa"/>
          </w:tcPr>
          <w:p w14:paraId="7B6285D3" w14:textId="77777777" w:rsidR="00CC4E0D" w:rsidRDefault="00000000">
            <w:r>
              <w:t>Mapping</w:t>
            </w:r>
          </w:p>
        </w:tc>
        <w:tc>
          <w:tcPr>
            <w:tcW w:w="1728" w:type="dxa"/>
          </w:tcPr>
          <w:p w14:paraId="0DB4E884" w14:textId="77777777" w:rsidR="00CC4E0D" w:rsidRDefault="00000000">
            <w:r>
              <w:t>LIDAR-Lite v3</w:t>
            </w:r>
          </w:p>
        </w:tc>
        <w:tc>
          <w:tcPr>
            <w:tcW w:w="1728" w:type="dxa"/>
          </w:tcPr>
          <w:p w14:paraId="7048C2FA" w14:textId="77777777" w:rsidR="00CC4E0D" w:rsidRDefault="00000000">
            <w:r>
              <w:t>Distance</w:t>
            </w:r>
          </w:p>
        </w:tc>
        <w:tc>
          <w:tcPr>
            <w:tcW w:w="1728" w:type="dxa"/>
          </w:tcPr>
          <w:p w14:paraId="326CE569" w14:textId="77777777" w:rsidR="00CC4E0D" w:rsidRDefault="00000000">
            <w:r>
              <w:t>No change</w:t>
            </w:r>
          </w:p>
        </w:tc>
        <w:tc>
          <w:tcPr>
            <w:tcW w:w="1728" w:type="dxa"/>
          </w:tcPr>
          <w:p w14:paraId="16A9B8E6" w14:textId="77777777" w:rsidR="00CC4E0D" w:rsidRDefault="00000000">
            <w:r>
              <w:t>Finalized</w:t>
            </w:r>
          </w:p>
        </w:tc>
      </w:tr>
      <w:tr w:rsidR="00CC4E0D" w14:paraId="54C24689" w14:textId="77777777">
        <w:tc>
          <w:tcPr>
            <w:tcW w:w="1728" w:type="dxa"/>
          </w:tcPr>
          <w:p w14:paraId="5F581149" w14:textId="77777777" w:rsidR="00CC4E0D" w:rsidRDefault="00000000">
            <w:r>
              <w:t>Actuation</w:t>
            </w:r>
          </w:p>
        </w:tc>
        <w:tc>
          <w:tcPr>
            <w:tcW w:w="1728" w:type="dxa"/>
          </w:tcPr>
          <w:p w14:paraId="509C1867" w14:textId="77777777" w:rsidR="00CC4E0D" w:rsidRDefault="00000000">
            <w:r>
              <w:t>FS90R Servo</w:t>
            </w:r>
          </w:p>
        </w:tc>
        <w:tc>
          <w:tcPr>
            <w:tcW w:w="1728" w:type="dxa"/>
          </w:tcPr>
          <w:p w14:paraId="0F60FD10" w14:textId="77777777" w:rsidR="00CC4E0D" w:rsidRDefault="00000000">
            <w:r>
              <w:t>360° Rotation</w:t>
            </w:r>
          </w:p>
        </w:tc>
        <w:tc>
          <w:tcPr>
            <w:tcW w:w="1728" w:type="dxa"/>
          </w:tcPr>
          <w:p w14:paraId="16D919E5" w14:textId="77777777" w:rsidR="00CC4E0D" w:rsidRDefault="00000000">
            <w:r>
              <w:t>No change</w:t>
            </w:r>
          </w:p>
        </w:tc>
        <w:tc>
          <w:tcPr>
            <w:tcW w:w="1728" w:type="dxa"/>
          </w:tcPr>
          <w:p w14:paraId="21C319D2" w14:textId="77777777" w:rsidR="00CC4E0D" w:rsidRDefault="00000000">
            <w:r>
              <w:t>Finalized</w:t>
            </w:r>
          </w:p>
        </w:tc>
      </w:tr>
      <w:tr w:rsidR="00CC4E0D" w14:paraId="227C6748" w14:textId="77777777">
        <w:tc>
          <w:tcPr>
            <w:tcW w:w="1728" w:type="dxa"/>
          </w:tcPr>
          <w:p w14:paraId="3C18C6EB" w14:textId="77777777" w:rsidR="00CC4E0D" w:rsidRDefault="00000000">
            <w:r>
              <w:t>Communication</w:t>
            </w:r>
          </w:p>
        </w:tc>
        <w:tc>
          <w:tcPr>
            <w:tcW w:w="1728" w:type="dxa"/>
          </w:tcPr>
          <w:p w14:paraId="1D93F459" w14:textId="77777777" w:rsidR="00CC4E0D" w:rsidRDefault="00000000">
            <w:r>
              <w:t>NRF24L01</w:t>
            </w:r>
          </w:p>
        </w:tc>
        <w:tc>
          <w:tcPr>
            <w:tcW w:w="1728" w:type="dxa"/>
          </w:tcPr>
          <w:p w14:paraId="5011BF0A" w14:textId="77777777" w:rsidR="00CC4E0D" w:rsidRDefault="00000000">
            <w:r>
              <w:t>Wireless Link</w:t>
            </w:r>
          </w:p>
        </w:tc>
        <w:tc>
          <w:tcPr>
            <w:tcW w:w="1728" w:type="dxa"/>
          </w:tcPr>
          <w:p w14:paraId="53DAD220" w14:textId="77777777" w:rsidR="00CC4E0D" w:rsidRDefault="00000000">
            <w:r>
              <w:t>No change</w:t>
            </w:r>
          </w:p>
        </w:tc>
        <w:tc>
          <w:tcPr>
            <w:tcW w:w="1728" w:type="dxa"/>
          </w:tcPr>
          <w:p w14:paraId="0CBBFA42" w14:textId="77777777" w:rsidR="00CC4E0D" w:rsidRDefault="00000000">
            <w:r>
              <w:t>Finalized</w:t>
            </w:r>
          </w:p>
        </w:tc>
      </w:tr>
      <w:tr w:rsidR="00CC4E0D" w14:paraId="6791D018" w14:textId="77777777">
        <w:tc>
          <w:tcPr>
            <w:tcW w:w="1728" w:type="dxa"/>
          </w:tcPr>
          <w:p w14:paraId="1992FC91" w14:textId="77777777" w:rsidR="00CC4E0D" w:rsidRDefault="00000000">
            <w:r>
              <w:t>Env - Pressure</w:t>
            </w:r>
          </w:p>
        </w:tc>
        <w:tc>
          <w:tcPr>
            <w:tcW w:w="1728" w:type="dxa"/>
          </w:tcPr>
          <w:p w14:paraId="36EFFE20" w14:textId="77777777" w:rsidR="00CC4E0D" w:rsidRDefault="00000000">
            <w:r>
              <w:t>BME280</w:t>
            </w:r>
          </w:p>
        </w:tc>
        <w:tc>
          <w:tcPr>
            <w:tcW w:w="1728" w:type="dxa"/>
          </w:tcPr>
          <w:p w14:paraId="2FF4D4FD" w14:textId="77777777" w:rsidR="00CC4E0D" w:rsidRDefault="00000000">
            <w:r>
              <w:t>Temp/Hum/Press</w:t>
            </w:r>
          </w:p>
        </w:tc>
        <w:tc>
          <w:tcPr>
            <w:tcW w:w="1728" w:type="dxa"/>
          </w:tcPr>
          <w:p w14:paraId="5E9BACB3" w14:textId="77777777" w:rsidR="00CC4E0D" w:rsidRDefault="00000000">
            <w:r>
              <w:t>Changed from BME680</w:t>
            </w:r>
          </w:p>
        </w:tc>
        <w:tc>
          <w:tcPr>
            <w:tcW w:w="1728" w:type="dxa"/>
          </w:tcPr>
          <w:p w14:paraId="153D311D" w14:textId="77777777" w:rsidR="00CC4E0D" w:rsidRDefault="00000000">
            <w:r>
              <w:t>Finalized</w:t>
            </w:r>
          </w:p>
        </w:tc>
      </w:tr>
      <w:tr w:rsidR="00CC4E0D" w14:paraId="354D5729" w14:textId="77777777">
        <w:tc>
          <w:tcPr>
            <w:tcW w:w="1728" w:type="dxa"/>
          </w:tcPr>
          <w:p w14:paraId="5FE90926" w14:textId="77777777" w:rsidR="00CC4E0D" w:rsidRDefault="00000000">
            <w:r>
              <w:t>Env - Gas</w:t>
            </w:r>
          </w:p>
        </w:tc>
        <w:tc>
          <w:tcPr>
            <w:tcW w:w="1728" w:type="dxa"/>
          </w:tcPr>
          <w:p w14:paraId="0A10EE3E" w14:textId="77777777" w:rsidR="00CC4E0D" w:rsidRDefault="00000000">
            <w:r>
              <w:t>MQ135</w:t>
            </w:r>
          </w:p>
        </w:tc>
        <w:tc>
          <w:tcPr>
            <w:tcW w:w="1728" w:type="dxa"/>
          </w:tcPr>
          <w:p w14:paraId="46908888" w14:textId="77777777" w:rsidR="00CC4E0D" w:rsidRDefault="00000000">
            <w:r>
              <w:t>Air Quality</w:t>
            </w:r>
          </w:p>
        </w:tc>
        <w:tc>
          <w:tcPr>
            <w:tcW w:w="1728" w:type="dxa"/>
          </w:tcPr>
          <w:p w14:paraId="31D2923D" w14:textId="77777777" w:rsidR="00CC4E0D" w:rsidRDefault="00000000">
            <w:r>
              <w:t>New Addition</w:t>
            </w:r>
          </w:p>
        </w:tc>
        <w:tc>
          <w:tcPr>
            <w:tcW w:w="1728" w:type="dxa"/>
          </w:tcPr>
          <w:p w14:paraId="7640F6EA" w14:textId="77777777" w:rsidR="00CC4E0D" w:rsidRDefault="00000000">
            <w:r>
              <w:t>Finalized</w:t>
            </w:r>
          </w:p>
        </w:tc>
      </w:tr>
      <w:tr w:rsidR="00CC4E0D" w14:paraId="5C2CF928" w14:textId="77777777">
        <w:tc>
          <w:tcPr>
            <w:tcW w:w="1728" w:type="dxa"/>
          </w:tcPr>
          <w:p w14:paraId="731585F3" w14:textId="77777777" w:rsidR="00CC4E0D" w:rsidRDefault="00000000">
            <w:r>
              <w:t>Thermal</w:t>
            </w:r>
          </w:p>
        </w:tc>
        <w:tc>
          <w:tcPr>
            <w:tcW w:w="1728" w:type="dxa"/>
          </w:tcPr>
          <w:p w14:paraId="1BC0B51D" w14:textId="77777777" w:rsidR="00CC4E0D" w:rsidRDefault="00000000">
            <w:r>
              <w:t>AMG8833</w:t>
            </w:r>
          </w:p>
        </w:tc>
        <w:tc>
          <w:tcPr>
            <w:tcW w:w="1728" w:type="dxa"/>
          </w:tcPr>
          <w:p w14:paraId="4AF0DA7F" w14:textId="77777777" w:rsidR="00CC4E0D" w:rsidRDefault="00000000">
            <w:r>
              <w:t>Thermal Heatmap</w:t>
            </w:r>
          </w:p>
        </w:tc>
        <w:tc>
          <w:tcPr>
            <w:tcW w:w="1728" w:type="dxa"/>
          </w:tcPr>
          <w:p w14:paraId="14FB267C" w14:textId="77777777" w:rsidR="00CC4E0D" w:rsidRDefault="00000000">
            <w:r>
              <w:t>No change</w:t>
            </w:r>
          </w:p>
        </w:tc>
        <w:tc>
          <w:tcPr>
            <w:tcW w:w="1728" w:type="dxa"/>
          </w:tcPr>
          <w:p w14:paraId="02002F8E" w14:textId="77777777" w:rsidR="00CC4E0D" w:rsidRDefault="00000000">
            <w:r>
              <w:t>Finalized</w:t>
            </w:r>
          </w:p>
        </w:tc>
      </w:tr>
    </w:tbl>
    <w:p w14:paraId="445F5192" w14:textId="77777777" w:rsidR="00CC4E0D" w:rsidRDefault="00000000">
      <w:pPr>
        <w:pStyle w:val="Heading1"/>
      </w:pPr>
      <w:r>
        <w:t>8. Timeline and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CC4E0D" w14:paraId="7556FD2B" w14:textId="77777777">
        <w:tc>
          <w:tcPr>
            <w:tcW w:w="2880" w:type="dxa"/>
          </w:tcPr>
          <w:p w14:paraId="17C916F2" w14:textId="77777777" w:rsidR="00CC4E0D" w:rsidRDefault="00000000">
            <w:r>
              <w:rPr>
                <w:b/>
              </w:rPr>
              <w:t>Timeline</w:t>
            </w:r>
          </w:p>
        </w:tc>
        <w:tc>
          <w:tcPr>
            <w:tcW w:w="2880" w:type="dxa"/>
          </w:tcPr>
          <w:p w14:paraId="188211A4" w14:textId="77777777" w:rsidR="00CC4E0D" w:rsidRDefault="00000000">
            <w:r>
              <w:rPr>
                <w:b/>
              </w:rPr>
              <w:t>Objectives</w:t>
            </w:r>
          </w:p>
        </w:tc>
        <w:tc>
          <w:tcPr>
            <w:tcW w:w="2880" w:type="dxa"/>
          </w:tcPr>
          <w:p w14:paraId="50EB7E3E" w14:textId="77777777" w:rsidR="00CC4E0D" w:rsidRDefault="00000000">
            <w:r>
              <w:rPr>
                <w:b/>
              </w:rPr>
              <w:t>Status</w:t>
            </w:r>
          </w:p>
        </w:tc>
      </w:tr>
      <w:tr w:rsidR="00CC4E0D" w14:paraId="04AEA323" w14:textId="77777777">
        <w:tc>
          <w:tcPr>
            <w:tcW w:w="2880" w:type="dxa"/>
          </w:tcPr>
          <w:p w14:paraId="253B4300" w14:textId="77777777" w:rsidR="00CC4E0D" w:rsidRDefault="00000000">
            <w:r>
              <w:t>Oct - Nov 2025</w:t>
            </w:r>
          </w:p>
        </w:tc>
        <w:tc>
          <w:tcPr>
            <w:tcW w:w="2880" w:type="dxa"/>
          </w:tcPr>
          <w:p w14:paraId="6D860B86" w14:textId="77777777" w:rsidR="00CC4E0D" w:rsidRDefault="00000000">
            <w:r>
              <w:t>Planning &amp; Design, Component Procurement</w:t>
            </w:r>
          </w:p>
        </w:tc>
        <w:tc>
          <w:tcPr>
            <w:tcW w:w="2880" w:type="dxa"/>
          </w:tcPr>
          <w:p w14:paraId="4A74FA2E" w14:textId="77777777" w:rsidR="00CC4E0D" w:rsidRDefault="00000000">
            <w:r>
              <w:t>✅ Mostly Complete</w:t>
            </w:r>
          </w:p>
        </w:tc>
      </w:tr>
      <w:tr w:rsidR="00CC4E0D" w14:paraId="2AF1B053" w14:textId="77777777">
        <w:tc>
          <w:tcPr>
            <w:tcW w:w="2880" w:type="dxa"/>
          </w:tcPr>
          <w:p w14:paraId="3AB522D3" w14:textId="77777777" w:rsidR="00CC4E0D" w:rsidRDefault="00000000">
            <w:r>
              <w:t>Dec 2025</w:t>
            </w:r>
          </w:p>
        </w:tc>
        <w:tc>
          <w:tcPr>
            <w:tcW w:w="2880" w:type="dxa"/>
          </w:tcPr>
          <w:p w14:paraId="5205B977" w14:textId="77777777" w:rsidR="00CC4E0D" w:rsidRDefault="00000000">
            <w:r>
              <w:t>Development, Firmware Integration, Testing</w:t>
            </w:r>
          </w:p>
        </w:tc>
        <w:tc>
          <w:tcPr>
            <w:tcW w:w="2880" w:type="dxa"/>
          </w:tcPr>
          <w:p w14:paraId="40A8E8A4" w14:textId="1DF5D329" w:rsidR="00CC4E0D" w:rsidRDefault="00000000">
            <w:r>
              <w:t xml:space="preserve">🔄 In Progress </w:t>
            </w:r>
          </w:p>
        </w:tc>
      </w:tr>
      <w:tr w:rsidR="00CC4E0D" w14:paraId="17CE42F7" w14:textId="77777777">
        <w:tc>
          <w:tcPr>
            <w:tcW w:w="2880" w:type="dxa"/>
          </w:tcPr>
          <w:p w14:paraId="15062457" w14:textId="77777777" w:rsidR="00CC4E0D" w:rsidRDefault="00000000">
            <w:r>
              <w:t>Jan 2026</w:t>
            </w:r>
          </w:p>
        </w:tc>
        <w:tc>
          <w:tcPr>
            <w:tcW w:w="2880" w:type="dxa"/>
          </w:tcPr>
          <w:p w14:paraId="27ACDC52" w14:textId="77777777" w:rsidR="00CC4E0D" w:rsidRDefault="00000000">
            <w:r>
              <w:t>Sensor Fusion, Full System Integration, Field Testing</w:t>
            </w:r>
          </w:p>
        </w:tc>
        <w:tc>
          <w:tcPr>
            <w:tcW w:w="2880" w:type="dxa"/>
          </w:tcPr>
          <w:p w14:paraId="2D8D10E7" w14:textId="0EA2539D" w:rsidR="00CC4E0D" w:rsidRDefault="00000000">
            <w:r>
              <w:t xml:space="preserve">📋 </w:t>
            </w:r>
            <w:r w:rsidR="00B56380">
              <w:t>Paused</w:t>
            </w:r>
          </w:p>
        </w:tc>
      </w:tr>
      <w:tr w:rsidR="00CC4E0D" w14:paraId="6FA61A76" w14:textId="77777777">
        <w:tc>
          <w:tcPr>
            <w:tcW w:w="2880" w:type="dxa"/>
          </w:tcPr>
          <w:p w14:paraId="5EEBB76C" w14:textId="77777777" w:rsidR="00CC4E0D" w:rsidRDefault="00000000">
            <w:r>
              <w:t>Feb 2026</w:t>
            </w:r>
          </w:p>
        </w:tc>
        <w:tc>
          <w:tcPr>
            <w:tcW w:w="2880" w:type="dxa"/>
          </w:tcPr>
          <w:p w14:paraId="13E8A532" w14:textId="77777777" w:rsidR="00CC4E0D" w:rsidRDefault="00000000">
            <w:r>
              <w:t>Documentation, Final Optimization</w:t>
            </w:r>
          </w:p>
        </w:tc>
        <w:tc>
          <w:tcPr>
            <w:tcW w:w="2880" w:type="dxa"/>
          </w:tcPr>
          <w:p w14:paraId="5F162569" w14:textId="7B1CE122" w:rsidR="00CC4E0D" w:rsidRDefault="00000000">
            <w:r>
              <w:t xml:space="preserve">📋 </w:t>
            </w:r>
            <w:r w:rsidR="00B56380">
              <w:t>Paused</w:t>
            </w:r>
          </w:p>
        </w:tc>
      </w:tr>
    </w:tbl>
    <w:p w14:paraId="52522198" w14:textId="77777777" w:rsidR="00CC4E0D" w:rsidRDefault="00000000">
      <w:pPr>
        <w:pStyle w:val="Heading2"/>
      </w:pPr>
      <w:r>
        <w:t>Current Blockers</w:t>
      </w:r>
    </w:p>
    <w:p w14:paraId="33DFA075" w14:textId="03E1A751" w:rsidR="00CC4E0D" w:rsidRDefault="00000000">
      <w:pPr>
        <w:pStyle w:val="ListBullet"/>
      </w:pPr>
      <w:r>
        <w:t xml:space="preserve">Academic Exams: Development paused (resume early </w:t>
      </w:r>
      <w:proofErr w:type="spellStart"/>
      <w:r w:rsidR="00B56380">
        <w:t>feburary</w:t>
      </w:r>
      <w:proofErr w:type="spellEnd"/>
      <w:r>
        <w:t xml:space="preserve"> 2026)</w:t>
      </w:r>
    </w:p>
    <w:p w14:paraId="251B72FC" w14:textId="6E897AED" w:rsidR="00CC4E0D" w:rsidRDefault="00000000">
      <w:pPr>
        <w:pStyle w:val="ListBullet"/>
      </w:pPr>
      <w:r>
        <w:t>Component Delivery: Awaiting</w:t>
      </w:r>
      <w:r w:rsidR="00B56380">
        <w:t xml:space="preserve"> </w:t>
      </w:r>
      <w:r>
        <w:t>MPU9250 module</w:t>
      </w:r>
    </w:p>
    <w:p w14:paraId="2916F627" w14:textId="77777777" w:rsidR="00CC4E0D" w:rsidRDefault="00000000">
      <w:pPr>
        <w:pStyle w:val="Heading1"/>
      </w:pPr>
      <w:r>
        <w:t>9. Next Steps (Post-Exam Resumption)</w:t>
      </w:r>
    </w:p>
    <w:p w14:paraId="70EE1061" w14:textId="2A75BEA2" w:rsidR="00CC4E0D" w:rsidRDefault="00000000">
      <w:r>
        <w:t xml:space="preserve">Upon resumption of work in </w:t>
      </w:r>
      <w:proofErr w:type="spellStart"/>
      <w:r w:rsidR="00B56380">
        <w:t>feburary</w:t>
      </w:r>
      <w:proofErr w:type="spellEnd"/>
      <w:r>
        <w:t xml:space="preserve"> 2026, the following tasks are prioritized:</w:t>
      </w:r>
    </w:p>
    <w:p w14:paraId="77F74DC0" w14:textId="77777777" w:rsidR="00CC4E0D" w:rsidRDefault="00000000">
      <w:pPr>
        <w:pStyle w:val="ListNumber"/>
      </w:pPr>
      <w:r>
        <w:t>1. Sensor Fusion Algorithm Development (Yash - Embedded)</w:t>
      </w:r>
    </w:p>
    <w:p w14:paraId="656EA9F8" w14:textId="77777777" w:rsidR="00CC4E0D" w:rsidRDefault="00000000">
      <w:pPr>
        <w:pStyle w:val="ListNumber"/>
      </w:pPr>
      <w:r>
        <w:t>2. Environmental Sensor Integration (Yash - Embedded)</w:t>
      </w:r>
    </w:p>
    <w:p w14:paraId="617B8C99" w14:textId="77777777" w:rsidR="00CC4E0D" w:rsidRDefault="00000000">
      <w:pPr>
        <w:pStyle w:val="ListNumber"/>
      </w:pPr>
      <w:r>
        <w:t>3. Complete Firmware Integration (Yash - Embedded)</w:t>
      </w:r>
    </w:p>
    <w:p w14:paraId="5BCDACF0" w14:textId="77777777" w:rsidR="00CC4E0D" w:rsidRDefault="00000000">
      <w:pPr>
        <w:pStyle w:val="ListNumber"/>
      </w:pPr>
      <w:r>
        <w:t>4. API Linking for Base Station (Sannidhi &amp; Shubham - Frontend)</w:t>
      </w:r>
    </w:p>
    <w:p w14:paraId="7C70477A" w14:textId="77777777" w:rsidR="00CC4E0D" w:rsidRDefault="00000000">
      <w:pPr>
        <w:pStyle w:val="ListNumber"/>
      </w:pPr>
      <w:r>
        <w:t>5. Wireless Protocol Testing (Full Team)</w:t>
      </w:r>
    </w:p>
    <w:p w14:paraId="7A7320C8" w14:textId="77777777" w:rsidR="00CC4E0D" w:rsidRDefault="00000000">
      <w:pPr>
        <w:pStyle w:val="ListNumber"/>
      </w:pPr>
      <w:r>
        <w:t>6. Mechanical Enclosure Finalization (Varad - Design)</w:t>
      </w:r>
    </w:p>
    <w:p w14:paraId="2DBD9676" w14:textId="77777777" w:rsidR="00CC4E0D" w:rsidRDefault="00000000">
      <w:pPr>
        <w:pStyle w:val="Heading1"/>
      </w:pPr>
      <w:r>
        <w:t>10. Risk Assessment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C4E0D" w14:paraId="195002B4" w14:textId="77777777">
        <w:tc>
          <w:tcPr>
            <w:tcW w:w="2880" w:type="dxa"/>
          </w:tcPr>
          <w:p w14:paraId="5D4205CE" w14:textId="77777777" w:rsidR="00CC4E0D" w:rsidRDefault="00000000">
            <w:r>
              <w:rPr>
                <w:b/>
              </w:rPr>
              <w:t>Risk</w:t>
            </w:r>
          </w:p>
        </w:tc>
        <w:tc>
          <w:tcPr>
            <w:tcW w:w="2880" w:type="dxa"/>
          </w:tcPr>
          <w:p w14:paraId="48E5A0FA" w14:textId="77777777" w:rsidR="00CC4E0D" w:rsidRDefault="00000000">
            <w:r>
              <w:rPr>
                <w:b/>
              </w:rPr>
              <w:t>Impact</w:t>
            </w:r>
          </w:p>
        </w:tc>
        <w:tc>
          <w:tcPr>
            <w:tcW w:w="2880" w:type="dxa"/>
          </w:tcPr>
          <w:p w14:paraId="2C5D7B4D" w14:textId="77777777" w:rsidR="00CC4E0D" w:rsidRDefault="00000000">
            <w:r>
              <w:rPr>
                <w:b/>
              </w:rPr>
              <w:t>Mitigation Strategy</w:t>
            </w:r>
          </w:p>
        </w:tc>
      </w:tr>
      <w:tr w:rsidR="00CC4E0D" w14:paraId="33307A2D" w14:textId="77777777">
        <w:tc>
          <w:tcPr>
            <w:tcW w:w="2880" w:type="dxa"/>
          </w:tcPr>
          <w:p w14:paraId="2D84830A" w14:textId="77777777" w:rsidR="00CC4E0D" w:rsidRDefault="00000000">
            <w:r>
              <w:t>Component Delays</w:t>
            </w:r>
          </w:p>
        </w:tc>
        <w:tc>
          <w:tcPr>
            <w:tcW w:w="2880" w:type="dxa"/>
          </w:tcPr>
          <w:p w14:paraId="4FA3F3B1" w14:textId="77777777" w:rsidR="00CC4E0D" w:rsidRDefault="00000000">
            <w:r>
              <w:t>Delay timeline</w:t>
            </w:r>
          </w:p>
        </w:tc>
        <w:tc>
          <w:tcPr>
            <w:tcW w:w="2880" w:type="dxa"/>
          </w:tcPr>
          <w:p w14:paraId="5FC8BE11" w14:textId="77777777" w:rsidR="00CC4E0D" w:rsidRDefault="00000000">
            <w:r>
              <w:t xml:space="preserve">Backup components; </w:t>
            </w:r>
            <w:r>
              <w:lastRenderedPageBreak/>
              <w:t>phased procurement</w:t>
            </w:r>
          </w:p>
        </w:tc>
      </w:tr>
      <w:tr w:rsidR="00CC4E0D" w14:paraId="2D911AB4" w14:textId="77777777">
        <w:tc>
          <w:tcPr>
            <w:tcW w:w="2880" w:type="dxa"/>
          </w:tcPr>
          <w:p w14:paraId="65CBEEAE" w14:textId="77777777" w:rsidR="00CC4E0D" w:rsidRDefault="00000000">
            <w:r>
              <w:lastRenderedPageBreak/>
              <w:t>Sensor Fusion Complexity</w:t>
            </w:r>
          </w:p>
        </w:tc>
        <w:tc>
          <w:tcPr>
            <w:tcW w:w="2880" w:type="dxa"/>
          </w:tcPr>
          <w:p w14:paraId="5B907D59" w14:textId="77777777" w:rsidR="00CC4E0D" w:rsidRDefault="00000000">
            <w:r>
              <w:t>Firmware time</w:t>
            </w:r>
          </w:p>
        </w:tc>
        <w:tc>
          <w:tcPr>
            <w:tcW w:w="2880" w:type="dxa"/>
          </w:tcPr>
          <w:p w14:paraId="5125AE00" w14:textId="77777777" w:rsidR="00CC4E0D" w:rsidRDefault="00000000">
            <w:r>
              <w:t>Use libraries (TinyIMU2); prototype on base station</w:t>
            </w:r>
          </w:p>
        </w:tc>
      </w:tr>
      <w:tr w:rsidR="00CC4E0D" w14:paraId="009BBABC" w14:textId="77777777">
        <w:tc>
          <w:tcPr>
            <w:tcW w:w="2880" w:type="dxa"/>
          </w:tcPr>
          <w:p w14:paraId="32BA4A07" w14:textId="77777777" w:rsidR="00CC4E0D" w:rsidRDefault="00000000">
            <w:r>
              <w:t>MQ135 Calibration</w:t>
            </w:r>
          </w:p>
        </w:tc>
        <w:tc>
          <w:tcPr>
            <w:tcW w:w="2880" w:type="dxa"/>
          </w:tcPr>
          <w:p w14:paraId="2FB6B1D4" w14:textId="77777777" w:rsidR="00CC4E0D" w:rsidRDefault="00000000">
            <w:r>
              <w:t>Data accuracy</w:t>
            </w:r>
          </w:p>
        </w:tc>
        <w:tc>
          <w:tcPr>
            <w:tcW w:w="2880" w:type="dxa"/>
          </w:tcPr>
          <w:p w14:paraId="0ED0F034" w14:textId="77777777" w:rsidR="00CC4E0D" w:rsidRDefault="00000000">
            <w:r>
              <w:t>48h warm-up protocol documented</w:t>
            </w:r>
          </w:p>
        </w:tc>
      </w:tr>
      <w:tr w:rsidR="00CC4E0D" w14:paraId="54BAF768" w14:textId="77777777">
        <w:tc>
          <w:tcPr>
            <w:tcW w:w="2880" w:type="dxa"/>
          </w:tcPr>
          <w:p w14:paraId="7157687B" w14:textId="77777777" w:rsidR="00CC4E0D" w:rsidRDefault="00000000">
            <w:r>
              <w:t>Academic Interruptions</w:t>
            </w:r>
          </w:p>
        </w:tc>
        <w:tc>
          <w:tcPr>
            <w:tcW w:w="2880" w:type="dxa"/>
          </w:tcPr>
          <w:p w14:paraId="41501AA4" w14:textId="77777777" w:rsidR="00CC4E0D" w:rsidRDefault="00000000">
            <w:r>
              <w:t>Project delays</w:t>
            </w:r>
          </w:p>
        </w:tc>
        <w:tc>
          <w:tcPr>
            <w:tcW w:w="2880" w:type="dxa"/>
          </w:tcPr>
          <w:p w14:paraId="391AD06F" w14:textId="77777777" w:rsidR="00CC4E0D" w:rsidRDefault="00000000">
            <w:r>
              <w:t>Phased milestones; documentation during exam period</w:t>
            </w:r>
          </w:p>
        </w:tc>
      </w:tr>
    </w:tbl>
    <w:p w14:paraId="23B23CC1" w14:textId="77777777" w:rsidR="00CC4E0D" w:rsidRDefault="00000000">
      <w:pPr>
        <w:pStyle w:val="Heading1"/>
      </w:pPr>
      <w:r>
        <w:t>11. Conclusion</w:t>
      </w:r>
    </w:p>
    <w:p w14:paraId="07D18824" w14:textId="77777777" w:rsidR="00CC4E0D" w:rsidRDefault="00000000">
      <w:r>
        <w:t>Phase 2 is progressing steadily with a well-distributed workload across the team. The shift to MPU9250 and BME280+MQ135 (led by Sneha's research) maintains capabilities while reducing costs by ~₹1500. The frontend team (Sannidhi &amp; Shubham) has completed the base station layout, and the embedded team (Yash) is advancing with sensor drivers. The design team (Varad) has validated mechanical viability through simulation.</w:t>
      </w:r>
    </w:p>
    <w:p w14:paraId="0C608042" w14:textId="77777777" w:rsidR="00CC4E0D" w:rsidRDefault="00CC4E0D"/>
    <w:p w14:paraId="6D2519C6" w14:textId="77777777" w:rsidR="00CC4E0D" w:rsidRDefault="00000000">
      <w:r>
        <w:t>The project remains financially on track and within budget constraints. Upon resumption after exams, the team expects to accelerate towards a fully functional prototype by end of January 2026.</w:t>
      </w:r>
    </w:p>
    <w:p w14:paraId="435AAACE" w14:textId="77777777" w:rsidR="00CC4E0D" w:rsidRDefault="00CC4E0D"/>
    <w:p w14:paraId="08576DA4" w14:textId="77777777" w:rsidR="00CC4E0D" w:rsidRDefault="00000000">
      <w:r>
        <w:rPr>
          <w:b/>
        </w:rPr>
        <w:t xml:space="preserve">Budget Efficiency Status: </w:t>
      </w:r>
      <w:r>
        <w:t>✅ Revised spend maintains 50%+ safety margin under ₹10,000 budget cap.</w:t>
      </w:r>
    </w:p>
    <w:p w14:paraId="1D15E706" w14:textId="77777777" w:rsidR="00CC4E0D" w:rsidRDefault="00CC4E0D"/>
    <w:p w14:paraId="6C4C9EBA" w14:textId="77777777" w:rsidR="00CC4E0D" w:rsidRDefault="00000000">
      <w:r>
        <w:rPr>
          <w:b/>
        </w:rPr>
        <w:t xml:space="preserve">Overall Project Health: </w:t>
      </w:r>
      <w:r>
        <w:t>✅ Green - On schedule with manageable firmware complexity trade-offs.</w:t>
      </w:r>
    </w:p>
    <w:p w14:paraId="527245B2" w14:textId="77777777" w:rsidR="00CC4E0D" w:rsidRDefault="00CC4E0D"/>
    <w:p w14:paraId="283E243D" w14:textId="3DA27D79" w:rsidR="00CC4E0D" w:rsidRDefault="00CC4E0D"/>
    <w:sectPr w:rsidR="00CC4E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146564">
    <w:abstractNumId w:val="8"/>
  </w:num>
  <w:num w:numId="2" w16cid:durableId="1790009718">
    <w:abstractNumId w:val="6"/>
  </w:num>
  <w:num w:numId="3" w16cid:durableId="833030711">
    <w:abstractNumId w:val="5"/>
  </w:num>
  <w:num w:numId="4" w16cid:durableId="947587232">
    <w:abstractNumId w:val="4"/>
  </w:num>
  <w:num w:numId="5" w16cid:durableId="334695398">
    <w:abstractNumId w:val="7"/>
  </w:num>
  <w:num w:numId="6" w16cid:durableId="1919748064">
    <w:abstractNumId w:val="3"/>
  </w:num>
  <w:num w:numId="7" w16cid:durableId="1340473516">
    <w:abstractNumId w:val="2"/>
  </w:num>
  <w:num w:numId="8" w16cid:durableId="1105661452">
    <w:abstractNumId w:val="1"/>
  </w:num>
  <w:num w:numId="9" w16cid:durableId="174741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A6044"/>
    <w:rsid w:val="00AA1D8D"/>
    <w:rsid w:val="00B47730"/>
    <w:rsid w:val="00B56380"/>
    <w:rsid w:val="00CB0664"/>
    <w:rsid w:val="00CC4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50896"/>
  <w14:defaultImageDpi w14:val="300"/>
  <w15:docId w15:val="{67E40C91-7FA5-4BE7-B524-5B1A1DE2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goyal</cp:lastModifiedBy>
  <cp:revision>2</cp:revision>
  <dcterms:created xsi:type="dcterms:W3CDTF">2025-12-11T09:40:00Z</dcterms:created>
  <dcterms:modified xsi:type="dcterms:W3CDTF">2025-12-11T09:40:00Z</dcterms:modified>
  <cp:category/>
</cp:coreProperties>
</file>