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/>
      </w:pPr>
      <w:r>
        <w:rPr>
          <w:b/>
          <w:sz w:val="56"/>
        </w:rPr>
        <w:t xml:space="preserve">Women Safety Alert System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/>
      </w:pPr>
      <w:r>
        <w:rPr>
          <w:sz w:val="24"/>
        </w:rPr>
        <w:t xml:space="preserve">Real-time SOS alert system (AI-assisted development)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/>
      </w:pPr>
      <w:r>
        <w:rPr>
          <w:i/>
          <w:sz w:val="24"/>
        </w:rPr>
        <w:t xml:space="preserve">Developer: Yash Mane</w:t>
      </w:r>
      <w:r/>
    </w:p>
    <w:p>
      <w:pPr>
        <w:pBdr/>
        <w:spacing/>
        <w:ind/>
        <w:jc w:val="center"/>
        <w:rPr/>
      </w:pPr>
      <w:r>
        <w:rPr>
          <w:sz w:val="20"/>
        </w:rPr>
        <w:t xml:space="preserve">Document Date: September 12, 2025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888"/>
        <w:pBdr/>
        <w:spacing/>
        <w:ind/>
        <w:rPr/>
      </w:pPr>
      <w:r>
        <w:t xml:space="preserve">1. Abstract / Project Overview</w:t>
      </w:r>
      <w:r/>
    </w:p>
    <w:p>
      <w:pPr>
        <w:pBdr/>
        <w:spacing/>
        <w:ind/>
        <w:rPr/>
      </w:pPr>
      <w:r>
        <w:t xml:space="preserve">The Women Safety Alert System is a real-time emergency alert solution designed to notify trusted contacts during unsafe situations. With a single click, the system fetches the user’s </w:t>
      </w:r>
      <w:r>
        <w:t xml:space="preserve">l</w:t>
      </w:r>
      <w:r>
        <w:t xml:space="preserve">ive GPS location and sends an SOS message to contacts via Telegram and Email. This project was developed using AI assistance (Google Gemini) used for code generation and rapid prototyping; final integration, testing, and deployment were completed manually.</w:t>
      </w:r>
      <w:r/>
    </w:p>
    <w:p>
      <w:pPr>
        <w:pStyle w:val="888"/>
        <w:pBdr/>
        <w:spacing/>
        <w:ind/>
        <w:rPr/>
      </w:pPr>
      <w:r>
        <w:t xml:space="preserve">2. Problem Statement</w:t>
      </w:r>
      <w:r/>
    </w:p>
    <w:p>
      <w:pPr>
        <w:pBdr/>
        <w:spacing/>
        <w:ind/>
        <w:rPr/>
      </w:pPr>
      <w:r>
        <w:t xml:space="preserve">During emergencies, manually contacting fri</w:t>
      </w:r>
      <w:r>
        <w:t xml:space="preserve">ends or family can take valuable time. Women in unsafe environments especially need a quick and reliable way to notify their contacts. This project addresses that need by providing a one-click, automated system to share live location with trusted contacts.</w:t>
      </w:r>
      <w:r/>
    </w:p>
    <w:p>
      <w:pPr>
        <w:pStyle w:val="888"/>
        <w:pBdr/>
        <w:spacing/>
        <w:ind/>
        <w:rPr/>
      </w:pPr>
      <w:r>
        <w:t xml:space="preserve">3. Objectives</w:t>
      </w:r>
      <w:r/>
    </w:p>
    <w:p>
      <w:pPr>
        <w:pBdr/>
        <w:spacing/>
        <w:ind/>
        <w:rPr/>
      </w:pPr>
      <w:r>
        <w:t xml:space="preserve">• Provide a one-click SOS button for emergencies.</w:t>
        <w:br/>
        <w:t xml:space="preserve">• Automatically fetch and share GPS location.</w:t>
        <w:br/>
        <w:t xml:space="preserve">• Notify multiple contacts through Telegram and Email.</w:t>
        <w:br/>
        <w:t xml:space="preserve">• Ensure the system is easy to use and reliable.</w:t>
      </w:r>
      <w:r/>
    </w:p>
    <w:p>
      <w:pPr>
        <w:pStyle w:val="888"/>
        <w:pBdr/>
        <w:spacing/>
        <w:ind/>
        <w:rPr/>
      </w:pPr>
      <w:r>
        <w:t xml:space="preserve">4. Key Features</w:t>
      </w:r>
      <w:r/>
    </w:p>
    <w:p>
      <w:pPr>
        <w:pBdr/>
        <w:spacing/>
        <w:ind/>
        <w:rPr/>
      </w:pPr>
      <w:r>
        <w:t xml:space="preserve">• SOS </w:t>
      </w:r>
      <w:r>
        <w:t xml:space="preserve">Button – Instantly triggers alerts.</w:t>
        <w:br/>
        <w:t xml:space="preserve">• GPS Location Fetching – Retrieves latitude &amp; longitude in real-time.</w:t>
        <w:br/>
        <w:t xml:space="preserve">• Telegram &amp; Email Alerts – Multi-channel notifications.</w:t>
        <w:br/>
        <w:t xml:space="preserve">• Optional Siren – Loud alert to attract nearby help.</w:t>
        <w:br/>
        <w:t xml:space="preserve">• Configurable contacts via JSON file.</w:t>
      </w:r>
      <w:r/>
    </w:p>
    <w:p>
      <w:pPr>
        <w:pStyle w:val="888"/>
        <w:pBdr/>
        <w:spacing/>
        <w:ind/>
        <w:rPr/>
      </w:pPr>
      <w:r>
        <w:t xml:space="preserve">5. System Architecture</w:t>
      </w:r>
      <w:r/>
    </w:p>
    <w:p>
      <w:pPr>
        <w:pBdr/>
        <w:spacing/>
        <w:ind/>
        <w:rPr/>
      </w:pPr>
      <w:r>
        <w:t xml:space="preserve">Workflow:</w:t>
        <w:br/>
        <w:t xml:space="preserve">1. User clicks SOS button.</w:t>
        <w:br/>
        <w:t xml:space="preserve">2. Browser fetches current GPS coordinates.</w:t>
        <w:br/>
        <w:t xml:space="preserve">3. Data </w:t>
      </w:r>
      <w:r>
        <w:t xml:space="preserve">is sent to Flask backend via REST API (`/api/trigger-alert`).</w:t>
        <w:br/>
        <w:t xml:space="preserve">4. Backend prepares message and sends alerts to:</w:t>
        <w:br/>
        <w:t xml:space="preserve">   - Emergency contacts via Gmail SMTP</w:t>
        <w:br/>
        <w:t xml:space="preserve">   - Telegram group or individual via Telegram Bot API</w:t>
        <w:br/>
        <w:t xml:space="preserve">5. User receives confirmation that alerts are sent.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between w:val="none" w:color="000000" w:sz="4" w:space="0"/>
        </w:pBdr>
        <w:spacing/>
        <w:ind/>
        <w:jc w:val="center"/>
        <w:rPr>
          <w:b/>
          <w:bCs/>
          <w:highlight w:val="none"/>
        </w:rPr>
      </w:pPr>
      <w:r>
        <w:rPr>
          <w:b/>
          <w:bCs/>
        </w:rPr>
        <w:t xml:space="preserve">System Architecture Diagram:</w:t>
      </w:r>
      <w:r>
        <w:rPr>
          <w:b/>
          <w:bCs/>
        </w:rPr>
      </w:r>
      <w:r>
        <w:rPr>
          <w:b/>
          <w:bCs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jc w:val="center"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4933" cy="271088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295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234933" cy="27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33.46pt;height:213.4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/>
    </w:p>
    <w:p>
      <w:pPr>
        <w:pStyle w:val="888"/>
        <w:pBdr/>
        <w:spacing/>
        <w:ind/>
        <w:rPr/>
      </w:pPr>
      <w:r>
        <w:t xml:space="preserve">6. Technologies Used</w:t>
      </w:r>
      <w:r/>
    </w:p>
    <w:tbl>
      <w:tblPr>
        <w:tblStyle w:val="94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402"/>
        <w:gridCol w:w="4453"/>
      </w:tblGrid>
      <w:tr>
        <w:trPr/>
        <w:tc>
          <w:tcPr>
            <w:tcBorders/>
            <w:tcW w:w="440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  <w:spacing/>
              <w:ind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Cambria" w:hAnsi="Cambria" w:eastAsia="Cambria" w:cs="Cambria"/>
                <w:b/>
                <w:color w:val="000000"/>
                <w:sz w:val="22"/>
              </w:rPr>
              <w:t xml:space="preserve">Layer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4453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  <w:spacing/>
              <w:ind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Cambria" w:hAnsi="Cambria" w:eastAsia="Cambria" w:cs="Cambria"/>
                <w:b/>
                <w:color w:val="000000"/>
                <w:sz w:val="22"/>
              </w:rPr>
              <w:t xml:space="preserve">Technology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Borders/>
            <w:tcW w:w="440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Frontend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  <w:tc>
          <w:tcPr>
            <w:tcBorders/>
            <w:tcW w:w="4453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HTML, TailwindCSS, JavaScript (Geolocation API, Fetch API, AudioContext)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</w:tr>
      <w:tr>
        <w:trPr>
          <w:trHeight w:val="528"/>
        </w:trPr>
        <w:tc>
          <w:tcPr>
            <w:tcBorders/>
            <w:tcW w:w="440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Backend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  <w:tc>
          <w:tcPr>
            <w:tcBorders/>
            <w:tcW w:w="4453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Flask (Python), Flask-CORS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</w:tr>
      <w:tr>
        <w:trPr>
          <w:trHeight w:val="557"/>
        </w:trPr>
        <w:tc>
          <w:tcPr>
            <w:tcBorders/>
            <w:tcW w:w="440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Communication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  <w:tc>
          <w:tcPr>
            <w:tcBorders/>
            <w:tcW w:w="4453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Telegram Bot API, Gmail SMTP (smtplib)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</w:tr>
      <w:tr>
        <w:trPr>
          <w:trHeight w:val="557"/>
        </w:trPr>
        <w:tc>
          <w:tcPr>
            <w:tcBorders/>
            <w:tcW w:w="440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Configuration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  <w:tc>
          <w:tcPr>
            <w:tcBorders/>
            <w:tcW w:w="4453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 w:line="253" w:lineRule="atLeast"/>
              <w:ind w:right="0" w:firstLine="0" w:left="0"/>
              <w:jc w:val="center"/>
              <w:rPr>
                <w:rFonts w:ascii="Cambria" w:hAnsi="Cambria" w:eastAsia="Cambria" w:cs="Cambria"/>
                <w:sz w:val="22"/>
              </w:rPr>
            </w:pPr>
            <w:r>
              <w:rPr>
                <w:rFonts w:ascii="Cambria" w:hAnsi="Cambria" w:eastAsia="Cambria" w:cs="Cambria"/>
                <w:color w:val="000000"/>
                <w:sz w:val="22"/>
              </w:rPr>
              <w:t xml:space="preserve">JSON File (config.json)</w:t>
            </w:r>
            <w:r>
              <w:rPr>
                <w:rFonts w:ascii="Cambria" w:hAnsi="Cambria" w:eastAsia="Cambria" w:cs="Cambria"/>
                <w:sz w:val="22"/>
              </w:rPr>
            </w:r>
            <w:r>
              <w:rPr>
                <w:rFonts w:ascii="Cambria" w:hAnsi="Cambria" w:eastAsia="Cambria" w:cs="Cambria"/>
                <w:sz w:val="22"/>
              </w:rPr>
            </w:r>
          </w:p>
        </w:tc>
      </w:tr>
    </w:tbl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7. Configuration File (config.json)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The system uses a `config.json` file containing:</w:t>
        <w:br/>
        <w:t xml:space="preserve">• user_details – Name of the user triggering alert.</w:t>
        <w:br/>
        <w:t xml:space="preserve">• telegram_credentials – Bot token &amp; chat ID.</w:t>
        <w:br/>
        <w:t xml:space="preserve">• email_credentials – SMTP settings.</w:t>
        <w:br/>
        <w:t xml:space="preserve">• emergency_contacts – List of recipients.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Example (sensitive values redacted in the final shared document):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{</w:t>
        <w:br/>
        <w:t xml:space="preserve">  "user_details": { "name": "Yash mane" },</w:t>
        <w:br/>
        <w:t xml:space="preserve">  "telegram_credentials": { "bot_token": "REDACTED", "chat_id": "REDACTED" },</w:t>
        <w:br/>
        <w:t xml:space="preserve">  "email_credentials": { "sende</w:t>
      </w:r>
      <w:r>
        <w:t xml:space="preserve">r_email": "REDACTED", "sender_password": "REDACTED", "smtp_host": "smtp.gmail.com", "smtp_port": 587 },</w:t>
        <w:br/>
        <w:t xml:space="preserve">  "emergency_contacts": [ { "name": "Aryan mane", "email": "aryanmane608@gmail.com" }, { "name": "sarika mane", "email": "manesarika006@gmail.com" } ]</w:t>
        <w:br/>
        <w:t xml:space="preserve">}</w:t>
      </w:r>
      <w:r/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8. Development Process (AI-Assisted)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This project was developed with substantial assistance from Google Gemini AI. </w:t>
      </w:r>
      <w:r>
        <w:t xml:space="preserve">The AI helped with:</w:t>
        <w:br/>
        <w:t xml:space="preserve">• Generating initial frontend and backend code templates.</w:t>
        <w:br/>
        <w:t xml:space="preserve">• Explaining API usage and providing code snippets (e.g., Flask endpoints, smtplib usage, and Telegram API calls).</w:t>
        <w:br/>
        <w:t xml:space="preserve">• Suggesting UI improvements and Tailwind utility classes.</w:t>
        <w:br/>
        <w:br/>
        <w:t xml:space="preserve">My </w:t>
      </w:r>
      <w:r>
        <w:t xml:space="preserve">responsibilities included:</w:t>
        <w:br/>
        <w:t xml:space="preserve">• Designing the overall solution and requirements.</w:t>
        <w:br/>
        <w:t xml:space="preserve">• Supplying prompts and guiding the AI outputs.</w:t>
        <w:br/>
        <w:t xml:space="preserve">• Integrating, testing, debugging, and securing the generated code.</w:t>
        <w:br/>
        <w:t xml:space="preserve">• Ensuring the final system works reliably and is safe to use.</w:t>
      </w:r>
      <w:r/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9. Results &amp; Testing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• Email alerts were successfully delivered to configured contacts using Gmail SMTP.</w:t>
        <w:br/>
        <w:t xml:space="preserve">• Telegram messages were sent to</w:t>
      </w:r>
      <w:r>
        <w:t xml:space="preserve"> the configured chat ID using a Telegram bot.</w:t>
        <w:br/>
        <w:t xml:space="preserve">• Location links generated (Google Maps) were verified for accuracy.</w:t>
        <w:br/>
        <w:t xml:space="preserve">• Basic error handling implemented to notify when alerts fail.</w:t>
        <w:br/>
        <w:t xml:space="preserve">• (Add screenshots below: UI, email alert received, Telegram message received)</w:t>
      </w:r>
      <w:r/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10. Future Enhancements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• Voice activation for S</w:t>
      </w:r>
      <w:r>
        <w:t xml:space="preserve">OS trigger.</w:t>
        <w:br/>
        <w:t xml:space="preserve">• Offline SMS fallback if internet is unavailable.</w:t>
        <w:br/>
        <w:t xml:space="preserve">• Mobile-app implementation for better accessibility.</w:t>
        <w:br/>
        <w:t xml:space="preserve">• Additional security measures (token rotation, OAuth for email sending).</w:t>
        <w:br/>
        <w:t xml:space="preserve">• Integration with local emergency services APIs where available.</w:t>
      </w:r>
      <w:r/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11. Conclusion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The Women Safety Alert System offers</w:t>
      </w:r>
      <w:r>
        <w:t xml:space="preserve"> a practical way to notify trusted contacts in emergencies, minimizing response time by sharing live locations and multi-channel alerts. Using AI for development allowed faster iteration, while manual testing and integration ensured a robust final product.</w:t>
      </w:r>
      <w:r>
        <w:br w:type="page" w:clear="all"/>
      </w:r>
      <w:r/>
    </w:p>
    <w:p>
      <w:pPr>
        <w:pStyle w:val="888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12. Software Engineering Diagrams</w:t>
      </w:r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Style w:val="8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12.1 ER Diagram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sz w:val="22"/>
          <w:szCs w:val="22"/>
        </w:rPr>
      </w:pPr>
      <w:r>
        <w:rPr>
          <w:rFonts w:ascii="Cambria" w:hAnsi="Cambria" w:eastAsia="Cambria" w:cs="Cambria"/>
          <w:color w:val="000000"/>
          <w:sz w:val="22"/>
          <w:szCs w:val="22"/>
        </w:rPr>
        <w:t xml:space="preserve">The 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ER diagram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 represents the data model of the Women Safety Alert System. It shows how the system’s main entities interact and the relationships between them:</w:t>
      </w:r>
      <w:r>
        <w:rPr>
          <w:rFonts w:ascii="Cambria" w:hAnsi="Cambria" w:cs="Cambria"/>
          <w:sz w:val="22"/>
          <w:szCs w:val="22"/>
        </w:rPr>
      </w:r>
      <w:r>
        <w:rPr>
          <w:rFonts w:ascii="Cambria" w:hAnsi="Cambria" w:cs="Cambria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sz w:val="22"/>
          <w:szCs w:val="22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User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: Represents the registered 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individual 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(e.g., the woman using the system). Each user can generate multiple alerts.</w:t>
      </w:r>
      <w:r>
        <w:rPr>
          <w:rFonts w:ascii="Cambria" w:hAnsi="Cambria" w:cs="Cambria"/>
          <w:sz w:val="22"/>
          <w:szCs w:val="22"/>
        </w:rPr>
      </w:r>
      <w:r>
        <w:rPr>
          <w:rFonts w:ascii="Cambria" w:hAnsi="Cambria" w:cs="Cambria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sz w:val="22"/>
          <w:szCs w:val="22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Alert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: Stores details of each SOS trigger, including timestamp, status, and the user who raised it.</w:t>
      </w:r>
      <w:r>
        <w:rPr>
          <w:rFonts w:ascii="Cambria" w:hAnsi="Cambria" w:cs="Cambria"/>
          <w:sz w:val="22"/>
          <w:szCs w:val="22"/>
        </w:rPr>
      </w:r>
      <w:r>
        <w:rPr>
          <w:rFonts w:ascii="Cambria" w:hAnsi="Cambria" w:cs="Cambria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b w:val="0"/>
          <w:bCs w:val="0"/>
          <w:sz w:val="22"/>
          <w:szCs w:val="22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Location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: Connected to an alert, it captures the geographical coordinates (latitude &amp; longitude) and address at the time of the emergency. Each alert has exactly one location.</w:t>
      </w:r>
      <w:r>
        <w:rPr>
          <w:rFonts w:ascii="Cambria" w:hAnsi="Cambria" w:cs="Cambria"/>
          <w:b w:val="0"/>
          <w:bCs w:val="0"/>
          <w:sz w:val="22"/>
          <w:szCs w:val="22"/>
        </w:rPr>
      </w:r>
      <w:r>
        <w:rPr>
          <w:rFonts w:ascii="Cambria" w:hAnsi="Cambria" w:cs="Cambria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b w:val="0"/>
          <w:bCs w:val="0"/>
          <w:sz w:val="22"/>
          <w:szCs w:val="22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Emergency Contact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: Represents people (family, friends, or local authorities) who should be notified in case of an emergency.</w:t>
      </w:r>
      <w:r>
        <w:rPr>
          <w:rFonts w:ascii="Cambria" w:hAnsi="Cambria" w:cs="Cambria"/>
          <w:b w:val="0"/>
          <w:bCs w:val="0"/>
          <w:sz w:val="22"/>
          <w:szCs w:val="22"/>
        </w:rPr>
      </w:r>
      <w:r>
        <w:rPr>
          <w:rFonts w:ascii="Cambria" w:hAnsi="Cambria" w:cs="Cambria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b w:val="0"/>
          <w:bCs w:val="0"/>
          <w:sz w:val="22"/>
          <w:szCs w:val="22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Notification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: A junction entity that tracks how each alert is sent to contacts (via email or Telegram), including delivery status and timestamp. It resolves the many-to-many relationship between 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Alerts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 and 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Emergency Contacts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.</w:t>
      </w:r>
      <w:r>
        <w:rPr>
          <w:rFonts w:ascii="Cambria" w:hAnsi="Cambria" w:cs="Cambria"/>
          <w:b w:val="0"/>
          <w:bCs w:val="0"/>
          <w:sz w:val="22"/>
          <w:szCs w:val="22"/>
        </w:rPr>
      </w:r>
      <w:r>
        <w:rPr>
          <w:rFonts w:ascii="Cambria" w:hAnsi="Cambria" w:cs="Cambria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cs="Cambria"/>
          <w:b w:val="0"/>
          <w:bCs w:val="0"/>
          <w:sz w:val="22"/>
          <w:szCs w:val="22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Configuration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: Contains user-specific configuration such as SMTP details, Telegram bot credentials, and chat IDs. Each configuration belongs to a user and ensures alert delivery works correctly.</w:t>
      </w:r>
      <w:r>
        <w:rPr>
          <w:rFonts w:ascii="Cambria" w:hAnsi="Cambria" w:cs="Cambria"/>
          <w:b w:val="0"/>
          <w:bCs w:val="0"/>
          <w:sz w:val="22"/>
          <w:szCs w:val="22"/>
        </w:rPr>
      </w:r>
      <w:r>
        <w:rPr>
          <w:rFonts w:ascii="Cambria" w:hAnsi="Cambria" w:cs="Cambria"/>
          <w:b w:val="0"/>
          <w:bCs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 This diagram emphasizes 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data integrity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 (primary keys, foreign keys) and ensures that every SOS alert is traceable to a 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user, a location, and the notifications sent to emergency contacts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.</w:t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  <w:t xml:space="preserve">                     </w:t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suppressLineNumbers w:val="false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between w:val="none" w:color="000000" w:sz="4" w:space="0"/>
        </w:pBdr>
        <w:spacing/>
        <w:ind/>
        <w:jc w:val="center"/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  <w:r>
        <w:rPr>
          <w:rFonts w:ascii="Cambria" w:hAnsi="Cambria" w:eastAsia="Cambria" w:cs="Cambria"/>
          <w:b/>
          <w:bCs/>
          <w:sz w:val="22"/>
          <w:szCs w:val="22"/>
          <w:highlight w:val="none"/>
          <w:lang w:val="en-IN"/>
        </w:rPr>
        <w:t xml:space="preserve">Er </w:t>
      </w:r>
      <w:r>
        <w:rPr>
          <w:rFonts w:ascii="Cambria" w:hAnsi="Cambria" w:eastAsia="Cambria" w:cs="Cambria"/>
          <w:b/>
          <w:bCs/>
          <w:sz w:val="22"/>
          <w:szCs w:val="22"/>
          <w:highlight w:val="none"/>
          <w:lang w:val="en-IN"/>
        </w:rPr>
        <w:t xml:space="preserve">diagram</w:t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 w:bidi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 w:bidi="en-IN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  <w:lang w:val="en-IN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568017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226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86399" cy="56801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2.00pt;height:447.2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8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highlight w:val="none"/>
        </w:rPr>
      </w:pPr>
      <w:r>
        <w:rPr>
          <w:lang w:val="en-IN"/>
        </w:rPr>
        <w:t xml:space="preserve">1</w:t>
      </w:r>
      <w:r>
        <w:t xml:space="preserve">2.</w:t>
      </w:r>
      <w:r>
        <w:rPr>
          <w:lang w:val="en-IN"/>
        </w:rPr>
        <w:t xml:space="preserve">2</w:t>
      </w:r>
      <w:r>
        <w:t xml:space="preserve"> Sequence Diagram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Description: Depicts the runtime interaction when the SOS button is pressed — the front-end capturing location, the backend receiving the POST request, and subsequent calls to external services (Telegram and SMTP).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lang w:val="en-IN"/>
        </w:rPr>
        <w:t xml:space="preserve">U</w:t>
      </w:r>
      <w:r>
        <w:t xml:space="preserve">ser initiates SOS by clicking the button in the app.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Frontend (App/Website) collects user location (latitude &amp; longitude).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Request sent to Backend API with location data.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Backend processes request and calls alert functions.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Email alert sent to all emergency contacts.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Telegram alert sent via bot API.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Backend returns confirmation response to frontend.</w:t>
      </w:r>
      <w:r/>
    </w:p>
    <w:p>
      <w:pPr>
        <w:pStyle w:val="908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Frontend updates UI to show alert was successfully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between w:val="none" w:color="000000" w:sz="4" w:space="0"/>
        </w:pBdr>
        <w:spacing/>
        <w:ind/>
        <w:jc w:val="center"/>
        <w:rPr>
          <w:b/>
          <w:bCs/>
          <w:highlight w:val="none"/>
        </w:rPr>
      </w:pPr>
      <w:r>
        <w:rPr>
          <w:highlight w:val="none"/>
        </w:rPr>
      </w:r>
      <w:r>
        <w:rPr>
          <w:b/>
          <w:bCs/>
          <w:highlight w:val="none"/>
          <w:lang w:val="en-IN"/>
        </w:rPr>
        <w:t xml:space="preserve">Sequence </w:t>
      </w:r>
      <w:r>
        <w:rPr>
          <w:b/>
          <w:bCs/>
          <w:highlight w:val="none"/>
          <w:lang w:val="en-IN"/>
        </w:rPr>
        <w:t xml:space="preserve">Diagram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/>
      </w:pPr>
      <w:r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/>
      </w:pPr>
      <w:r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/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3932" cy="293940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447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173931" cy="293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6.14pt;height:231.4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left"/>
        <w:rPr>
          <w:highlight w:val="none"/>
        </w:rPr>
      </w:pPr>
      <w:r>
        <w:rPr>
          <w:highlight w:val="none"/>
          <w:lang w:val="en-IN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12.</w:t>
      </w:r>
      <w:r>
        <w:rPr>
          <w:lang w:val="en-IN"/>
        </w:rPr>
        <w:t xml:space="preserve">3</w:t>
      </w:r>
      <w:r>
        <w:t xml:space="preserve"> Class Diagram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Description: Illustrates key modules/classes, their primary methods/attributes, and relationships. This diagram is helpful for implementation planning and code organization.</w:t>
      </w:r>
      <w:r/>
    </w:p>
    <w:p>
      <w:pPr>
        <w:pStyle w:val="908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Encourages separation of concerns: UI, API orchestrati</w:t>
      </w:r>
      <w:r>
        <w:t xml:space="preserve">on, and infrastructure services (Telegram/Email).</w:t>
      </w:r>
      <w:r/>
    </w:p>
    <w:p>
      <w:pPr>
        <w:pStyle w:val="908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Config is modeled as a single source of truth; consider using environment variables and secret management for production.</w:t>
      </w:r>
      <w:r/>
    </w:p>
    <w:p>
      <w:pPr>
        <w:pStyle w:val="908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GeoLocator encapsulates geoloc</w:t>
      </w:r>
      <w:r>
        <w:t xml:space="preserve">ation and reverse-geocoding logic for testability.</w:t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between w:val="single" w:color="000000" w:sz="8" w:space="0"/>
        </w:pBdr>
        <w:spacing/>
        <w:ind/>
        <w:jc w:val="center"/>
        <w:rPr>
          <w:b/>
          <w:bCs/>
        </w:rPr>
      </w:pPr>
      <w:r>
        <w:rPr>
          <w:b/>
          <w:bCs/>
          <w:highlight w:val="none"/>
          <w:lang w:val="en-IN"/>
        </w:rPr>
        <w:t xml:space="preserve">Class Diagram</w:t>
      </w:r>
      <w:r>
        <w:rPr>
          <w:b/>
          <w:bCs/>
        </w:rPr>
      </w:r>
      <w:r>
        <w:rPr>
          <w:b/>
          <w:bCs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42348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26270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86399" cy="4234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32.00pt;height:333.4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</w:t>
      </w:r>
      <w:r>
        <w:rPr>
          <w:lang w:val="en-IN"/>
        </w:rPr>
        <w:t xml:space="preserve">2</w:t>
      </w:r>
      <w:r>
        <w:t xml:space="preserve">.</w:t>
      </w:r>
      <w:r>
        <w:rPr>
          <w:lang w:val="en-IN"/>
        </w:rPr>
        <w:t xml:space="preserve">4</w:t>
      </w:r>
      <w:r>
        <w:t xml:space="preserve"> Use Case Diagram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highlight w:val="none"/>
        </w:rPr>
      </w:pPr>
      <w:r>
        <w:t xml:space="preserve">Description: Shows the actors (User, Emergency Contacts) and primary use cases such as triggering an SOS, sharing location, and sending alerts. This helps identify system requirements and actor expectations.</w:t>
      </w:r>
      <w:r>
        <w:rPr>
          <w:highlight w:val="none"/>
        </w:rPr>
      </w:r>
      <w:r>
        <w:rPr>
          <w:highlight w:val="none"/>
        </w:rPr>
      </w:r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Actors: These are the people or external systems that interact with the project.</w:t>
      </w:r>
      <w:r/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User: The individual who uses the system to trigger an SOS alert.</w:t>
      </w:r>
      <w:r/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Emergency Contacts: The people who receive the alerts.</w:t>
      </w:r>
      <w:r/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Use Cases: These represent the main functions or tasks the system performs.</w:t>
      </w:r>
      <w:r/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Trigger SOS: The primary function, initiated by the User.</w:t>
      </w:r>
      <w:r/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Share Location: A function that is included in the "Trigger SOS" process. It is not something the user does separately, but it's a critical part of the main action.</w:t>
      </w:r>
      <w:r/>
    </w:p>
    <w:p>
      <w:pPr>
        <w:pStyle w:val="908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Send Email Alert and Send Telegram Alert: These are the specific actions the system performs to notify the Emergency Contacts. They are also part of the "Trigger SOS" process.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suppressLineNumbers w:val="false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between w:val="none" w:color="000000" w:sz="4" w:space="0"/>
        </w:pBdr>
        <w:spacing/>
        <w:ind/>
        <w:jc w:val="center"/>
        <w:rPr>
          <w:b/>
          <w:bCs/>
          <w:highlight w:val="none"/>
        </w:rPr>
      </w:pPr>
      <w:r>
        <w:rPr>
          <w:b/>
          <w:bCs/>
          <w:highlight w:val="none"/>
          <w:lang w:val="en-IN"/>
        </w:rPr>
        <w:t xml:space="preserve">Use Case Diagram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6400" cy="238227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6235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486399" cy="2382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32.00pt;height:187.5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/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>
        <w:t xml:space="preserve">12.5 Activity Diagram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>
          <w:highlight w:val="none"/>
        </w:rPr>
      </w:pPr>
      <w:r>
        <w:t xml:space="preserve">Activity flow from pressing the SOS button to notifying contacts and resetting the system.</w:t>
      </w:r>
      <w:r>
        <w:rPr>
          <w:highlight w:val="none"/>
        </w:rPr>
      </w:r>
      <w:r>
        <w:rPr>
          <w:highlight w:val="none"/>
        </w:rPr>
      </w:r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Start when the user opens the Safety Alert System.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User clicks SOS button to initiate emergency alert.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System fetches location (latitude &amp; longitude).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Decision point: If location is available → proceed, else show error.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Send alerts via Email and Telegram.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Update UI to display confirmation and emergency contact details.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Optionally play siren for nearby help.</w:t>
      </w:r>
      <w:r/>
    </w:p>
    <w:p>
      <w:pPr>
        <w:pStyle w:val="9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End when system resets to normal state.</w:t>
      </w:r>
      <w:r/>
    </w:p>
    <w:p>
      <w:pPr>
        <w:suppressLineNumbers w:val="false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between w:val="single" w:color="000000" w:sz="4" w:space="0"/>
        </w:pBdr>
        <w:spacing/>
        <w:ind/>
        <w:jc w:val="center"/>
        <w:rPr>
          <w:b/>
          <w:bCs/>
          <w:highlight w:val="none"/>
        </w:rPr>
      </w:pPr>
      <w:r>
        <w:rPr>
          <w:highlight w:val="none"/>
        </w:rPr>
      </w:r>
      <w:r>
        <w:rPr>
          <w:b/>
          <w:bCs/>
          <w:highlight w:val="none"/>
          <w:lang w:val="en-IN"/>
        </w:rPr>
        <w:t xml:space="preserve">Activity Diagram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/>
      </w:pPr>
      <w:r>
        <w:rPr>
          <w:highlight w:val="none"/>
        </w:rPr>
      </w:r>
      <w:r/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2273" cy="560194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65733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62273" cy="5601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49.00pt;height:441.1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tabs>
          <w:tab w:val="left" w:leader="none" w:pos="7268"/>
        </w:tabs>
        <w:spacing/>
        <w:ind/>
        <w:rPr/>
      </w:pPr>
      <w:r>
        <w:tab/>
      </w:r>
      <w:r/>
    </w:p>
    <w:sectPr>
      <w:footerReference w:type="default" r:id="rId9"/>
      <w:footnotePr/>
      <w:endnotePr/>
      <w:type w:val="nextPage"/>
      <w:pgSz w:h="15840" w:orient="portrait" w:w="12240"/>
      <w:pgMar w:top="1440" w:right="1800" w:bottom="1440" w:left="180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Courier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86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lvl w:ilvl="0">
      <w:isLgl w:val="false"/>
      <w:lvlJc w:val="left"/>
      <w:lvlText w:val="%1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">
    <w:nsid w:val="FFFFFF7D"/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2">
    <w:nsid w:val="FFFFFF7E"/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pStyle w:val="923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3">
    <w:nsid w:val="FFFFFF7F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pStyle w:val="922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4">
    <w:nsid w:val="FFFFFF81"/>
    <w:lvl w:ilvl="0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5">
    <w:nsid w:val="FFFFFF82"/>
    <w:lvl w:ilvl="0">
      <w:isLgl w:val="false"/>
      <w:lvlJc w:val="left"/>
      <w:lvlText w:val=""/>
      <w:numFmt w:val="bullet"/>
      <w:pPr>
        <w:pBdr/>
        <w:tabs>
          <w:tab w:val="num" w:leader="none" w:pos="1080"/>
        </w:tabs>
        <w:spacing/>
        <w:ind w:hanging="360" w:left="1080"/>
      </w:pPr>
      <w:pStyle w:val="920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6">
    <w:nsid w:val="FFFFFF8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pStyle w:val="919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7">
    <w:nsid w:val="FFFFFF88"/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pStyle w:val="921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8">
    <w:nsid w:val="FFFFFF89"/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918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9">
    <w:nsid w:val="0363FCE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nsid w:val="6DD936F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nsid w:val="4651F13F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nsid w:val="5176D87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nsid w:val="53809B5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5BD8A4EF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6CEFE091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nsid w:val="1EBBB73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9">
    <w:name w:val="Table Grid Light"/>
    <w:basedOn w:val="8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1"/>
    <w:basedOn w:val="8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2"/>
    <w:basedOn w:val="8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Plain Table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Plain Table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Plain Table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1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2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3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4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5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6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1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2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3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4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 5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6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1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2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3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4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 5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6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97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97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97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97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9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9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character" w:styleId="881">
    <w:name w:val="Placeholder Text"/>
    <w:basedOn w:val="897"/>
    <w:uiPriority w:val="99"/>
    <w:semiHidden/>
    <w:pPr>
      <w:pBdr/>
      <w:spacing/>
      <w:ind/>
    </w:pPr>
    <w:rPr>
      <w:color w:val="666666"/>
    </w:r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paragraph" w:styleId="884">
    <w:name w:val="Header"/>
    <w:basedOn w:val="883"/>
    <w:link w:val="885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885" w:customStyle="1">
    <w:name w:val="Header Char"/>
    <w:basedOn w:val="897"/>
    <w:link w:val="884"/>
    <w:uiPriority w:val="99"/>
    <w:pPr>
      <w:pBdr/>
      <w:spacing/>
      <w:ind/>
    </w:pPr>
  </w:style>
  <w:style w:type="paragraph" w:styleId="886">
    <w:name w:val="Footer"/>
    <w:basedOn w:val="883"/>
    <w:link w:val="887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887" w:customStyle="1">
    <w:name w:val="Footer Char"/>
    <w:basedOn w:val="897"/>
    <w:link w:val="886"/>
    <w:uiPriority w:val="99"/>
    <w:pPr>
      <w:pBdr/>
      <w:spacing/>
      <w:ind/>
    </w:pPr>
  </w:style>
  <w:style w:type="paragraph" w:styleId="888">
    <w:name w:val="Heading 1"/>
    <w:basedOn w:val="883"/>
    <w:next w:val="883"/>
    <w:link w:val="901"/>
    <w:uiPriority w:val="9"/>
    <w:qFormat/>
    <w:pPr>
      <w:keepNext w:val="true"/>
      <w:keepLines w:val="true"/>
      <w:pBdr/>
      <w:spacing w:after="0"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889">
    <w:name w:val="Heading 2"/>
    <w:basedOn w:val="883"/>
    <w:next w:val="883"/>
    <w:link w:val="902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890">
    <w:name w:val="Heading 3"/>
    <w:basedOn w:val="883"/>
    <w:next w:val="883"/>
    <w:link w:val="903"/>
    <w:uiPriority w:val="9"/>
    <w:unhideWhenUsed/>
    <w:qFormat/>
    <w:pPr>
      <w:keepNext w:val="true"/>
      <w:keepLines w:val="true"/>
      <w:pBdr/>
      <w:spacing w:after="0" w:before="200"/>
      <w:ind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891">
    <w:name w:val="Heading 4"/>
    <w:basedOn w:val="883"/>
    <w:next w:val="883"/>
    <w:link w:val="931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892">
    <w:name w:val="Heading 5"/>
    <w:basedOn w:val="883"/>
    <w:next w:val="883"/>
    <w:link w:val="932"/>
    <w:uiPriority w:val="9"/>
    <w:semiHidden/>
    <w:unhideWhenUsed/>
    <w:qFormat/>
    <w:pPr>
      <w:keepNext w:val="true"/>
      <w:keepLines w:val="true"/>
      <w:pBdr/>
      <w:spacing w:after="0" w:before="200"/>
      <w:ind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893">
    <w:name w:val="Heading 6"/>
    <w:basedOn w:val="883"/>
    <w:next w:val="883"/>
    <w:link w:val="933"/>
    <w:uiPriority w:val="9"/>
    <w:semiHidden/>
    <w:unhideWhenUsed/>
    <w:qFormat/>
    <w:pPr>
      <w:keepNext w:val="true"/>
      <w:keepLines w:val="true"/>
      <w:pBdr/>
      <w:spacing w:after="0" w:before="200"/>
      <w:ind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894">
    <w:name w:val="Heading 7"/>
    <w:basedOn w:val="883"/>
    <w:next w:val="883"/>
    <w:link w:val="934"/>
    <w:uiPriority w:val="9"/>
    <w:semiHidden/>
    <w:unhideWhenUsed/>
    <w:qFormat/>
    <w:pPr>
      <w:keepNext w:val="true"/>
      <w:keepLines w:val="true"/>
      <w:pBdr/>
      <w:spacing w:after="0" w:before="200"/>
      <w:ind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895">
    <w:name w:val="Heading 8"/>
    <w:basedOn w:val="883"/>
    <w:next w:val="883"/>
    <w:link w:val="935"/>
    <w:uiPriority w:val="9"/>
    <w:semiHidden/>
    <w:unhideWhenUsed/>
    <w:qFormat/>
    <w:pPr>
      <w:keepNext w:val="true"/>
      <w:keepLines w:val="true"/>
      <w:pBdr/>
      <w:spacing w:after="0" w:before="200"/>
      <w:ind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896">
    <w:name w:val="Heading 9"/>
    <w:basedOn w:val="883"/>
    <w:next w:val="883"/>
    <w:link w:val="936"/>
    <w:uiPriority w:val="9"/>
    <w:semiHidden/>
    <w:unhideWhenUsed/>
    <w:qFormat/>
    <w:pPr>
      <w:keepNext w:val="true"/>
      <w:keepLines w:val="true"/>
      <w:pBdr/>
      <w:spacing w:after="0" w:before="200"/>
      <w:ind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897" w:default="1">
    <w:name w:val="Default Paragraph Font"/>
    <w:uiPriority w:val="1"/>
    <w:semiHidden/>
    <w:unhideWhenUsed/>
    <w:pPr>
      <w:pBdr/>
      <w:spacing/>
      <w:ind/>
    </w:pPr>
  </w:style>
  <w:style w:type="table" w:styleId="898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9" w:default="1">
    <w:name w:val="No List"/>
    <w:uiPriority w:val="99"/>
    <w:semiHidden/>
    <w:unhideWhenUsed/>
    <w:pPr>
      <w:pBdr/>
      <w:spacing/>
      <w:ind/>
    </w:pPr>
  </w:style>
  <w:style w:type="paragraph" w:styleId="900">
    <w:name w:val="No Spacing"/>
    <w:uiPriority w:val="1"/>
    <w:qFormat/>
    <w:pPr>
      <w:pBdr/>
      <w:spacing w:after="0" w:line="240" w:lineRule="auto"/>
      <w:ind/>
    </w:pPr>
  </w:style>
  <w:style w:type="character" w:styleId="901" w:customStyle="1">
    <w:name w:val="Heading 1 Char"/>
    <w:basedOn w:val="897"/>
    <w:link w:val="888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902" w:customStyle="1">
    <w:name w:val="Heading 2 Char"/>
    <w:basedOn w:val="897"/>
    <w:link w:val="889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03" w:customStyle="1">
    <w:name w:val="Heading 3 Char"/>
    <w:basedOn w:val="897"/>
    <w:link w:val="890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904">
    <w:name w:val="Title"/>
    <w:basedOn w:val="883"/>
    <w:next w:val="883"/>
    <w:link w:val="905"/>
    <w:uiPriority w:val="10"/>
    <w:qFormat/>
    <w:pPr>
      <w:pBdr>
        <w:bottom w:val="single" w:color="4f81bd" w:themeColor="accent1" w:sz="8" w:space="4"/>
      </w:pBdr>
      <w:spacing w:after="300" w:line="240" w:lineRule="auto"/>
      <w:ind/>
      <w:contextualSpacing w:val="true"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905" w:customStyle="1">
    <w:name w:val="Title Char"/>
    <w:basedOn w:val="897"/>
    <w:link w:val="904"/>
    <w:uiPriority w:val="10"/>
    <w:pPr>
      <w:pBdr/>
      <w:spacing/>
      <w:ind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paragraph" w:styleId="906">
    <w:name w:val="Subtitle"/>
    <w:basedOn w:val="883"/>
    <w:next w:val="883"/>
    <w:link w:val="907"/>
    <w:uiPriority w:val="11"/>
    <w:qFormat/>
    <w:pPr>
      <w:numPr>
        <w:ilvl w:val="1"/>
      </w:num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907" w:customStyle="1">
    <w:name w:val="Subtitle Char"/>
    <w:basedOn w:val="897"/>
    <w:link w:val="906"/>
    <w:uiPriority w:val="11"/>
    <w:p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908">
    <w:name w:val="List Paragraph"/>
    <w:basedOn w:val="883"/>
    <w:uiPriority w:val="34"/>
    <w:qFormat/>
    <w:pPr>
      <w:pBdr/>
      <w:spacing/>
      <w:ind w:left="720"/>
      <w:contextualSpacing w:val="true"/>
    </w:pPr>
  </w:style>
  <w:style w:type="paragraph" w:styleId="909">
    <w:name w:val="Body Text"/>
    <w:basedOn w:val="883"/>
    <w:link w:val="910"/>
    <w:uiPriority w:val="99"/>
    <w:unhideWhenUsed/>
    <w:pPr>
      <w:pBdr/>
      <w:spacing w:after="120"/>
      <w:ind/>
    </w:pPr>
  </w:style>
  <w:style w:type="character" w:styleId="910" w:customStyle="1">
    <w:name w:val="Body Text Char"/>
    <w:basedOn w:val="897"/>
    <w:link w:val="909"/>
    <w:uiPriority w:val="99"/>
    <w:pPr>
      <w:pBdr/>
      <w:spacing/>
      <w:ind/>
    </w:pPr>
  </w:style>
  <w:style w:type="paragraph" w:styleId="911">
    <w:name w:val="Body Text 2"/>
    <w:basedOn w:val="883"/>
    <w:link w:val="912"/>
    <w:uiPriority w:val="99"/>
    <w:unhideWhenUsed/>
    <w:pPr>
      <w:pBdr/>
      <w:spacing w:after="120" w:line="480" w:lineRule="auto"/>
      <w:ind/>
    </w:pPr>
  </w:style>
  <w:style w:type="character" w:styleId="912" w:customStyle="1">
    <w:name w:val="Body Text 2 Char"/>
    <w:basedOn w:val="897"/>
    <w:link w:val="911"/>
    <w:uiPriority w:val="99"/>
    <w:pPr>
      <w:pBdr/>
      <w:spacing/>
      <w:ind/>
    </w:pPr>
  </w:style>
  <w:style w:type="paragraph" w:styleId="913">
    <w:name w:val="Body Text 3"/>
    <w:basedOn w:val="883"/>
    <w:link w:val="914"/>
    <w:uiPriority w:val="99"/>
    <w:unhideWhenUsed/>
    <w:pPr>
      <w:pBdr/>
      <w:spacing w:after="120"/>
      <w:ind/>
    </w:pPr>
    <w:rPr>
      <w:sz w:val="16"/>
      <w:szCs w:val="16"/>
    </w:rPr>
  </w:style>
  <w:style w:type="character" w:styleId="914" w:customStyle="1">
    <w:name w:val="Body Text 3 Char"/>
    <w:basedOn w:val="897"/>
    <w:link w:val="913"/>
    <w:uiPriority w:val="99"/>
    <w:pPr>
      <w:pBdr/>
      <w:spacing/>
      <w:ind/>
    </w:pPr>
    <w:rPr>
      <w:sz w:val="16"/>
      <w:szCs w:val="16"/>
    </w:rPr>
  </w:style>
  <w:style w:type="paragraph" w:styleId="915">
    <w:name w:val="List"/>
    <w:basedOn w:val="883"/>
    <w:uiPriority w:val="99"/>
    <w:unhideWhenUsed/>
    <w:pPr>
      <w:pBdr/>
      <w:spacing/>
      <w:ind w:hanging="360" w:left="360"/>
      <w:contextualSpacing w:val="true"/>
    </w:pPr>
  </w:style>
  <w:style w:type="paragraph" w:styleId="916">
    <w:name w:val="List 2"/>
    <w:basedOn w:val="883"/>
    <w:uiPriority w:val="99"/>
    <w:unhideWhenUsed/>
    <w:pPr>
      <w:pBdr/>
      <w:spacing/>
      <w:ind w:hanging="360" w:left="720"/>
      <w:contextualSpacing w:val="true"/>
    </w:pPr>
  </w:style>
  <w:style w:type="paragraph" w:styleId="917">
    <w:name w:val="List 3"/>
    <w:basedOn w:val="883"/>
    <w:uiPriority w:val="99"/>
    <w:unhideWhenUsed/>
    <w:pPr>
      <w:pBdr/>
      <w:spacing/>
      <w:ind w:hanging="360" w:left="1080"/>
      <w:contextualSpacing w:val="true"/>
    </w:pPr>
  </w:style>
  <w:style w:type="paragraph" w:styleId="918">
    <w:name w:val="List Bullet"/>
    <w:basedOn w:val="883"/>
    <w:uiPriority w:val="99"/>
    <w:unhideWhenUsed/>
    <w:pPr>
      <w:numPr>
        <w:numId w:val="1"/>
      </w:numPr>
      <w:pBdr/>
      <w:spacing/>
      <w:ind/>
      <w:contextualSpacing w:val="true"/>
    </w:pPr>
  </w:style>
  <w:style w:type="paragraph" w:styleId="919">
    <w:name w:val="List Bullet 2"/>
    <w:basedOn w:val="883"/>
    <w:uiPriority w:val="99"/>
    <w:unhideWhenUsed/>
    <w:pPr>
      <w:numPr>
        <w:numId w:val="2"/>
      </w:numPr>
      <w:pBdr/>
      <w:spacing/>
      <w:ind/>
      <w:contextualSpacing w:val="true"/>
    </w:pPr>
  </w:style>
  <w:style w:type="paragraph" w:styleId="920">
    <w:name w:val="List Bullet 3"/>
    <w:basedOn w:val="883"/>
    <w:uiPriority w:val="99"/>
    <w:unhideWhenUsed/>
    <w:pPr>
      <w:numPr>
        <w:numId w:val="3"/>
      </w:numPr>
      <w:pBdr/>
      <w:spacing/>
      <w:ind/>
      <w:contextualSpacing w:val="true"/>
    </w:pPr>
  </w:style>
  <w:style w:type="paragraph" w:styleId="921">
    <w:name w:val="List Number"/>
    <w:basedOn w:val="883"/>
    <w:uiPriority w:val="99"/>
    <w:unhideWhenUsed/>
    <w:pPr>
      <w:numPr>
        <w:numId w:val="5"/>
      </w:numPr>
      <w:pBdr/>
      <w:spacing/>
      <w:ind/>
      <w:contextualSpacing w:val="true"/>
    </w:pPr>
  </w:style>
  <w:style w:type="paragraph" w:styleId="922">
    <w:name w:val="List Number 2"/>
    <w:basedOn w:val="883"/>
    <w:uiPriority w:val="99"/>
    <w:unhideWhenUsed/>
    <w:pPr>
      <w:numPr>
        <w:numId w:val="6"/>
      </w:numPr>
      <w:pBdr/>
      <w:spacing/>
      <w:ind/>
      <w:contextualSpacing w:val="true"/>
    </w:pPr>
  </w:style>
  <w:style w:type="paragraph" w:styleId="923">
    <w:name w:val="List Number 3"/>
    <w:basedOn w:val="883"/>
    <w:uiPriority w:val="99"/>
    <w:unhideWhenUsed/>
    <w:pPr>
      <w:numPr>
        <w:numId w:val="7"/>
      </w:numPr>
      <w:pBdr/>
      <w:spacing/>
      <w:ind/>
      <w:contextualSpacing w:val="true"/>
    </w:pPr>
  </w:style>
  <w:style w:type="paragraph" w:styleId="924">
    <w:name w:val="List Continue"/>
    <w:basedOn w:val="883"/>
    <w:uiPriority w:val="99"/>
    <w:unhideWhenUsed/>
    <w:pPr>
      <w:pBdr/>
      <w:spacing w:after="120"/>
      <w:ind w:left="360"/>
      <w:contextualSpacing w:val="true"/>
    </w:pPr>
  </w:style>
  <w:style w:type="paragraph" w:styleId="925">
    <w:name w:val="List Continue 2"/>
    <w:basedOn w:val="883"/>
    <w:uiPriority w:val="99"/>
    <w:unhideWhenUsed/>
    <w:pPr>
      <w:pBdr/>
      <w:spacing w:after="120"/>
      <w:ind w:left="720"/>
      <w:contextualSpacing w:val="true"/>
    </w:pPr>
  </w:style>
  <w:style w:type="paragraph" w:styleId="926">
    <w:name w:val="List Continue 3"/>
    <w:basedOn w:val="883"/>
    <w:uiPriority w:val="99"/>
    <w:unhideWhenUsed/>
    <w:pPr>
      <w:pBdr/>
      <w:spacing w:after="120"/>
      <w:ind w:left="1080"/>
      <w:contextualSpacing w:val="true"/>
    </w:pPr>
  </w:style>
  <w:style w:type="paragraph" w:styleId="927">
    <w:name w:val="macro"/>
    <w:link w:val="928"/>
    <w:uiPriority w:val="99"/>
    <w:unhideWhenUsed/>
    <w:pPr>
      <w:pBdr/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  <w:spacing/>
      <w:ind/>
    </w:pPr>
    <w:rPr>
      <w:rFonts w:ascii="Courier" w:hAnsi="Courier"/>
      <w:sz w:val="20"/>
      <w:szCs w:val="20"/>
    </w:rPr>
  </w:style>
  <w:style w:type="character" w:styleId="928" w:customStyle="1">
    <w:name w:val="Macro Text Char"/>
    <w:basedOn w:val="897"/>
    <w:link w:val="927"/>
    <w:uiPriority w:val="99"/>
    <w:pPr>
      <w:pBdr/>
      <w:spacing/>
      <w:ind/>
    </w:pPr>
    <w:rPr>
      <w:rFonts w:ascii="Courier" w:hAnsi="Courier"/>
      <w:sz w:val="20"/>
      <w:szCs w:val="20"/>
    </w:rPr>
  </w:style>
  <w:style w:type="paragraph" w:styleId="929">
    <w:name w:val="Quote"/>
    <w:basedOn w:val="883"/>
    <w:next w:val="883"/>
    <w:link w:val="930"/>
    <w:uiPriority w:val="29"/>
    <w:qFormat/>
    <w:pPr>
      <w:pBdr/>
      <w:spacing/>
      <w:ind/>
    </w:pPr>
    <w:rPr>
      <w:i/>
      <w:iCs/>
      <w:color w:val="000000" w:themeColor="text1"/>
    </w:rPr>
  </w:style>
  <w:style w:type="character" w:styleId="930" w:customStyle="1">
    <w:name w:val="Quote Char"/>
    <w:basedOn w:val="897"/>
    <w:link w:val="929"/>
    <w:uiPriority w:val="29"/>
    <w:pPr>
      <w:pBdr/>
      <w:spacing/>
      <w:ind/>
    </w:pPr>
    <w:rPr>
      <w:i/>
      <w:iCs/>
      <w:color w:val="000000" w:themeColor="text1"/>
    </w:rPr>
  </w:style>
  <w:style w:type="character" w:styleId="931" w:customStyle="1">
    <w:name w:val="Heading 4 Char"/>
    <w:basedOn w:val="897"/>
    <w:link w:val="891"/>
    <w:uiPriority w:val="9"/>
    <w:semiHidden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932" w:customStyle="1">
    <w:name w:val="Heading 5 Char"/>
    <w:basedOn w:val="897"/>
    <w:link w:val="89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43f60" w:themeColor="accent1" w:themeShade="7F"/>
    </w:rPr>
  </w:style>
  <w:style w:type="character" w:styleId="933" w:customStyle="1">
    <w:name w:val="Heading 6 Char"/>
    <w:basedOn w:val="897"/>
    <w:link w:val="893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934" w:customStyle="1">
    <w:name w:val="Heading 7 Char"/>
    <w:basedOn w:val="897"/>
    <w:link w:val="894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935" w:customStyle="1">
    <w:name w:val="Heading 8 Char"/>
    <w:basedOn w:val="897"/>
    <w:link w:val="895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936" w:customStyle="1">
    <w:name w:val="Heading 9 Char"/>
    <w:basedOn w:val="897"/>
    <w:link w:val="896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937">
    <w:name w:val="Caption"/>
    <w:basedOn w:val="883"/>
    <w:next w:val="883"/>
    <w:uiPriority w:val="35"/>
    <w:semiHidden/>
    <w:unhideWhenUsed/>
    <w:qFormat/>
    <w:pPr>
      <w:pBdr/>
      <w:spacing w:line="240" w:lineRule="auto"/>
      <w:ind/>
    </w:pPr>
    <w:rPr>
      <w:b/>
      <w:bCs/>
      <w:color w:val="4f81bd" w:themeColor="accent1"/>
      <w:sz w:val="18"/>
      <w:szCs w:val="18"/>
    </w:rPr>
  </w:style>
  <w:style w:type="character" w:styleId="938">
    <w:name w:val="Strong"/>
    <w:basedOn w:val="897"/>
    <w:uiPriority w:val="22"/>
    <w:qFormat/>
    <w:pPr>
      <w:pBdr/>
      <w:spacing/>
      <w:ind/>
    </w:pPr>
    <w:rPr>
      <w:b/>
      <w:bCs/>
    </w:rPr>
  </w:style>
  <w:style w:type="character" w:styleId="939">
    <w:name w:val="Emphasis"/>
    <w:basedOn w:val="897"/>
    <w:uiPriority w:val="20"/>
    <w:qFormat/>
    <w:pPr>
      <w:pBdr/>
      <w:spacing/>
      <w:ind/>
    </w:pPr>
    <w:rPr>
      <w:i/>
      <w:iCs/>
    </w:rPr>
  </w:style>
  <w:style w:type="paragraph" w:styleId="940">
    <w:name w:val="Intense Quote"/>
    <w:basedOn w:val="883"/>
    <w:next w:val="883"/>
    <w:link w:val="941"/>
    <w:uiPriority w:val="30"/>
    <w:qFormat/>
    <w:pPr>
      <w:pBdr>
        <w:bottom w:val="single" w:color="4f81bd" w:themeColor="accent1" w:sz="4" w:space="4"/>
      </w:pBdr>
      <w:spacing w:after="280" w:before="200"/>
      <w:ind w:right="936" w:left="936"/>
    </w:pPr>
    <w:rPr>
      <w:b/>
      <w:bCs/>
      <w:i/>
      <w:iCs/>
      <w:color w:val="4f81bd" w:themeColor="accent1"/>
    </w:rPr>
  </w:style>
  <w:style w:type="character" w:styleId="941" w:customStyle="1">
    <w:name w:val="Intense Quote Char"/>
    <w:basedOn w:val="897"/>
    <w:link w:val="940"/>
    <w:uiPriority w:val="30"/>
    <w:pPr>
      <w:pBdr/>
      <w:spacing/>
      <w:ind/>
    </w:pPr>
    <w:rPr>
      <w:b/>
      <w:bCs/>
      <w:i/>
      <w:iCs/>
      <w:color w:val="4f81bd" w:themeColor="accent1"/>
    </w:rPr>
  </w:style>
  <w:style w:type="character" w:styleId="942">
    <w:name w:val="Subtle Emphasis"/>
    <w:basedOn w:val="897"/>
    <w:uiPriority w:val="19"/>
    <w:qFormat/>
    <w:pPr>
      <w:pBdr/>
      <w:spacing/>
      <w:ind/>
    </w:pPr>
    <w:rPr>
      <w:i/>
      <w:iCs/>
      <w:color w:val="808080" w:themeColor="text1" w:themeTint="7F"/>
    </w:rPr>
  </w:style>
  <w:style w:type="character" w:styleId="943">
    <w:name w:val="Intense Emphasis"/>
    <w:basedOn w:val="897"/>
    <w:uiPriority w:val="21"/>
    <w:qFormat/>
    <w:pPr>
      <w:pBdr/>
      <w:spacing/>
      <w:ind/>
    </w:pPr>
    <w:rPr>
      <w:b/>
      <w:bCs/>
      <w:i/>
      <w:iCs/>
      <w:color w:val="4f81bd" w:themeColor="accent1"/>
    </w:rPr>
  </w:style>
  <w:style w:type="character" w:styleId="944">
    <w:name w:val="Subtle Reference"/>
    <w:basedOn w:val="897"/>
    <w:uiPriority w:val="31"/>
    <w:qFormat/>
    <w:pPr>
      <w:pBdr/>
      <w:spacing/>
      <w:ind/>
    </w:pPr>
    <w:rPr>
      <w:smallCaps/>
      <w:color w:val="c0504d" w:themeColor="accent2"/>
      <w:u w:val="single"/>
    </w:rPr>
  </w:style>
  <w:style w:type="character" w:styleId="945">
    <w:name w:val="Intense Reference"/>
    <w:basedOn w:val="897"/>
    <w:uiPriority w:val="32"/>
    <w:qFormat/>
    <w:pPr>
      <w:pBdr/>
      <w:spacing/>
      <w:ind/>
    </w:pPr>
    <w:rPr>
      <w:b/>
      <w:bCs/>
      <w:smallCaps/>
      <w:color w:val="c0504d" w:themeColor="accent2"/>
      <w:spacing w:val="5"/>
      <w:u w:val="single"/>
    </w:rPr>
  </w:style>
  <w:style w:type="character" w:styleId="946">
    <w:name w:val="Book Title"/>
    <w:basedOn w:val="897"/>
    <w:uiPriority w:val="33"/>
    <w:qFormat/>
    <w:pPr>
      <w:pBdr/>
      <w:spacing/>
      <w:ind/>
    </w:pPr>
    <w:rPr>
      <w:b/>
      <w:bCs/>
      <w:smallCaps/>
      <w:spacing w:val="5"/>
    </w:rPr>
  </w:style>
  <w:style w:type="paragraph" w:styleId="947">
    <w:name w:val="TOC Heading"/>
    <w:basedOn w:val="888"/>
    <w:next w:val="883"/>
    <w:uiPriority w:val="39"/>
    <w:semiHidden/>
    <w:unhideWhenUsed/>
    <w:qFormat/>
    <w:pPr>
      <w:pBdr/>
      <w:spacing/>
      <w:ind/>
      <w:outlineLvl w:val="9"/>
    </w:pPr>
  </w:style>
  <w:style w:type="table" w:styleId="948">
    <w:name w:val="Table Grid"/>
    <w:basedOn w:val="898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ght Shading"/>
    <w:basedOn w:val="898"/>
    <w:uiPriority w:val="60"/>
    <w:pPr>
      <w:pBdr/>
      <w:spacing w:after="0" w:line="240" w:lineRule="auto"/>
      <w:ind/>
    </w:pPr>
    <w:rPr>
      <w:color w:val="000000" w:themeColor="text1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bottom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none" w:color="000000" w:sz="4" w:space="0"/>
          <w:bottom w:val="single" w:color="000000" w:themeColor="text1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none" w:color="000000" w:sz="4" w:space="0"/>
          <w:bottom w:val="single" w:color="000000" w:themeColor="text1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ght Shading Accent 1"/>
    <w:basedOn w:val="898"/>
    <w:uiPriority w:val="60"/>
    <w:pPr>
      <w:pBdr/>
      <w:spacing w:after="0" w:line="240" w:lineRule="auto"/>
      <w:ind/>
    </w:pPr>
    <w:rPr>
      <w:color w:val="365f91" w:themeColor="accent1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bottom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none" w:color="000000" w:sz="4" w:space="0"/>
          <w:bottom w:val="single" w:color="4f81bd" w:themeColor="accent1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none" w:color="000000" w:sz="4" w:space="0"/>
          <w:bottom w:val="single" w:color="4f81bd" w:themeColor="accent1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ght Shading Accent 2"/>
    <w:basedOn w:val="898"/>
    <w:uiPriority w:val="60"/>
    <w:pPr>
      <w:pBdr/>
      <w:spacing w:after="0" w:line="240" w:lineRule="auto"/>
      <w:ind/>
    </w:pPr>
    <w:rPr>
      <w:color w:val="943634" w:themeColor="accent2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bottom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none" w:color="000000" w:sz="4" w:space="0"/>
          <w:bottom w:val="single" w:color="c0504d" w:themeColor="accent2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none" w:color="000000" w:sz="4" w:space="0"/>
          <w:bottom w:val="single" w:color="c0504d" w:themeColor="accent2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ght Shading Accent 3"/>
    <w:basedOn w:val="898"/>
    <w:uiPriority w:val="60"/>
    <w:pPr>
      <w:pBdr/>
      <w:spacing w:after="0" w:line="240" w:lineRule="auto"/>
      <w:ind/>
    </w:pPr>
    <w:rPr>
      <w:color w:val="76923c" w:themeColor="accent3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bottom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none" w:color="000000" w:sz="4" w:space="0"/>
          <w:bottom w:val="single" w:color="9bbb59" w:themeColor="accent3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none" w:color="000000" w:sz="4" w:space="0"/>
          <w:bottom w:val="single" w:color="9bbb59" w:themeColor="accent3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ght Shading Accent 4"/>
    <w:basedOn w:val="898"/>
    <w:uiPriority w:val="60"/>
    <w:pPr>
      <w:pBdr/>
      <w:spacing w:after="0" w:line="240" w:lineRule="auto"/>
      <w:ind/>
    </w:pPr>
    <w:rPr>
      <w:color w:val="5f497a" w:themeColor="accent4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bottom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none" w:color="000000" w:sz="4" w:space="0"/>
          <w:bottom w:val="single" w:color="8064a2" w:themeColor="accent4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none" w:color="000000" w:sz="4" w:space="0"/>
          <w:bottom w:val="single" w:color="8064a2" w:themeColor="accent4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ght Shading Accent 5"/>
    <w:basedOn w:val="898"/>
    <w:uiPriority w:val="60"/>
    <w:pPr>
      <w:pBdr/>
      <w:spacing w:after="0" w:line="240" w:lineRule="auto"/>
      <w:ind/>
    </w:pPr>
    <w:rPr>
      <w:color w:val="31849b" w:themeColor="accent5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bottom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none" w:color="000000" w:sz="4" w:space="0"/>
          <w:bottom w:val="single" w:color="4bacc6" w:themeColor="accent5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none" w:color="000000" w:sz="4" w:space="0"/>
          <w:bottom w:val="single" w:color="4bacc6" w:themeColor="accent5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ght Shading Accent 6"/>
    <w:basedOn w:val="898"/>
    <w:uiPriority w:val="60"/>
    <w:pPr>
      <w:pBdr/>
      <w:spacing w:after="0" w:line="240" w:lineRule="auto"/>
      <w:ind/>
    </w:pPr>
    <w:rPr>
      <w:color w:val="e36c0a" w:themeColor="accent6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bottom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none" w:color="000000" w:sz="4" w:space="0"/>
          <w:bottom w:val="single" w:color="f79646" w:themeColor="accent6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none" w:color="000000" w:sz="4" w:space="0"/>
          <w:bottom w:val="single" w:color="f79646" w:themeColor="accent6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ght List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ght List Accent 1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ght List Accent 2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ght List Accent 3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ght List Accent 4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ght List Accent 5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ght List Accent 6"/>
    <w:basedOn w:val="898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ght Grid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ght Grid Accent 1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ght Grid Accent 2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ght Grid Accent 3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ght Grid Accent 4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ght Grid Accent 5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ght Grid Accent 6"/>
    <w:basedOn w:val="898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Medium Shading 1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Medium Shading 1 Accent 1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Medium Shading 1 Accent 2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Medium Shading 1 Accent 3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Medium Shading 1 Accent 4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Medium Shading 1 Accent 5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Medium Shading 1 Accent 6"/>
    <w:basedOn w:val="898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Medium Shading 2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Medium Shading 2 Accent 1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Medium Shading 2 Accent 2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Medium Shading 2 Accent 3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Medium Shading 2 Accent 4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Medium Shading 2 Accent 5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Medium Shading 2 Accent 6"/>
    <w:basedOn w:val="898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Medium List 1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bottom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000000" w:themeColor="text1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Medium List 1 Accent 1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bottom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4f81bd" w:themeColor="accent1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Medium List 1 Accent 2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bottom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c0504d" w:themeColor="accent2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Medium List 1 Accent 3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bottom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9bbb59" w:themeColor="accent3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Medium List 1 Accent 4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bottom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8064a2" w:themeColor="accent4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Medium List 1 Accent 5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bottom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4bacc6" w:themeColor="accent5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Medium List 1 Accent 6"/>
    <w:basedOn w:val="898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bottom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f79646" w:themeColor="accent6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Medium List 2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000000" w:themeColor="tex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000000" w:themeColor="tex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Medium List 2 Accent 1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f81bd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4f81bd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4f81bd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Medium List 2 Accent 2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0504d" w:themeColor="accent2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c0504d" w:themeColor="accent2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c0504d" w:themeColor="accent2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Medium List 2 Accent 3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bb59" w:themeColor="accent3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9bbb59" w:themeColor="accent3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9bbb59" w:themeColor="accent3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9bbb59" w:themeColor="accent3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Medium List 2 Accent 4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064a2" w:themeColor="accent4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8064a2" w:themeColor="accent4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8064a2" w:themeColor="accent4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8064a2" w:themeColor="accent4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Medium List 2 Accent 5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bacc6" w:themeColor="accent5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bacc6" w:themeColor="accent5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4bacc6" w:themeColor="accent5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4bacc6" w:themeColor="accent5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Medium List 2 Accent 6"/>
    <w:basedOn w:val="898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79646" w:themeColor="accent6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f79646" w:themeColor="accent6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f79646" w:themeColor="accent6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f79646" w:themeColor="accent6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Medium Grid 1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04040" w:themeColor="text1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Medium Grid 1 Accent 1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ba0cd" w:themeColor="accent1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Medium Grid 1 Accent 2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cf7b79" w:themeColor="accent2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Medium Grid 1 Accent 3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3cc82" w:themeColor="accent3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Medium Grid 1 Accent 4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f8ab9" w:themeColor="accent4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Medium Grid 1 Accent 5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8c0d4" w:themeColor="accent5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Medium Grid 1 Accent 6"/>
    <w:basedOn w:val="898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f9b074" w:themeColor="accent6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Medium Grid 2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6e6e6" w:themeFill="text1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Medium Grid 2 Accent 1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df2f8" w:themeFill="accent1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be5f1" w:themeFill="accent1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Medium Grid 2 Accent 2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8eded" w:themeFill="accent2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2dbdb" w:themeFill="accent2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Medium Grid 2 Accent 3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5f8ee" w:themeFill="accent3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af1dd" w:themeFill="accent3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Medium Grid 2 Accent 4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2eff6" w:themeFill="accent4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5dfec" w:themeFill="accent4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Medium Grid 2 Accent 5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df6f9" w:themeFill="accent5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Medium Grid 2 Accent 6"/>
    <w:basedOn w:val="898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ef4ec" w:themeFill="accent6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de9d9" w:themeFill="accent6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Medium Grid 3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Medium Grid 3 Accent 1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Medium Grid 3 Accent 2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Medium Grid 3 Accent 3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Medium Grid 3 Accent 4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Medium Grid 3 Accent 5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Medium Grid 3 Accent 6"/>
    <w:basedOn w:val="898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Dark List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000000" w:themeFill="text1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000000" w:themeFill="text1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Dark List Accent 1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4f81bd" w:themeFill="accent1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243f60" w:themeFill="accent1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Dark List Accent 2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c0504d" w:themeFill="accent2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622423" w:themeFill="accent2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Dark List Accent 3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9bbb59" w:themeFill="accent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4e6128" w:themeFill="accent3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Dark List Accent 4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8064a2" w:themeFill="accent4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3f3151" w:themeFill="accent4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Dark List Accent 5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4bacc6" w:themeFill="accent5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205867" w:themeFill="accent5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Dark List Accent 6"/>
    <w:basedOn w:val="898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79646" w:themeFill="accent6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974706" w:themeFill="accent6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Colorful Shading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Colorful Shading Accent 1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Colorful Shading Accent 2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Colorful Shading Accent 3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8064a2" w:themeColor="accent4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single" w:color="ffffff" w:themeColor="background1" w:sz="6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Colorful Shading Accent 4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9bbb59" w:themeColor="accent3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Colorful Shading Accent 5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f79646" w:themeColor="accent6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Colorful Shading Accent 6"/>
    <w:basedOn w:val="898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bacc6" w:themeColor="accent5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Colorful List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6e6e6" w:themeFill="tex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Colorful List Accent 1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df2f8" w:themeFill="accen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be5f1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Colorful List Accent 2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8eded" w:themeFill="accent2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dbdb" w:themeFill="accent2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Colorful List Accent 3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5f8ee" w:themeFill="accent3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af1dd" w:themeFill="accent3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664e82" w:themeFill="accent4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664e82" w:themeColor="accent4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Colorful List Accent 4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2eff6" w:themeFill="accent4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5dfec" w:themeFill="accent4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e9c40" w:themeFill="accent3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7e9c40" w:themeColor="accent3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Colorful List Accent 5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df6f9" w:themeFill="accent5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2730a" w:themeFill="accent6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f2730a" w:themeColor="accent6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Colorful List Accent 6"/>
    <w:basedOn w:val="898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ef4ec" w:themeFill="accent6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9d9" w:themeFill="accent6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48da5" w:themeFill="accent5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348da5" w:themeColor="accent5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Colorful Grid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Colorful Grid Accent 1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Colorful Grid Accent 2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Colorful Grid Accent 3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Colorful Grid Accent 4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Colorful Grid Accent 5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Colorful Grid Accent 6"/>
    <w:basedOn w:val="898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Manager/>
  <Company/>
  <LinksUpToDate>0</LinksUpToDate>
  <SharedDoc>0</SharedDoc>
  <HyperlinkBase/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revision>5</cp:revision>
  <dcterms:created xsi:type="dcterms:W3CDTF">2013-12-23T23:15:00Z</dcterms:created>
  <dcterms:modified xsi:type="dcterms:W3CDTF">2025-09-13T12:00:12Z</dcterms:modified>
  <cp:category/>
</cp:coreProperties>
</file>