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BCB3" w14:textId="535DA572" w:rsidR="00C032D8" w:rsidRPr="005754A8" w:rsidRDefault="00C032D8" w:rsidP="00C032D8">
      <w:pPr>
        <w:pStyle w:val="BodyText"/>
        <w:spacing w:before="235"/>
        <w:jc w:val="center"/>
        <w:rPr>
          <w:b/>
          <w:bCs/>
          <w:sz w:val="32"/>
          <w:szCs w:val="32"/>
        </w:rPr>
      </w:pPr>
      <w:bookmarkStart w:id="0" w:name="1._Theory_"/>
      <w:bookmarkEnd w:id="0"/>
      <w:r w:rsidRPr="005754A8">
        <w:rPr>
          <w:b/>
          <w:bCs/>
          <w:sz w:val="32"/>
          <w:szCs w:val="32"/>
        </w:rPr>
        <w:t xml:space="preserve">ASSIGNMENT NO. </w:t>
      </w:r>
      <w:r>
        <w:rPr>
          <w:b/>
          <w:bCs/>
          <w:sz w:val="32"/>
          <w:szCs w:val="32"/>
        </w:rPr>
        <w:t>9</w:t>
      </w:r>
    </w:p>
    <w:p w14:paraId="39C6DDE5" w14:textId="77777777" w:rsidR="00C032D8" w:rsidRDefault="00C032D8" w:rsidP="00C032D8">
      <w:pPr>
        <w:pStyle w:val="BodyText"/>
        <w:spacing w:before="235"/>
        <w:jc w:val="center"/>
        <w:rPr>
          <w:b/>
          <w:bCs/>
        </w:rPr>
      </w:pPr>
    </w:p>
    <w:p w14:paraId="1D3B5CE1" w14:textId="789FFC94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 xml:space="preserve">Name: </w:t>
      </w:r>
      <w:r w:rsidR="00F26C26">
        <w:rPr>
          <w:b/>
          <w:bCs/>
        </w:rPr>
        <w:t>Yash Maske</w:t>
      </w:r>
    </w:p>
    <w:p w14:paraId="0966F08B" w14:textId="05A69866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Roll No.: 382</w:t>
      </w:r>
      <w:r w:rsidR="002423F0">
        <w:rPr>
          <w:b/>
          <w:bCs/>
        </w:rPr>
        <w:t>0</w:t>
      </w:r>
      <w:r w:rsidR="00F26C26">
        <w:rPr>
          <w:b/>
          <w:bCs/>
        </w:rPr>
        <w:t>0</w:t>
      </w:r>
      <w:r w:rsidR="002423F0">
        <w:rPr>
          <w:b/>
          <w:bCs/>
        </w:rPr>
        <w:t>7</w:t>
      </w:r>
    </w:p>
    <w:p w14:paraId="4D26BEF1" w14:textId="4BA31C49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PRN No: 22310</w:t>
      </w:r>
      <w:r w:rsidR="00F26C26">
        <w:rPr>
          <w:b/>
          <w:bCs/>
        </w:rPr>
        <w:t>125</w:t>
      </w:r>
    </w:p>
    <w:p w14:paraId="6277F11A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Branch: CSE(AI) - B div</w:t>
      </w:r>
    </w:p>
    <w:p w14:paraId="3001713B" w14:textId="77777777" w:rsidR="00C032D8" w:rsidRDefault="00C032D8">
      <w:pPr>
        <w:tabs>
          <w:tab w:val="left" w:pos="376"/>
        </w:tabs>
        <w:ind w:left="376" w:hanging="376"/>
      </w:pPr>
    </w:p>
    <w:p w14:paraId="245F227D" w14:textId="77777777" w:rsidR="00AE7AA0" w:rsidRDefault="007F411B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r>
        <w:rPr>
          <w:spacing w:val="-2"/>
        </w:rPr>
        <w:t>Theory</w:t>
      </w:r>
    </w:p>
    <w:p w14:paraId="70BADF83" w14:textId="77777777" w:rsidR="00AE7AA0" w:rsidRDefault="007F411B">
      <w:pPr>
        <w:pStyle w:val="BodyText"/>
        <w:spacing w:before="301" w:line="276" w:lineRule="auto"/>
        <w:ind w:right="28"/>
        <w:jc w:val="both"/>
      </w:pP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involves determining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emotional</w:t>
      </w:r>
      <w:r>
        <w:rPr>
          <w:spacing w:val="-11"/>
        </w:rPr>
        <w:t xml:space="preserve"> </w:t>
      </w:r>
      <w:r>
        <w:t>tone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opinion</w:t>
      </w:r>
      <w:r>
        <w:rPr>
          <w:spacing w:val="-11"/>
        </w:rPr>
        <w:t xml:space="preserve"> </w:t>
      </w:r>
      <w:r>
        <w:t>expressed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piece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 demonstrates</w:t>
      </w:r>
      <w:r>
        <w:rPr>
          <w:spacing w:val="-3"/>
        </w:rPr>
        <w:t xml:space="preserve"> </w:t>
      </w:r>
      <w:r>
        <w:t>multilingual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model</w:t>
      </w:r>
    </w:p>
    <w:p w14:paraId="4C1D9714" w14:textId="77777777" w:rsidR="00AE7AA0" w:rsidRDefault="007F411B">
      <w:pPr>
        <w:pStyle w:val="BodyText"/>
        <w:jc w:val="both"/>
      </w:pPr>
      <w:r>
        <w:rPr>
          <w:spacing w:val="-2"/>
        </w:rPr>
        <w:t>capable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analyzing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Hindi,</w:t>
      </w:r>
      <w:r>
        <w:rPr>
          <w:spacing w:val="-5"/>
        </w:rPr>
        <w:t xml:space="preserve"> </w:t>
      </w:r>
      <w:r>
        <w:rPr>
          <w:spacing w:val="-2"/>
        </w:rPr>
        <w:t>Marathi,</w:t>
      </w:r>
      <w:r>
        <w:rPr>
          <w:spacing w:val="-4"/>
        </w:rPr>
        <w:t xml:space="preserve"> </w:t>
      </w:r>
      <w:r>
        <w:rPr>
          <w:spacing w:val="-2"/>
        </w:rPr>
        <w:t>Tamil,</w:t>
      </w:r>
      <w:r>
        <w:rPr>
          <w:spacing w:val="-4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Odia.</w:t>
      </w:r>
    </w:p>
    <w:p w14:paraId="2639C916" w14:textId="77777777" w:rsidR="00AE7AA0" w:rsidRDefault="00AE7AA0">
      <w:pPr>
        <w:pStyle w:val="BodyText"/>
        <w:spacing w:before="235"/>
      </w:pPr>
    </w:p>
    <w:p w14:paraId="11E41D46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Sentiment_Analysis_Overview_"/>
      <w:bookmarkEnd w:id="1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7743B675" w14:textId="77777777" w:rsidR="00AE7AA0" w:rsidRDefault="007F411B">
      <w:pPr>
        <w:pStyle w:val="BodyText"/>
        <w:spacing w:before="287"/>
        <w:jc w:val="both"/>
      </w:pPr>
      <w:r>
        <w:rPr>
          <w:spacing w:val="-2"/>
        </w:rPr>
        <w:t>Sentiment analysis identiﬁes whether text expresses positive, negative, or neutral</w:t>
      </w:r>
    </w:p>
    <w:p w14:paraId="7BBB90E6" w14:textId="77777777" w:rsidR="00AE7AA0" w:rsidRDefault="007F411B">
      <w:pPr>
        <w:pStyle w:val="BodyText"/>
        <w:spacing w:before="43" w:line="276" w:lineRule="auto"/>
      </w:pPr>
      <w:r>
        <w:rPr>
          <w:spacing w:val="-2"/>
        </w:rPr>
        <w:t xml:space="preserve">attitudes. Applications include brand monitoring, customer feedback analysis, social </w:t>
      </w:r>
      <w:r>
        <w:t>media monitoring, market research, and political analysis.</w:t>
      </w:r>
    </w:p>
    <w:p w14:paraId="65B2C50F" w14:textId="77777777" w:rsidR="00AE7AA0" w:rsidRDefault="00AE7AA0">
      <w:pPr>
        <w:pStyle w:val="BodyText"/>
        <w:spacing w:before="192"/>
      </w:pPr>
    </w:p>
    <w:p w14:paraId="163EB3E2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XLM-RoBERTa_Architecture_"/>
      <w:bookmarkEnd w:id="2"/>
      <w:r>
        <w:rPr>
          <w:spacing w:val="-4"/>
        </w:rPr>
        <w:t>XLM-RoBERTa</w:t>
      </w:r>
      <w:r>
        <w:rPr>
          <w:spacing w:val="1"/>
        </w:rPr>
        <w:t xml:space="preserve"> </w:t>
      </w:r>
      <w:r>
        <w:rPr>
          <w:spacing w:val="-4"/>
        </w:rPr>
        <w:t>Architecture</w:t>
      </w:r>
    </w:p>
    <w:p w14:paraId="7E8799FF" w14:textId="77777777" w:rsidR="00AE7AA0" w:rsidRDefault="007F411B">
      <w:pPr>
        <w:pStyle w:val="BodyText"/>
        <w:spacing w:before="287" w:line="273" w:lineRule="auto"/>
      </w:pPr>
      <w:r>
        <w:t xml:space="preserve">The model used, </w:t>
      </w:r>
      <w:r>
        <w:rPr>
          <w:rFonts w:ascii="Courier New"/>
          <w:sz w:val="21"/>
        </w:rPr>
        <w:t>twitter-xlm-roberta-base-sentiment</w:t>
      </w:r>
      <w:r>
        <w:t xml:space="preserve">, is based on XLM-RoBERTa, </w:t>
      </w:r>
      <w:r>
        <w:rPr>
          <w:spacing w:val="-2"/>
        </w:rPr>
        <w:t xml:space="preserve">offering multilingual capability across 100+ languages. It uses transformer architecture </w:t>
      </w:r>
      <w:r>
        <w:t>with</w:t>
      </w:r>
      <w:r>
        <w:rPr>
          <w:spacing w:val="-7"/>
        </w:rPr>
        <w:t xml:space="preserve"> </w:t>
      </w:r>
      <w:r>
        <w:t>self-attention</w:t>
      </w:r>
      <w:r>
        <w:rPr>
          <w:spacing w:val="-7"/>
        </w:rPr>
        <w:t xml:space="preserve"> </w:t>
      </w:r>
      <w:r>
        <w:t>mechanisms,</w:t>
      </w:r>
      <w:r>
        <w:rPr>
          <w:spacing w:val="-7"/>
        </w:rPr>
        <w:t xml:space="preserve"> </w:t>
      </w:r>
      <w:r>
        <w:t>pre-trained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massive</w:t>
      </w:r>
      <w:r>
        <w:rPr>
          <w:spacing w:val="-7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corpora</w:t>
      </w:r>
      <w:r>
        <w:rPr>
          <w:spacing w:val="-7"/>
        </w:rPr>
        <w:t xml:space="preserve"> </w:t>
      </w:r>
      <w:r>
        <w:t>and</w:t>
      </w:r>
    </w:p>
    <w:p w14:paraId="332BD4FB" w14:textId="77777777" w:rsidR="00AE7AA0" w:rsidRDefault="007F411B">
      <w:pPr>
        <w:pStyle w:val="BodyText"/>
        <w:spacing w:before="6"/>
      </w:pPr>
      <w:r>
        <w:rPr>
          <w:spacing w:val="-2"/>
        </w:rPr>
        <w:t>ﬁ</w:t>
      </w:r>
      <w:r>
        <w:rPr>
          <w:spacing w:val="-2"/>
        </w:rPr>
        <w:t>ne-tuned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Twitter</w:t>
      </w:r>
      <w:r>
        <w:rPr>
          <w:spacing w:val="-11"/>
        </w:rPr>
        <w:t xml:space="preserve"> </w:t>
      </w:r>
      <w:r>
        <w:rPr>
          <w:spacing w:val="-2"/>
        </w:rPr>
        <w:t>data.</w:t>
      </w:r>
    </w:p>
    <w:p w14:paraId="33967913" w14:textId="77777777" w:rsidR="00AE7AA0" w:rsidRDefault="00AE7AA0">
      <w:pPr>
        <w:pStyle w:val="BodyText"/>
        <w:spacing w:before="235"/>
      </w:pPr>
    </w:p>
    <w:p w14:paraId="2EAFAA37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Sentiment_Analysis_Pipeline_"/>
      <w:bookmarkEnd w:id="3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Pipeline</w:t>
      </w:r>
    </w:p>
    <w:p w14:paraId="2421D16E" w14:textId="77777777" w:rsidR="00AE7AA0" w:rsidRDefault="007F411B">
      <w:pPr>
        <w:pStyle w:val="BodyText"/>
        <w:spacing w:before="287" w:line="276" w:lineRule="auto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tokenizing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transformer model,</w:t>
      </w:r>
      <w:r>
        <w:rPr>
          <w:spacing w:val="-14"/>
        </w:rPr>
        <w:t xml:space="preserve"> </w:t>
      </w:r>
      <w:r>
        <w:t>calculating</w:t>
      </w:r>
      <w:r>
        <w:rPr>
          <w:spacing w:val="-14"/>
        </w:rPr>
        <w:t xml:space="preserve"> </w:t>
      </w:r>
      <w:r>
        <w:t>logits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sentiment</w:t>
      </w:r>
      <w:r>
        <w:rPr>
          <w:spacing w:val="-14"/>
        </w:rPr>
        <w:t xml:space="preserve"> </w:t>
      </w:r>
      <w:r>
        <w:t>class,</w:t>
      </w:r>
      <w:r>
        <w:rPr>
          <w:spacing w:val="-14"/>
        </w:rPr>
        <w:t xml:space="preserve"> </w:t>
      </w:r>
      <w:r>
        <w:t>applying</w:t>
      </w:r>
      <w:r>
        <w:rPr>
          <w:spacing w:val="-14"/>
        </w:rPr>
        <w:t xml:space="preserve"> </w:t>
      </w:r>
      <w:r>
        <w:t>softmax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probability distribution,</w:t>
      </w:r>
      <w:r>
        <w:rPr>
          <w:spacing w:val="-12"/>
        </w:rPr>
        <w:t xml:space="preserve"> </w:t>
      </w:r>
      <w:r>
        <w:t>selecting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probability,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extracting</w:t>
      </w:r>
      <w:r>
        <w:rPr>
          <w:spacing w:val="-12"/>
        </w:rPr>
        <w:t xml:space="preserve"> </w:t>
      </w:r>
      <w:r>
        <w:t xml:space="preserve">conﬁdence </w:t>
      </w:r>
      <w:r>
        <w:rPr>
          <w:spacing w:val="-2"/>
        </w:rPr>
        <w:t>scores.</w:t>
      </w:r>
    </w:p>
    <w:p w14:paraId="406C2D72" w14:textId="77777777" w:rsidR="00AE7AA0" w:rsidRDefault="00AE7AA0">
      <w:pPr>
        <w:pStyle w:val="BodyText"/>
        <w:spacing w:before="192"/>
      </w:pPr>
    </w:p>
    <w:p w14:paraId="11184901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Cross-lingual_Transfer_Learning_"/>
      <w:bookmarkEnd w:id="4"/>
      <w:r>
        <w:t>Cross-lingual</w:t>
      </w:r>
      <w:r>
        <w:rPr>
          <w:spacing w:val="-16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rPr>
          <w:spacing w:val="-2"/>
        </w:rPr>
        <w:t>Learning</w:t>
      </w:r>
    </w:p>
    <w:p w14:paraId="6BB575FD" w14:textId="77777777" w:rsidR="00AE7AA0" w:rsidRDefault="00AE7AA0">
      <w:pPr>
        <w:pStyle w:val="Heading2"/>
        <w:sectPr w:rsidR="00AE7AA0" w:rsidSect="00C032D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7C67D1" w14:textId="77777777" w:rsidR="00AE7AA0" w:rsidRDefault="007F411B">
      <w:pPr>
        <w:pStyle w:val="BodyText"/>
        <w:spacing w:before="80" w:line="276" w:lineRule="auto"/>
      </w:pPr>
      <w:r>
        <w:rPr>
          <w:spacing w:val="-2"/>
        </w:rPr>
        <w:lastRenderedPageBreak/>
        <w:t>Cross-lingual</w:t>
      </w:r>
      <w:r>
        <w:rPr>
          <w:spacing w:val="-10"/>
        </w:rPr>
        <w:t xml:space="preserve"> </w:t>
      </w:r>
      <w:r>
        <w:rPr>
          <w:spacing w:val="-2"/>
        </w:rPr>
        <w:t>transfer</w:t>
      </w:r>
      <w:r>
        <w:rPr>
          <w:spacing w:val="-10"/>
        </w:rPr>
        <w:t xml:space="preserve"> </w:t>
      </w:r>
      <w:r>
        <w:rPr>
          <w:spacing w:val="-2"/>
        </w:rPr>
        <w:t>enables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high-resource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perform </w:t>
      </w:r>
      <w:r>
        <w:t>well on low-resource languages through shared subword vocabularies,</w:t>
      </w:r>
    </w:p>
    <w:p w14:paraId="5EA78EF9" w14:textId="77777777" w:rsidR="00AE7AA0" w:rsidRDefault="007F411B">
      <w:pPr>
        <w:pStyle w:val="BodyText"/>
      </w:pPr>
      <w:r>
        <w:rPr>
          <w:spacing w:val="-4"/>
        </w:rPr>
        <w:t>language-agnostic representations,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zero-shot</w:t>
      </w:r>
      <w:r>
        <w:rPr>
          <w:spacing w:val="-3"/>
        </w:rPr>
        <w:t xml:space="preserve"> </w:t>
      </w:r>
      <w:r>
        <w:rPr>
          <w:spacing w:val="-4"/>
        </w:rPr>
        <w:t>capabilities.</w:t>
      </w:r>
    </w:p>
    <w:p w14:paraId="5D24BC53" w14:textId="77777777" w:rsidR="00AE7AA0" w:rsidRDefault="00AE7AA0">
      <w:pPr>
        <w:pStyle w:val="BodyText"/>
        <w:spacing w:before="235"/>
      </w:pPr>
    </w:p>
    <w:p w14:paraId="65599C22" w14:textId="77777777" w:rsidR="00AE7AA0" w:rsidRDefault="007F411B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9C7B857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3DF7C257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64E74A30" w14:textId="77777777" w:rsidR="00AE7AA0" w:rsidRDefault="007F411B">
      <w:pPr>
        <w:pStyle w:val="BodyText"/>
        <w:spacing w:before="287" w:line="276" w:lineRule="auto"/>
        <w:ind w:right="199"/>
      </w:pPr>
      <w:r>
        <w:t>Required</w:t>
      </w:r>
      <w:r>
        <w:rPr>
          <w:spacing w:val="-15"/>
        </w:rPr>
        <w:t xml:space="preserve"> </w:t>
      </w:r>
      <w:r>
        <w:t>libraries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transformers,</w:t>
      </w:r>
      <w:r>
        <w:rPr>
          <w:spacing w:val="-15"/>
        </w:rPr>
        <w:t xml:space="preserve"> </w:t>
      </w:r>
      <w:r>
        <w:t>torch,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sentencepiece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installed.</w:t>
      </w:r>
      <w:r>
        <w:rPr>
          <w:spacing w:val="-15"/>
        </w:rPr>
        <w:t xml:space="preserve"> </w:t>
      </w:r>
      <w:r>
        <w:t>The pre-trained model and tokenizer were loaded from Hugging Face.</w:t>
      </w:r>
    </w:p>
    <w:p w14:paraId="1815F153" w14:textId="77777777" w:rsidR="00AE7AA0" w:rsidRDefault="00AE7AA0">
      <w:pPr>
        <w:pStyle w:val="BodyText"/>
        <w:spacing w:before="192"/>
      </w:pPr>
    </w:p>
    <w:p w14:paraId="1CD7C77C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Dataset_Creation_"/>
      <w:bookmarkEnd w:id="7"/>
      <w:r>
        <w:t>Dataset</w:t>
      </w:r>
      <w:r>
        <w:rPr>
          <w:spacing w:val="-16"/>
        </w:rPr>
        <w:t xml:space="preserve"> </w:t>
      </w:r>
      <w:r>
        <w:rPr>
          <w:spacing w:val="-2"/>
        </w:rPr>
        <w:t>Creation</w:t>
      </w:r>
    </w:p>
    <w:p w14:paraId="1D0C9AB8" w14:textId="77777777" w:rsidR="00AE7AA0" w:rsidRDefault="007F411B">
      <w:pPr>
        <w:pStyle w:val="BodyText"/>
        <w:spacing w:before="287" w:line="276" w:lineRule="auto"/>
        <w:ind w:right="353"/>
      </w:pPr>
      <w:r>
        <w:t>A</w:t>
      </w:r>
      <w:r>
        <w:rPr>
          <w:spacing w:val="-13"/>
        </w:rPr>
        <w:t xml:space="preserve"> </w:t>
      </w:r>
      <w:r>
        <w:t>multilingual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ﬁ</w:t>
      </w:r>
      <w:r>
        <w:t>ve Indian languages:</w:t>
      </w:r>
    </w:p>
    <w:p w14:paraId="079840F1" w14:textId="77777777" w:rsidR="00AE7AA0" w:rsidRDefault="007F411B">
      <w:pPr>
        <w:pStyle w:val="BodyText"/>
        <w:spacing w:before="209" w:line="249" w:lineRule="auto"/>
        <w:ind w:right="2060"/>
      </w:pPr>
      <w:r>
        <w:rPr>
          <w:spacing w:val="-2"/>
        </w:rPr>
        <w:t>Hindi</w:t>
      </w:r>
      <w:r>
        <w:rPr>
          <w:spacing w:val="-13"/>
        </w:rPr>
        <w:t xml:space="preserve"> </w:t>
      </w:r>
      <w:r>
        <w:rPr>
          <w:spacing w:val="-2"/>
        </w:rPr>
        <w:t>positive:</w:t>
      </w:r>
      <w:r>
        <w:rPr>
          <w:spacing w:val="-13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यह</w:t>
      </w:r>
      <w:r>
        <w:rPr>
          <w:rFonts w:ascii="Nirmala UI" w:eastAsia="Nirmala UI" w:hAnsi="Nirmala UI" w:cs="Nirmala UI"/>
          <w:spacing w:val="-15"/>
        </w:rPr>
        <w:t xml:space="preserve"> </w:t>
      </w:r>
      <w:r>
        <w:rPr>
          <w:rFonts w:ascii="Nirmala UI" w:eastAsia="Nirmala UI" w:hAnsi="Nirmala UI" w:cs="Nirmala UI"/>
          <w:spacing w:val="-2"/>
        </w:rPr>
        <w:t>f</w:t>
      </w:r>
      <w:r>
        <w:rPr>
          <w:rFonts w:ascii="Nirmala UI" w:eastAsia="Nirmala UI" w:hAnsi="Nirmala UI" w:cs="Nirmala UI"/>
          <w:spacing w:val="-2"/>
        </w:rPr>
        <w:t>फल्म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बहुत</w:t>
      </w:r>
      <w:r>
        <w:rPr>
          <w:rFonts w:ascii="Nirmala UI" w:eastAsia="Nirmala UI" w:hAnsi="Nirmala UI" w:cs="Nirmala UI"/>
          <w:spacing w:val="-15"/>
        </w:rPr>
        <w:t xml:space="preserve"> </w:t>
      </w:r>
      <w:r>
        <w:rPr>
          <w:rFonts w:ascii="Nirmala UI" w:eastAsia="Nirmala UI" w:hAnsi="Nirmala UI" w:cs="Nirmala UI"/>
          <w:spacing w:val="-2"/>
        </w:rPr>
        <w:t>अच्छी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है।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(This</w:t>
      </w:r>
      <w:r>
        <w:rPr>
          <w:spacing w:val="-11"/>
        </w:rPr>
        <w:t xml:space="preserve"> </w:t>
      </w:r>
      <w:r>
        <w:rPr>
          <w:spacing w:val="-2"/>
        </w:rPr>
        <w:t>movie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very</w:t>
      </w:r>
      <w:r>
        <w:rPr>
          <w:spacing w:val="-11"/>
        </w:rPr>
        <w:t xml:space="preserve"> </w:t>
      </w:r>
      <w:r>
        <w:rPr>
          <w:spacing w:val="-2"/>
        </w:rPr>
        <w:t xml:space="preserve">good) </w:t>
      </w:r>
      <w:r>
        <w:t>Hindi negative: "</w:t>
      </w:r>
      <w:r>
        <w:rPr>
          <w:rFonts w:ascii="Nirmala UI" w:eastAsia="Nirmala UI" w:hAnsi="Nirmala UI" w:cs="Nirmala UI"/>
        </w:rPr>
        <w:t>यह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सेवा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बहुत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खराब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है।</w:t>
      </w:r>
      <w:r>
        <w:t>" (This service is very bad)</w:t>
      </w:r>
    </w:p>
    <w:p w14:paraId="77000496" w14:textId="77777777" w:rsidR="00AE7AA0" w:rsidRDefault="007F411B">
      <w:pPr>
        <w:pStyle w:val="BodyText"/>
        <w:spacing w:before="238"/>
      </w:pPr>
      <w:r>
        <w:rPr>
          <w:spacing w:val="-2"/>
        </w:rPr>
        <w:t>Marathi</w:t>
      </w:r>
      <w:r>
        <w:rPr>
          <w:spacing w:val="-6"/>
        </w:rPr>
        <w:t xml:space="preserve"> </w:t>
      </w:r>
      <w:r>
        <w:rPr>
          <w:spacing w:val="-2"/>
        </w:rPr>
        <w:t>positive:</w:t>
      </w:r>
      <w:r>
        <w:rPr>
          <w:spacing w:val="-5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ही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2"/>
        </w:rPr>
        <w:t>सेवा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2"/>
        </w:rPr>
        <w:t>खूप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2"/>
        </w:rPr>
        <w:t>छान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2"/>
        </w:rPr>
        <w:t>आहे</w:t>
      </w:r>
      <w:r>
        <w:rPr>
          <w:spacing w:val="-2"/>
        </w:rPr>
        <w:t>."</w:t>
      </w:r>
      <w:r>
        <w:rPr>
          <w:spacing w:val="-6"/>
        </w:rPr>
        <w:t xml:space="preserve"> </w:t>
      </w:r>
      <w:r>
        <w:rPr>
          <w:spacing w:val="-2"/>
        </w:rPr>
        <w:t>(This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very</w:t>
      </w:r>
      <w:r>
        <w:rPr>
          <w:spacing w:val="-6"/>
        </w:rPr>
        <w:t xml:space="preserve"> </w:t>
      </w:r>
      <w:r>
        <w:rPr>
          <w:spacing w:val="-2"/>
        </w:rPr>
        <w:t>good)</w:t>
      </w:r>
    </w:p>
    <w:p w14:paraId="56BCE0AF" w14:textId="77777777" w:rsidR="00AE7AA0" w:rsidRDefault="007F411B">
      <w:pPr>
        <w:pStyle w:val="BodyText"/>
        <w:spacing w:before="12"/>
      </w:pPr>
      <w:r>
        <w:rPr>
          <w:spacing w:val="-2"/>
        </w:rPr>
        <w:t>Marathi</w:t>
      </w:r>
      <w:r>
        <w:rPr>
          <w:spacing w:val="-5"/>
        </w:rPr>
        <w:t xml:space="preserve"> </w:t>
      </w:r>
      <w:r>
        <w:rPr>
          <w:spacing w:val="-2"/>
        </w:rPr>
        <w:t>negative:</w:t>
      </w:r>
      <w:r>
        <w:rPr>
          <w:spacing w:val="-4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मला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हा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अनुभव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अिजबात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आवडला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नाही</w:t>
      </w:r>
      <w:r>
        <w:rPr>
          <w:spacing w:val="-2"/>
        </w:rPr>
        <w:t>."</w:t>
      </w:r>
      <w:r>
        <w:rPr>
          <w:spacing w:val="-4"/>
        </w:rPr>
        <w:t xml:space="preserve"> </w:t>
      </w:r>
      <w:r>
        <w:rPr>
          <w:spacing w:val="-2"/>
        </w:rPr>
        <w:t>(I</w:t>
      </w:r>
      <w:r>
        <w:rPr>
          <w:spacing w:val="-4"/>
        </w:rPr>
        <w:t xml:space="preserve"> </w:t>
      </w:r>
      <w:r>
        <w:rPr>
          <w:spacing w:val="-2"/>
        </w:rPr>
        <w:t>didn't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experience)</w:t>
      </w:r>
    </w:p>
    <w:p w14:paraId="27046C86" w14:textId="77777777" w:rsidR="00AE7AA0" w:rsidRDefault="007F411B">
      <w:pPr>
        <w:pStyle w:val="BodyText"/>
        <w:spacing w:before="252" w:line="261" w:lineRule="auto"/>
      </w:pPr>
      <w:r>
        <w:t>Tamil positive: "</w:t>
      </w:r>
      <w:r>
        <w:rPr>
          <w:rFonts w:ascii="Nirmala UI" w:eastAsia="Nirmala UI" w:hAnsi="Nirmala UI" w:cs="Nirmala UI"/>
        </w:rPr>
        <w:t>இந்த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படம்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மிகவும்</w:t>
      </w:r>
      <w:r>
        <w:rPr>
          <w:rFonts w:ascii="Nirmala UI" w:eastAsia="Nirmala UI" w:hAnsi="Nirmala UI" w:cs="Nirmala UI"/>
        </w:rPr>
        <w:t xml:space="preserve"> </w:t>
      </w:r>
      <w:r>
        <w:rPr>
          <w:rFonts w:ascii="Nirmala UI" w:eastAsia="Nirmala UI" w:hAnsi="Nirmala UI" w:cs="Nirmala UI"/>
        </w:rPr>
        <w:t>அருைமயானது</w:t>
      </w:r>
      <w:r>
        <w:t xml:space="preserve">." (This movie is excellent) </w:t>
      </w:r>
      <w:r>
        <w:rPr>
          <w:spacing w:val="-2"/>
        </w:rPr>
        <w:t>Tamil</w:t>
      </w:r>
      <w:r>
        <w:rPr>
          <w:spacing w:val="-8"/>
        </w:rPr>
        <w:t xml:space="preserve"> </w:t>
      </w:r>
      <w:r>
        <w:rPr>
          <w:spacing w:val="-2"/>
        </w:rPr>
        <w:t>negative:</w:t>
      </w:r>
      <w:r>
        <w:rPr>
          <w:spacing w:val="-8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இந்த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ேசைவ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மிகவும்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ேமாசமாக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உள்ளது</w:t>
      </w:r>
      <w:r>
        <w:rPr>
          <w:spacing w:val="-2"/>
        </w:rPr>
        <w:t>."</w:t>
      </w:r>
      <w:r>
        <w:rPr>
          <w:spacing w:val="-8"/>
        </w:rPr>
        <w:t xml:space="preserve"> </w:t>
      </w:r>
      <w:r>
        <w:rPr>
          <w:spacing w:val="-2"/>
        </w:rPr>
        <w:t>(This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 xml:space="preserve">very </w:t>
      </w:r>
      <w:r>
        <w:rPr>
          <w:spacing w:val="-4"/>
        </w:rPr>
        <w:t>bad)</w:t>
      </w:r>
    </w:p>
    <w:p w14:paraId="6FC40713" w14:textId="77777777" w:rsidR="00AE7AA0" w:rsidRDefault="007F411B">
      <w:pPr>
        <w:pStyle w:val="BodyText"/>
        <w:spacing w:before="224" w:line="249" w:lineRule="auto"/>
        <w:ind w:right="2060"/>
      </w:pPr>
      <w:r>
        <w:rPr>
          <w:spacing w:val="-8"/>
        </w:rPr>
        <w:t>Telugu</w:t>
      </w:r>
      <w:r>
        <w:rPr>
          <w:spacing w:val="-2"/>
        </w:rPr>
        <w:t xml:space="preserve"> </w:t>
      </w:r>
      <w:r>
        <w:rPr>
          <w:spacing w:val="-8"/>
        </w:rPr>
        <w:t>positive:</w:t>
      </w:r>
      <w:r>
        <w:rPr>
          <w:spacing w:val="-2"/>
        </w:rPr>
        <w:t xml:space="preserve"> </w:t>
      </w:r>
      <w:r>
        <w:rPr>
          <w:spacing w:val="-8"/>
        </w:rPr>
        <w:t>"</w:t>
      </w:r>
      <w:r>
        <w:rPr>
          <w:rFonts w:ascii="Nirmala UI" w:eastAsia="Nirmala UI" w:hAnsi="Nirmala UI" w:cs="Nirmala UI"/>
          <w:spacing w:val="-8"/>
        </w:rPr>
        <w:t>ఈ</w:t>
      </w:r>
      <w:r>
        <w:rPr>
          <w:rFonts w:ascii="Nirmala UI" w:eastAsia="Nirmala UI" w:hAnsi="Nirmala UI" w:cs="Nirmala UI"/>
          <w:spacing w:val="-8"/>
        </w:rPr>
        <w:t xml:space="preserve"> </w:t>
      </w:r>
      <w:r>
        <w:rPr>
          <w:rFonts w:ascii="Nirmala UI" w:eastAsia="Nirmala UI" w:hAnsi="Nirmala UI" w:cs="Nirmala UI"/>
          <w:spacing w:val="-8"/>
        </w:rPr>
        <w:t>సినిమా</w:t>
      </w:r>
      <w:r>
        <w:rPr>
          <w:rFonts w:ascii="Nirmala UI" w:eastAsia="Nirmala UI" w:hAnsi="Nirmala UI" w:cs="Nirmala UI"/>
          <w:spacing w:val="-8"/>
        </w:rPr>
        <w:t xml:space="preserve"> </w:t>
      </w:r>
      <w:r>
        <w:rPr>
          <w:rFonts w:ascii="Nirmala UI" w:eastAsia="Nirmala UI" w:hAnsi="Nirmala UI" w:cs="Nirmala UI"/>
          <w:spacing w:val="-8"/>
        </w:rPr>
        <w:t>చాలా</w:t>
      </w:r>
      <w:r>
        <w:rPr>
          <w:rFonts w:ascii="Nirmala UI" w:eastAsia="Nirmala UI" w:hAnsi="Nirmala UI" w:cs="Nirmala UI"/>
          <w:spacing w:val="-8"/>
        </w:rPr>
        <w:t xml:space="preserve"> </w:t>
      </w:r>
      <w:r>
        <w:rPr>
          <w:rFonts w:ascii="Nirmala UI" w:eastAsia="Nirmala UI" w:hAnsi="Nirmala UI" w:cs="Nirmala UI"/>
          <w:spacing w:val="-8"/>
        </w:rPr>
        <w:t>బాగుంది</w:t>
      </w:r>
      <w:r>
        <w:rPr>
          <w:spacing w:val="-8"/>
        </w:rPr>
        <w:t>."</w:t>
      </w:r>
      <w:r>
        <w:rPr>
          <w:spacing w:val="-2"/>
        </w:rPr>
        <w:t xml:space="preserve"> </w:t>
      </w:r>
      <w:r>
        <w:rPr>
          <w:spacing w:val="-8"/>
        </w:rPr>
        <w:t>(This</w:t>
      </w:r>
      <w:r>
        <w:rPr>
          <w:spacing w:val="-2"/>
        </w:rPr>
        <w:t xml:space="preserve"> </w:t>
      </w:r>
      <w:r>
        <w:rPr>
          <w:spacing w:val="-8"/>
        </w:rPr>
        <w:t>movie</w:t>
      </w:r>
      <w:r>
        <w:rPr>
          <w:spacing w:val="-2"/>
        </w:rPr>
        <w:t xml:space="preserve"> </w:t>
      </w:r>
      <w:r>
        <w:rPr>
          <w:spacing w:val="-8"/>
        </w:rPr>
        <w:t>is</w:t>
      </w:r>
      <w:r>
        <w:rPr>
          <w:spacing w:val="-2"/>
        </w:rPr>
        <w:t xml:space="preserve"> </w:t>
      </w:r>
      <w:r>
        <w:rPr>
          <w:spacing w:val="-8"/>
        </w:rPr>
        <w:t>very</w:t>
      </w:r>
      <w:r>
        <w:rPr>
          <w:spacing w:val="-2"/>
        </w:rPr>
        <w:t xml:space="preserve"> </w:t>
      </w:r>
      <w:r>
        <w:rPr>
          <w:spacing w:val="-8"/>
        </w:rPr>
        <w:t xml:space="preserve">good) </w:t>
      </w:r>
      <w:r>
        <w:rPr>
          <w:spacing w:val="-6"/>
        </w:rPr>
        <w:t>Telugu</w:t>
      </w:r>
      <w:r>
        <w:rPr>
          <w:spacing w:val="-9"/>
        </w:rPr>
        <w:t xml:space="preserve"> </w:t>
      </w:r>
      <w:r>
        <w:rPr>
          <w:spacing w:val="-6"/>
        </w:rPr>
        <w:t>negative:</w:t>
      </w:r>
      <w:r>
        <w:rPr>
          <w:spacing w:val="-9"/>
        </w:rPr>
        <w:t xml:space="preserve"> </w:t>
      </w:r>
      <w:r>
        <w:rPr>
          <w:spacing w:val="-6"/>
        </w:rPr>
        <w:t>"</w:t>
      </w:r>
      <w:r>
        <w:rPr>
          <w:rFonts w:ascii="Nirmala UI" w:eastAsia="Nirmala UI" w:hAnsi="Nirmala UI" w:cs="Nirmala UI"/>
          <w:spacing w:val="-6"/>
        </w:rPr>
        <w:t>ఈ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6"/>
        </w:rPr>
        <w:t>సేవ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6"/>
        </w:rPr>
        <w:t>చాలా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80"/>
        </w:rPr>
        <w:t>చెడ్డ</w:t>
      </w:r>
      <w:r>
        <w:rPr>
          <w:rFonts w:ascii="Nirmala UI" w:eastAsia="Nirmala UI" w:hAnsi="Nirmala UI" w:cs="Nirmala UI"/>
          <w:spacing w:val="-41"/>
        </w:rPr>
        <w:t xml:space="preserve"> </w:t>
      </w:r>
      <w:r>
        <w:rPr>
          <w:rFonts w:ascii="Nirmala UI" w:eastAsia="Nirmala UI" w:hAnsi="Nirmala UI" w:cs="Nirmala UI"/>
          <w:spacing w:val="-6"/>
        </w:rPr>
        <w:t>ది</w:t>
      </w:r>
      <w:r>
        <w:rPr>
          <w:spacing w:val="-6"/>
        </w:rPr>
        <w:t>."</w:t>
      </w:r>
      <w:r>
        <w:rPr>
          <w:spacing w:val="-9"/>
        </w:rPr>
        <w:t xml:space="preserve"> </w:t>
      </w:r>
      <w:r>
        <w:rPr>
          <w:spacing w:val="-6"/>
        </w:rPr>
        <w:t>(This</w:t>
      </w:r>
      <w:r>
        <w:rPr>
          <w:spacing w:val="-8"/>
        </w:rPr>
        <w:t xml:space="preserve"> </w:t>
      </w:r>
      <w:r>
        <w:rPr>
          <w:spacing w:val="-6"/>
        </w:rPr>
        <w:t>service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very</w:t>
      </w:r>
      <w:r>
        <w:rPr>
          <w:spacing w:val="-7"/>
        </w:rPr>
        <w:t xml:space="preserve"> </w:t>
      </w:r>
      <w:r>
        <w:rPr>
          <w:spacing w:val="-6"/>
        </w:rPr>
        <w:t>bad)</w:t>
      </w:r>
    </w:p>
    <w:p w14:paraId="4E505F29" w14:textId="77777777" w:rsidR="00AE7AA0" w:rsidRDefault="007F411B">
      <w:pPr>
        <w:pStyle w:val="BodyText"/>
        <w:spacing w:line="318" w:lineRule="exact"/>
      </w:pPr>
      <w:r>
        <w:rPr>
          <w:w w:val="85"/>
        </w:rPr>
        <w:t>Telugu</w:t>
      </w:r>
      <w:r>
        <w:rPr>
          <w:spacing w:val="-1"/>
        </w:rPr>
        <w:t xml:space="preserve"> </w:t>
      </w:r>
      <w:r>
        <w:rPr>
          <w:w w:val="85"/>
        </w:rPr>
        <w:t>negative:</w:t>
      </w:r>
      <w:r>
        <w:rPr>
          <w:spacing w:val="-1"/>
        </w:rPr>
        <w:t xml:space="preserve"> </w:t>
      </w:r>
      <w:r>
        <w:rPr>
          <w:w w:val="85"/>
        </w:rPr>
        <w:t>"</w:t>
      </w:r>
      <w:r>
        <w:rPr>
          <w:rFonts w:ascii="Nirmala UI" w:eastAsia="Nirmala UI" w:hAnsi="Nirmala UI" w:cs="Nirmala UI"/>
          <w:w w:val="85"/>
        </w:rPr>
        <w:t>నాకు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ఈ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అనుభవం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అస</w:t>
      </w:r>
      <w:r>
        <w:rPr>
          <w:rFonts w:ascii="Nirmala UI" w:eastAsia="Nirmala UI" w:hAnsi="Nirmala UI" w:cs="Nirmala UI"/>
          <w:smallCaps/>
          <w:w w:val="85"/>
        </w:rPr>
        <w:t>్స</w:t>
      </w:r>
      <w:r>
        <w:rPr>
          <w:rFonts w:ascii="Nirmala UI" w:eastAsia="Nirmala UI" w:hAnsi="Nirmala UI" w:cs="Nirmala UI"/>
          <w:w w:val="85"/>
        </w:rPr>
        <w:t>లు</w:t>
      </w:r>
      <w:r>
        <w:rPr>
          <w:rFonts w:ascii="Nirmala UI" w:eastAsia="Nirmala UI" w:hAnsi="Nirmala UI" w:cs="Nirmala UI"/>
          <w:spacing w:val="-6"/>
        </w:rPr>
        <w:t xml:space="preserve"> </w:t>
      </w:r>
      <w:r>
        <w:rPr>
          <w:rFonts w:ascii="Nirmala UI" w:eastAsia="Nirmala UI" w:hAnsi="Nirmala UI" w:cs="Nirmala UI"/>
          <w:w w:val="85"/>
        </w:rPr>
        <w:t>నచ్చలేదు</w:t>
      </w:r>
      <w:r>
        <w:rPr>
          <w:w w:val="85"/>
        </w:rPr>
        <w:t>."</w:t>
      </w:r>
      <w:r>
        <w:rPr>
          <w:spacing w:val="-1"/>
        </w:rPr>
        <w:t xml:space="preserve"> </w:t>
      </w:r>
      <w:r>
        <w:rPr>
          <w:w w:val="85"/>
        </w:rPr>
        <w:t>(I</w:t>
      </w:r>
      <w:r>
        <w:rPr>
          <w:spacing w:val="-1"/>
        </w:rPr>
        <w:t xml:space="preserve"> </w:t>
      </w:r>
      <w:r>
        <w:rPr>
          <w:w w:val="85"/>
        </w:rPr>
        <w:t>didn't</w:t>
      </w:r>
      <w:r>
        <w:rPr>
          <w:spacing w:val="-1"/>
        </w:rPr>
        <w:t xml:space="preserve"> </w:t>
      </w:r>
      <w:r>
        <w:rPr>
          <w:w w:val="85"/>
        </w:rPr>
        <w:t>like</w:t>
      </w:r>
      <w:r>
        <w:rPr>
          <w:spacing w:val="-1"/>
        </w:rPr>
        <w:t xml:space="preserve"> </w:t>
      </w:r>
      <w:r>
        <w:rPr>
          <w:w w:val="85"/>
        </w:rPr>
        <w:t>this</w:t>
      </w:r>
      <w:r>
        <w:rPr>
          <w:spacing w:val="-1"/>
        </w:rPr>
        <w:t xml:space="preserve"> </w:t>
      </w:r>
      <w:r>
        <w:rPr>
          <w:spacing w:val="-2"/>
          <w:w w:val="85"/>
        </w:rPr>
        <w:t>experience)</w:t>
      </w:r>
    </w:p>
    <w:p w14:paraId="7C5F7A16" w14:textId="77777777" w:rsidR="00AE7AA0" w:rsidRDefault="007F411B">
      <w:pPr>
        <w:pStyle w:val="BodyText"/>
        <w:spacing w:before="252" w:line="249" w:lineRule="auto"/>
        <w:ind w:right="2060"/>
      </w:pPr>
      <w:r>
        <w:rPr>
          <w:spacing w:val="-10"/>
        </w:rPr>
        <w:t>Odia</w:t>
      </w:r>
      <w:r>
        <w:t xml:space="preserve"> </w:t>
      </w:r>
      <w:r>
        <w:rPr>
          <w:spacing w:val="-10"/>
        </w:rPr>
        <w:t>positive:</w:t>
      </w:r>
      <w:r>
        <w:t xml:space="preserve"> </w:t>
      </w:r>
      <w:r>
        <w:rPr>
          <w:spacing w:val="-10"/>
        </w:rPr>
        <w:t>"</w:t>
      </w:r>
      <w:r>
        <w:rPr>
          <w:rFonts w:ascii="Nirmala UI" w:eastAsia="Nirmala UI" w:hAnsi="Nirmala UI" w:cs="Nirmala UI"/>
          <w:spacing w:val="-10"/>
        </w:rPr>
        <w:t>ଏହି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ଚଳଚ୍ଚିତ୍ରଟି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ବହୁତ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ଭଲ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ଅେଟ</w:t>
      </w:r>
      <w:r>
        <w:rPr>
          <w:rFonts w:ascii="Nirmala UI" w:eastAsia="Nirmala UI" w:hAnsi="Nirmala UI" w:cs="Nirmala UI"/>
          <w:spacing w:val="-10"/>
        </w:rPr>
        <w:t>।</w:t>
      </w:r>
      <w:r>
        <w:rPr>
          <w:spacing w:val="-10"/>
        </w:rPr>
        <w:t>"</w:t>
      </w:r>
      <w:r>
        <w:t xml:space="preserve"> </w:t>
      </w:r>
      <w:r>
        <w:rPr>
          <w:spacing w:val="-10"/>
        </w:rPr>
        <w:t>(This</w:t>
      </w:r>
      <w:r>
        <w:t xml:space="preserve"> </w:t>
      </w:r>
      <w:r>
        <w:rPr>
          <w:spacing w:val="-10"/>
        </w:rPr>
        <w:t>movie</w:t>
      </w:r>
      <w:r>
        <w:t xml:space="preserve"> </w:t>
      </w:r>
      <w:r>
        <w:rPr>
          <w:spacing w:val="-10"/>
        </w:rPr>
        <w:t>is</w:t>
      </w:r>
      <w:r>
        <w:t xml:space="preserve"> </w:t>
      </w:r>
      <w:r>
        <w:rPr>
          <w:spacing w:val="-10"/>
        </w:rPr>
        <w:t>very</w:t>
      </w:r>
      <w:r>
        <w:t xml:space="preserve"> </w:t>
      </w:r>
      <w:r>
        <w:rPr>
          <w:spacing w:val="-10"/>
        </w:rPr>
        <w:t xml:space="preserve">good) </w:t>
      </w:r>
      <w:r>
        <w:rPr>
          <w:spacing w:val="-4"/>
        </w:rPr>
        <w:t>Odia</w:t>
      </w:r>
      <w:r>
        <w:rPr>
          <w:spacing w:val="-8"/>
        </w:rPr>
        <w:t xml:space="preserve"> </w:t>
      </w:r>
      <w:r>
        <w:rPr>
          <w:spacing w:val="-4"/>
        </w:rPr>
        <w:t>negative:</w:t>
      </w:r>
      <w:r>
        <w:rPr>
          <w:spacing w:val="-7"/>
        </w:rPr>
        <w:t xml:space="preserve"> </w:t>
      </w:r>
      <w:r>
        <w:rPr>
          <w:spacing w:val="-4"/>
        </w:rPr>
        <w:t>"</w:t>
      </w:r>
      <w:r>
        <w:rPr>
          <w:rFonts w:ascii="Nirmala UI" w:eastAsia="Nirmala UI" w:hAnsi="Nirmala UI" w:cs="Nirmala UI"/>
          <w:spacing w:val="-4"/>
        </w:rPr>
        <w:t>ଏହି</w:t>
      </w:r>
      <w:r>
        <w:rPr>
          <w:rFonts w:ascii="Nirmala UI" w:eastAsia="Nirmala UI" w:hAnsi="Nirmala UI" w:cs="Nirmala UI"/>
          <w:spacing w:val="-13"/>
        </w:rPr>
        <w:t xml:space="preserve"> </w:t>
      </w:r>
      <w:r>
        <w:rPr>
          <w:rFonts w:ascii="Nirmala UI" w:eastAsia="Nirmala UI" w:hAnsi="Nirmala UI" w:cs="Nirmala UI"/>
          <w:spacing w:val="-4"/>
        </w:rPr>
        <w:t>େସବାଟି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4"/>
        </w:rPr>
        <w:t>ବହୁତ</w:t>
      </w:r>
      <w:r>
        <w:rPr>
          <w:rFonts w:ascii="Nirmala UI" w:eastAsia="Nirmala UI" w:hAnsi="Nirmala UI" w:cs="Nirmala UI"/>
          <w:spacing w:val="-13"/>
        </w:rPr>
        <w:t xml:space="preserve"> </w:t>
      </w:r>
      <w:r>
        <w:rPr>
          <w:rFonts w:ascii="Nirmala UI" w:eastAsia="Nirmala UI" w:hAnsi="Nirmala UI" w:cs="Nirmala UI"/>
          <w:spacing w:val="-4"/>
        </w:rPr>
        <w:t>ଖରାପ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4"/>
        </w:rPr>
        <w:t>ଅେଟ</w:t>
      </w:r>
      <w:r>
        <w:rPr>
          <w:rFonts w:ascii="Nirmala UI" w:eastAsia="Nirmala UI" w:hAnsi="Nirmala UI" w:cs="Nirmala UI"/>
          <w:spacing w:val="-4"/>
        </w:rPr>
        <w:t>।</w:t>
      </w:r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4"/>
        </w:rPr>
        <w:t>(This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very</w:t>
      </w:r>
      <w:r>
        <w:rPr>
          <w:spacing w:val="-7"/>
        </w:rPr>
        <w:t xml:space="preserve"> </w:t>
      </w:r>
      <w:r>
        <w:rPr>
          <w:spacing w:val="-4"/>
        </w:rPr>
        <w:t>bad)</w:t>
      </w:r>
    </w:p>
    <w:p w14:paraId="75DBA828" w14:textId="77777777" w:rsidR="00AE7AA0" w:rsidRDefault="007F411B">
      <w:pPr>
        <w:pStyle w:val="BodyText"/>
        <w:spacing w:line="318" w:lineRule="exact"/>
      </w:pPr>
      <w:r>
        <w:rPr>
          <w:w w:val="90"/>
        </w:rPr>
        <w:t>Odia</w:t>
      </w:r>
      <w:r>
        <w:rPr>
          <w:spacing w:val="7"/>
        </w:rPr>
        <w:t xml:space="preserve"> </w:t>
      </w:r>
      <w:r>
        <w:rPr>
          <w:w w:val="90"/>
        </w:rPr>
        <w:t>negative:</w:t>
      </w:r>
      <w:r>
        <w:rPr>
          <w:spacing w:val="7"/>
        </w:rPr>
        <w:t xml:space="preserve"> </w:t>
      </w:r>
      <w:r>
        <w:rPr>
          <w:w w:val="90"/>
        </w:rPr>
        <w:t>"</w:t>
      </w:r>
      <w:r>
        <w:rPr>
          <w:rFonts w:ascii="Nirmala UI" w:eastAsia="Nirmala UI" w:hAnsi="Nirmala UI" w:cs="Nirmala UI"/>
          <w:w w:val="90"/>
        </w:rPr>
        <w:t>େମାେତ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ଏହି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ଅନୁଭବଟି</w:t>
      </w:r>
      <w:r>
        <w:rPr>
          <w:rFonts w:ascii="Nirmala UI" w:eastAsia="Nirmala UI" w:hAnsi="Nirmala UI" w:cs="Nirmala UI"/>
          <w:spacing w:val="2"/>
        </w:rPr>
        <w:t xml:space="preserve"> </w:t>
      </w:r>
      <w:r>
        <w:rPr>
          <w:rFonts w:ascii="Nirmala UI" w:eastAsia="Nirmala UI" w:hAnsi="Nirmala UI" w:cs="Nirmala UI"/>
          <w:w w:val="90"/>
        </w:rPr>
        <w:t>ଭଲ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ଲାଗିଲା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ନାହିଁ</w:t>
      </w:r>
      <w:r>
        <w:rPr>
          <w:rFonts w:ascii="Nirmala UI" w:eastAsia="Nirmala UI" w:hAnsi="Nirmala UI" w:cs="Nirmala UI"/>
          <w:w w:val="90"/>
        </w:rPr>
        <w:t>।</w:t>
      </w:r>
      <w:r>
        <w:rPr>
          <w:w w:val="90"/>
        </w:rPr>
        <w:t>"</w:t>
      </w:r>
      <w:r>
        <w:rPr>
          <w:spacing w:val="7"/>
        </w:rPr>
        <w:t xml:space="preserve"> </w:t>
      </w:r>
      <w:r>
        <w:rPr>
          <w:w w:val="90"/>
        </w:rPr>
        <w:t>(I</w:t>
      </w:r>
      <w:r>
        <w:rPr>
          <w:spacing w:val="7"/>
        </w:rPr>
        <w:t xml:space="preserve"> </w:t>
      </w:r>
      <w:r>
        <w:rPr>
          <w:w w:val="90"/>
        </w:rPr>
        <w:t>did</w:t>
      </w:r>
      <w:r>
        <w:rPr>
          <w:spacing w:val="8"/>
        </w:rPr>
        <w:t xml:space="preserve"> </w:t>
      </w:r>
      <w:r>
        <w:rPr>
          <w:w w:val="90"/>
        </w:rPr>
        <w:t>not</w:t>
      </w:r>
      <w:r>
        <w:rPr>
          <w:spacing w:val="7"/>
        </w:rPr>
        <w:t xml:space="preserve"> </w:t>
      </w:r>
      <w:r>
        <w:rPr>
          <w:w w:val="90"/>
        </w:rPr>
        <w:t>like</w:t>
      </w:r>
      <w:r>
        <w:rPr>
          <w:spacing w:val="7"/>
        </w:rPr>
        <w:t xml:space="preserve"> </w:t>
      </w:r>
      <w:r>
        <w:rPr>
          <w:w w:val="90"/>
        </w:rPr>
        <w:t>this</w:t>
      </w:r>
      <w:r>
        <w:rPr>
          <w:spacing w:val="7"/>
        </w:rPr>
        <w:t xml:space="preserve"> </w:t>
      </w:r>
      <w:r>
        <w:rPr>
          <w:spacing w:val="-2"/>
          <w:w w:val="90"/>
        </w:rPr>
        <w:t>experience)</w:t>
      </w:r>
    </w:p>
    <w:p w14:paraId="06CF04A4" w14:textId="77777777" w:rsidR="00AE7AA0" w:rsidRDefault="00AE7AA0">
      <w:pPr>
        <w:pStyle w:val="BodyText"/>
        <w:spacing w:before="235"/>
      </w:pPr>
    </w:p>
    <w:p w14:paraId="4EF1AFAA" w14:textId="77777777" w:rsidR="00AE7AA0" w:rsidRDefault="007F411B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8ECED6B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245CE17D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3.1_Overall_Performance_"/>
      <w:bookmarkEnd w:id="9"/>
      <w:r>
        <w:t>Overall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14:paraId="1A43340E" w14:textId="77777777" w:rsidR="00AE7AA0" w:rsidRDefault="00AE7AA0">
      <w:pPr>
        <w:pStyle w:val="Heading2"/>
        <w:sectPr w:rsidR="00AE7AA0" w:rsidSect="00C032D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30C70B" w14:textId="77777777" w:rsidR="00AE7AA0" w:rsidRDefault="007F411B">
      <w:pPr>
        <w:pStyle w:val="BodyText"/>
        <w:spacing w:before="80" w:line="276" w:lineRule="auto"/>
      </w:pPr>
      <w:r>
        <w:lastRenderedPageBreak/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100%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ﬁ</w:t>
      </w:r>
      <w:r>
        <w:t>ve</w:t>
      </w:r>
      <w:r>
        <w:rPr>
          <w:spacing w:val="-12"/>
        </w:rPr>
        <w:t xml:space="preserve"> </w:t>
      </w:r>
      <w:r>
        <w:t>languages, demonstrating excellent cross-lingual transfer capabilities.</w:t>
      </w:r>
    </w:p>
    <w:p w14:paraId="2D50AF30" w14:textId="77777777" w:rsidR="00AE7AA0" w:rsidRDefault="007F411B">
      <w:pPr>
        <w:pStyle w:val="BodyText"/>
        <w:spacing w:before="240" w:line="276" w:lineRule="auto"/>
      </w:pPr>
      <w:r>
        <w:t>Hindi positive was classiﬁed with 88.04% conﬁdence, Hindi negative with 94.20% conﬁdence.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80.15%</w:t>
      </w:r>
      <w:r>
        <w:rPr>
          <w:spacing w:val="-15"/>
        </w:rPr>
        <w:t xml:space="preserve"> </w:t>
      </w:r>
      <w:r>
        <w:t>conﬁdence,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89.20% conﬁdence. Tamil positive reached 85.38% conﬁdence, Tamil negative 93.23% conﬁdence.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81.87%</w:t>
      </w:r>
      <w:r>
        <w:rPr>
          <w:spacing w:val="-5"/>
        </w:rPr>
        <w:t xml:space="preserve"> </w:t>
      </w:r>
      <w:r>
        <w:t>conﬁdence,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sentences</w:t>
      </w:r>
    </w:p>
    <w:p w14:paraId="0B5D9524" w14:textId="77777777" w:rsidR="00AE7AA0" w:rsidRDefault="007F411B">
      <w:pPr>
        <w:pStyle w:val="BodyText"/>
        <w:spacing w:line="276" w:lineRule="auto"/>
      </w:pPr>
      <w:r>
        <w:t>scored</w:t>
      </w:r>
      <w:r>
        <w:rPr>
          <w:spacing w:val="-11"/>
        </w:rPr>
        <w:t xml:space="preserve"> </w:t>
      </w:r>
      <w:r>
        <w:t>93.23%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69.06%</w:t>
      </w:r>
      <w:r>
        <w:rPr>
          <w:spacing w:val="-11"/>
        </w:rPr>
        <w:t xml:space="preserve"> </w:t>
      </w:r>
      <w:r>
        <w:t>conﬁdence.</w:t>
      </w:r>
      <w:r>
        <w:rPr>
          <w:spacing w:val="-11"/>
        </w:rPr>
        <w:t xml:space="preserve"> </w:t>
      </w:r>
      <w:r>
        <w:t>Odia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achieved</w:t>
      </w:r>
      <w:r>
        <w:rPr>
          <w:spacing w:val="-11"/>
        </w:rPr>
        <w:t xml:space="preserve"> </w:t>
      </w:r>
      <w:r>
        <w:t>69.11%</w:t>
      </w:r>
      <w:r>
        <w:rPr>
          <w:spacing w:val="-11"/>
        </w:rPr>
        <w:t xml:space="preserve"> </w:t>
      </w:r>
      <w:r>
        <w:t>conﬁdence,</w:t>
      </w:r>
      <w:r>
        <w:rPr>
          <w:spacing w:val="-11"/>
        </w:rPr>
        <w:t xml:space="preserve"> </w:t>
      </w:r>
      <w:r>
        <w:t>Odia negative sentences scored 86.23% and 66.93% conﬁdence.</w:t>
      </w:r>
    </w:p>
    <w:p w14:paraId="202F2B3F" w14:textId="77777777" w:rsidR="00AE7AA0" w:rsidRDefault="00AE7AA0">
      <w:pPr>
        <w:pStyle w:val="BodyText"/>
        <w:spacing w:before="191"/>
      </w:pPr>
    </w:p>
    <w:p w14:paraId="4C9AC6F5" w14:textId="77777777" w:rsidR="00AE7AA0" w:rsidRDefault="007F411B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0" w:name="3.2_Key_Observations_"/>
      <w:bookmarkEnd w:id="10"/>
      <w:r>
        <w:t>Key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68CF923F" w14:textId="77777777" w:rsidR="00AE7AA0" w:rsidRDefault="007F411B">
      <w:pPr>
        <w:pStyle w:val="BodyText"/>
        <w:spacing w:before="286" w:line="276" w:lineRule="auto"/>
      </w:pPr>
      <w:r>
        <w:t>Negative sentences received higher average conﬁdence (86.8%) compared to positive sentences</w:t>
      </w:r>
      <w:r>
        <w:rPr>
          <w:spacing w:val="-13"/>
        </w:rPr>
        <w:t xml:space="preserve"> </w:t>
      </w:r>
      <w:r>
        <w:t>(80.9%).</w:t>
      </w:r>
      <w:r>
        <w:rPr>
          <w:spacing w:val="-13"/>
        </w:rPr>
        <w:t xml:space="preserve"> </w:t>
      </w:r>
      <w:r>
        <w:t>Hindi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Tamil</w:t>
      </w:r>
      <w:r>
        <w:rPr>
          <w:spacing w:val="-13"/>
        </w:rPr>
        <w:t xml:space="preserve"> </w:t>
      </w:r>
      <w:r>
        <w:t>showed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conﬁdence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89%,</w:t>
      </w:r>
      <w:r>
        <w:rPr>
          <w:spacing w:val="-13"/>
        </w:rPr>
        <w:t xml:space="preserve"> </w:t>
      </w:r>
      <w:r>
        <w:t>Marathi</w:t>
      </w:r>
      <w:r>
        <w:rPr>
          <w:spacing w:val="-13"/>
        </w:rPr>
        <w:t xml:space="preserve"> </w:t>
      </w:r>
      <w:r>
        <w:t>and Telugu showed medium conﬁdence between 81-85%, and Odia showed lower</w:t>
      </w:r>
    </w:p>
    <w:p w14:paraId="7E2A74A4" w14:textId="77777777" w:rsidR="00AE7AA0" w:rsidRDefault="007F411B">
      <w:pPr>
        <w:pStyle w:val="BodyText"/>
        <w:spacing w:line="276" w:lineRule="auto"/>
      </w:pPr>
      <w:r>
        <w:t>conﬁdence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74%.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negative constructions across all languages.</w:t>
      </w:r>
    </w:p>
    <w:p w14:paraId="3DC9BE26" w14:textId="77777777" w:rsidR="00AE7AA0" w:rsidRDefault="00AE7AA0">
      <w:pPr>
        <w:pStyle w:val="BodyText"/>
        <w:spacing w:before="192"/>
      </w:pPr>
    </w:p>
    <w:p w14:paraId="7F909A55" w14:textId="77777777" w:rsidR="00AE7AA0" w:rsidRDefault="007F411B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1" w:name="4._Challenges_and_Applications_"/>
      <w:bookmarkEnd w:id="11"/>
      <w:r>
        <w:t>Challenges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 w14:paraId="697DA99C" w14:textId="77777777" w:rsidR="00AE7AA0" w:rsidRDefault="007F411B">
      <w:pPr>
        <w:pStyle w:val="BodyText"/>
        <w:spacing w:before="302" w:line="276" w:lineRule="auto"/>
      </w:pPr>
      <w:r>
        <w:rPr>
          <w:spacing w:val="-2"/>
        </w:rPr>
        <w:t>Linguistic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  <w:r>
        <w:rPr>
          <w:spacing w:val="-5"/>
        </w:rPr>
        <w:t xml:space="preserve"> </w:t>
      </w:r>
      <w:r>
        <w:rPr>
          <w:spacing w:val="-2"/>
        </w:rPr>
        <w:t>include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rPr>
          <w:spacing w:val="-5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Devanagari,</w:t>
      </w:r>
      <w:r>
        <w:rPr>
          <w:spacing w:val="-5"/>
        </w:rPr>
        <w:t xml:space="preserve"> </w:t>
      </w:r>
      <w:r>
        <w:rPr>
          <w:spacing w:val="-2"/>
        </w:rPr>
        <w:t>Tamil,</w:t>
      </w:r>
      <w:r>
        <w:rPr>
          <w:spacing w:val="-5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Odia </w:t>
      </w:r>
      <w:r>
        <w:t>scripts, morphological complexity in Indian languages, and potential issues with</w:t>
      </w:r>
    </w:p>
    <w:p w14:paraId="14E0B3E5" w14:textId="77777777" w:rsidR="00AE7AA0" w:rsidRDefault="007F411B">
      <w:pPr>
        <w:pStyle w:val="BodyText"/>
        <w:spacing w:line="276" w:lineRule="auto"/>
      </w:pPr>
      <w:r>
        <w:rPr>
          <w:spacing w:val="-2"/>
        </w:rPr>
        <w:t>sarcasm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code-mixing.</w:t>
      </w:r>
      <w:r>
        <w:rPr>
          <w:spacing w:val="-6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spacing w:val="-6"/>
        </w:rPr>
        <w:t xml:space="preserve"> </w:t>
      </w:r>
      <w:r>
        <w:rPr>
          <w:spacing w:val="-2"/>
        </w:rPr>
        <w:t>include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imbalance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domain adaptation from Twitter data.</w:t>
      </w:r>
    </w:p>
    <w:p w14:paraId="0B621317" w14:textId="77777777" w:rsidR="00AE7AA0" w:rsidRDefault="007F411B">
      <w:pPr>
        <w:pStyle w:val="BodyText"/>
        <w:spacing w:before="240"/>
      </w:pPr>
      <w:r>
        <w:rPr>
          <w:spacing w:val="-2"/>
        </w:rPr>
        <w:t>Applications include customer feedback analysis,</w:t>
      </w:r>
      <w:r>
        <w:rPr>
          <w:spacing w:val="-1"/>
        </w:rPr>
        <w:t xml:space="preserve"> </w:t>
      </w:r>
      <w:r>
        <w:rPr>
          <w:spacing w:val="-2"/>
        </w:rPr>
        <w:t>social media monitoring, market</w:t>
      </w:r>
    </w:p>
    <w:p w14:paraId="4C8303FD" w14:textId="77777777" w:rsidR="00AE7AA0" w:rsidRDefault="007F411B">
      <w:pPr>
        <w:pStyle w:val="BodyText"/>
        <w:spacing w:before="43" w:line="276" w:lineRule="auto"/>
      </w:pPr>
      <w:r>
        <w:rPr>
          <w:spacing w:val="-2"/>
        </w:rPr>
        <w:t xml:space="preserve">research, public opinion analysis, election monitoring, and content moderation across </w:t>
      </w:r>
      <w:r>
        <w:t>India's linguistically diverse regions.</w:t>
      </w:r>
    </w:p>
    <w:p w14:paraId="593CE84F" w14:textId="77777777" w:rsidR="00AE7AA0" w:rsidRDefault="00AE7AA0">
      <w:pPr>
        <w:pStyle w:val="BodyText"/>
        <w:spacing w:before="192"/>
      </w:pPr>
    </w:p>
    <w:p w14:paraId="10A91204" w14:textId="77777777" w:rsidR="00AE7AA0" w:rsidRDefault="007F411B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Conclusion_"/>
      <w:bookmarkEnd w:id="12"/>
      <w:r>
        <w:rPr>
          <w:spacing w:val="-2"/>
        </w:rPr>
        <w:t>Conclusion</w:t>
      </w:r>
    </w:p>
    <w:p w14:paraId="4124EBD6" w14:textId="77777777" w:rsidR="00AE7AA0" w:rsidRDefault="007F411B">
      <w:pPr>
        <w:pStyle w:val="BodyText"/>
        <w:spacing w:before="301" w:line="276" w:lineRule="auto"/>
        <w:ind w:right="353"/>
      </w:pPr>
      <w:r>
        <w:t>This</w:t>
      </w:r>
      <w:r>
        <w:rPr>
          <w:spacing w:val="-10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multilingual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pre-trained</w:t>
      </w:r>
      <w:r>
        <w:rPr>
          <w:spacing w:val="-11"/>
        </w:rPr>
        <w:t xml:space="preserve"> </w:t>
      </w:r>
      <w:r>
        <w:rPr>
          <w:spacing w:val="-2"/>
        </w:rPr>
        <w:t>XLM-RoBERTa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ve</w:t>
      </w:r>
      <w:r>
        <w:rPr>
          <w:spacing w:val="-11"/>
        </w:rPr>
        <w:t xml:space="preserve"> </w:t>
      </w:r>
      <w:r>
        <w:rPr>
          <w:spacing w:val="-2"/>
        </w:rPr>
        <w:t>Indian</w:t>
      </w:r>
      <w:r>
        <w:rPr>
          <w:spacing w:val="-11"/>
        </w:rPr>
        <w:t xml:space="preserve"> </w:t>
      </w:r>
      <w:r>
        <w:rPr>
          <w:spacing w:val="-2"/>
        </w:rPr>
        <w:t>languages.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achieved</w:t>
      </w:r>
      <w:r>
        <w:rPr>
          <w:spacing w:val="-11"/>
        </w:rPr>
        <w:t xml:space="preserve"> </w:t>
      </w:r>
      <w:r>
        <w:rPr>
          <w:spacing w:val="-2"/>
        </w:rPr>
        <w:t xml:space="preserve">100% </w:t>
      </w:r>
      <w:r>
        <w:t>accuracy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sentences,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remarkable</w:t>
      </w:r>
      <w:r>
        <w:rPr>
          <w:spacing w:val="-2"/>
        </w:rPr>
        <w:t xml:space="preserve"> </w:t>
      </w:r>
      <w:r>
        <w:t>zero-shot</w:t>
      </w:r>
      <w:r>
        <w:rPr>
          <w:spacing w:val="-2"/>
        </w:rPr>
        <w:t xml:space="preserve"> </w:t>
      </w:r>
      <w:r>
        <w:t>transfer</w:t>
      </w:r>
    </w:p>
    <w:p w14:paraId="4078360D" w14:textId="77777777" w:rsidR="00AE7AA0" w:rsidRDefault="007F411B">
      <w:pPr>
        <w:pStyle w:val="BodyText"/>
        <w:spacing w:line="276" w:lineRule="auto"/>
      </w:pPr>
      <w:r>
        <w:t>capabilities.</w:t>
      </w:r>
      <w:r>
        <w:rPr>
          <w:spacing w:val="-12"/>
        </w:rPr>
        <w:t xml:space="preserve"> </w:t>
      </w:r>
      <w:r>
        <w:t>Conﬁdence</w:t>
      </w:r>
      <w:r>
        <w:rPr>
          <w:spacing w:val="-12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ranged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74%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91%,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sentiments generally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conﬁdence.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reﬂecting potential differences in training data representation.</w:t>
      </w:r>
    </w:p>
    <w:sectPr w:rsidR="00AE7AA0" w:rsidSect="00C032D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FE"/>
    <w:multiLevelType w:val="multilevel"/>
    <w:tmpl w:val="1BDAF170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30923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A0"/>
    <w:rsid w:val="002423F0"/>
    <w:rsid w:val="004315FA"/>
    <w:rsid w:val="00611B71"/>
    <w:rsid w:val="006C76C1"/>
    <w:rsid w:val="009B4CCB"/>
    <w:rsid w:val="00AE7AA0"/>
    <w:rsid w:val="00C032D8"/>
    <w:rsid w:val="00F2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A23D"/>
  <w15:docId w15:val="{59871C92-BC54-4967-B3BA-0434445F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9</dc:title>
  <dc:creator>Aditee Mohanty</dc:creator>
  <cp:lastModifiedBy>Harshal Gavali</cp:lastModifiedBy>
  <cp:revision>4</cp:revision>
  <dcterms:created xsi:type="dcterms:W3CDTF">2026-03-12T03:46:00Z</dcterms:created>
  <dcterms:modified xsi:type="dcterms:W3CDTF">2026-03-23T06:59:00Z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