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OBRIVE INDUSTRIES — Mixed Reality Development FAQ</w:t>
      </w:r>
    </w:p>
    <w:p>
      <w:pPr>
        <w:pStyle w:val="Heading1"/>
      </w:pPr>
      <w:r>
        <w:t>Mixed Reality Development — SEO, AEO &amp; GEO FAQ</w:t>
      </w:r>
    </w:p>
    <w:p>
      <w:pPr>
        <w:pStyle w:val="Heading1"/>
      </w:pPr>
      <w:r>
        <w:t>Implementation Objective</w:t>
      </w:r>
    </w:p>
    <w:p>
      <w:r>
        <w:t>Create a comprehensive FAQ section for Obrive Industries' Mixed Reality Development service page. The FAQ set covers informational, commercial, local, industry, technology, comparison and conversational search intent for search engines, AI answer engines and chatbot-style queries. Answers use natural keyword coverage rather than keyword stuffing.</w:t>
      </w:r>
    </w:p>
    <w:p>
      <w:pPr>
        <w:pStyle w:val="Heading1"/>
      </w:pPr>
      <w:r>
        <w:t>Primary Keyword Cluster</w:t>
      </w:r>
    </w:p>
    <w:p>
      <w:r>
        <w:t>Primary: Mixed Reality Development, Mixed Reality Development Services, Mixed Reality Development Company, MR Development, Mixed Reality Solutions.</w:t>
      </w:r>
    </w:p>
    <w:p>
      <w:r>
        <w:t>Secondary: Enterprise Mixed Reality, Industrial Mixed Reality, Mixed Reality App Development, Custom MR Development, MR Training, MR Remote Assistance, Mixed Reality Digital Twins, Spatial UX, MR + AI, MR + IoT, XR Development, Spatial Computing, 3D Visualization, Mixed Reality Services India, Mixed Reality Development Bangalore.</w:t>
      </w:r>
    </w:p>
    <w:p>
      <w:pPr>
        <w:pStyle w:val="Heading1"/>
      </w:pPr>
      <w:r>
        <w:t>Developer Implementation Notes</w:t>
      </w:r>
    </w:p>
    <w:p>
      <w:pPr>
        <w:pStyle w:val="ListBullet"/>
      </w:pPr>
      <w:r>
        <w:t>Use the categories below as H2 sections and each question as an H3/accordion heading.</w:t>
      </w:r>
    </w:p>
    <w:p>
      <w:pPr>
        <w:pStyle w:val="ListBullet"/>
      </w:pPr>
      <w:r>
        <w:t>Keep the full answer in the HTML DOM where practical; do not hide FAQ content from crawlers behind client-only rendering.</w:t>
      </w:r>
    </w:p>
    <w:p>
      <w:pPr>
        <w:pStyle w:val="ListBullet"/>
      </w:pPr>
      <w:r>
        <w:t>Start each answer with a concise, direct answer followed by useful context.</w:t>
      </w:r>
    </w:p>
    <w:p>
      <w:pPr>
        <w:pStyle w:val="ListBullet"/>
      </w:pPr>
      <w:r>
        <w:t>Link naturally to relevant Obrive services such as AR Development, VR Development, 3D Design &amp; Development and Spatial Computing.</w:t>
      </w:r>
    </w:p>
    <w:p>
      <w:pPr>
        <w:pStyle w:val="ListBullet"/>
      </w:pPr>
      <w:r>
        <w:t>Where location is relevant, use natural references to Bangalore, Karnataka and India; do not repeat the location in every answer.</w:t>
      </w:r>
    </w:p>
    <w:p>
      <w:pPr>
        <w:pStyle w:val="ListBullet"/>
      </w:pPr>
      <w:r>
        <w:t>Do not add unsupported claims such as guaranteed rankings, guaranteed ROI or 'best company' claims as facts.</w:t>
      </w:r>
    </w:p>
    <w:p>
      <w:pPr>
        <w:pStyle w:val="ListBullet"/>
      </w:pPr>
      <w:r>
        <w:t>FAQ content supports topical relevance and answer-engine visibility but cannot guarantee rankings or inclusion in every chatbot.</w:t>
      </w:r>
    </w:p>
    <w:p>
      <w:pPr>
        <w:pStyle w:val="ListBullet"/>
      </w:pPr>
      <w:r>
        <w:t>If structured data is implemented, validate it against current search-engine requirements and only mark up FAQ content that is visibly present on the page.</w:t>
      </w:r>
    </w:p>
    <w:p>
      <w:pPr>
        <w:pStyle w:val="Heading1"/>
      </w:pPr>
      <w:r>
        <w:t>CATEGORY A — General Mixed Reality Development</w:t>
      </w:r>
    </w:p>
    <w:p>
      <w:pPr>
        <w:pStyle w:val="Heading2"/>
      </w:pPr>
      <w:r>
        <w:t>What is Mixed Reality development?</w:t>
      </w:r>
    </w:p>
    <w:p>
      <w:r>
        <w:t>Mixed Reality development is the process of creating digital experiences in which interactive 3D content and digital information can coexist with, respond to and be experienced within a physical environment. Obrive Industries develops MR experiences for visualization, training, collaboration, remote assistance, product experiences and enterprise workflows.</w:t>
      </w:r>
    </w:p>
    <w:p>
      <w:pPr>
        <w:pStyle w:val="Heading2"/>
      </w:pPr>
      <w:r>
        <w:t>What does a Mixed Reality development company do?</w:t>
      </w:r>
    </w:p>
    <w:p>
      <w:r>
        <w:t>A Mixed Reality development company designs, develops, integrates, tests and deploys immersive applications and spatial experiences. Obrive Industries can combine 3D visualization, spatial interaction, voice or gesture input, real-time data, AI, APIs and enterprise systems.</w:t>
      </w:r>
    </w:p>
    <w:p>
      <w:pPr>
        <w:pStyle w:val="Heading2"/>
      </w:pPr>
      <w:r>
        <w:t>What Mixed Reality development services does Obrive Industries provide?</w:t>
      </w:r>
    </w:p>
    <w:p>
      <w:r>
        <w:t>Obrive Industries provides custom MR application development, spatial UX, 3D visualization, immersive training, digital twins, simulations, remote assistance, multi-user experiences, workflow solutions and enterprise integrations.</w:t>
      </w:r>
    </w:p>
    <w:p>
      <w:pPr>
        <w:pStyle w:val="Heading2"/>
      </w:pPr>
      <w:r>
        <w:t>Why should businesses invest in Mixed Reality solutions?</w:t>
      </w:r>
    </w:p>
    <w:p>
      <w:r>
        <w:t>Businesses can use MR to make complex information more contextual, improve training and visualization, support field teams, enable remote collaboration, explore designs and create differentiated customer experiences.</w:t>
      </w:r>
    </w:p>
    <w:p>
      <w:pPr>
        <w:pStyle w:val="Heading2"/>
      </w:pPr>
      <w:r>
        <w:t>Can Obrive develop custom Mixed Reality applications?</w:t>
      </w:r>
    </w:p>
    <w:p>
      <w:r>
        <w:t>Yes. Obrive can develop custom MR applications around business objectives, users, environments, devices, 3D content, data sources and integration requirements.</w:t>
      </w:r>
    </w:p>
    <w:p>
      <w:pPr>
        <w:pStyle w:val="Heading1"/>
      </w:pPr>
      <w:r>
        <w:t>CATEGORY B — MR Applications, Enterprise &amp; Workflow</w:t>
      </w:r>
    </w:p>
    <w:p>
      <w:pPr>
        <w:pStyle w:val="Heading2"/>
      </w:pPr>
      <w:r>
        <w:t>Can Obrive build enterprise Mixed Reality applications?</w:t>
      </w:r>
    </w:p>
    <w:p>
      <w:r>
        <w:t>Yes. MR can support training, manufacturing, engineering visualization, remote assistance, product design, healthcare education, customer experiences and operational workflows. Obrive can structure the application around the organization's users, systems, security and deployment environment.</w:t>
      </w:r>
    </w:p>
    <w:p>
      <w:pPr>
        <w:pStyle w:val="Heading2"/>
      </w:pPr>
      <w:r>
        <w:t>How can Mixed Reality integrate with ERP, CRM or IoT systems?</w:t>
      </w:r>
    </w:p>
    <w:p>
      <w:r>
        <w:t>MR applications can connect through APIs, databases, cloud services or middleware to bring enterprise and real-time information into spatial experiences. The appropriate architecture depends on the source systems, security requirements and use case.</w:t>
      </w:r>
    </w:p>
    <w:p>
      <w:pPr>
        <w:pStyle w:val="Heading2"/>
      </w:pPr>
      <w:r>
        <w:t>Can Mixed Reality support hands-free workflows?</w:t>
      </w:r>
    </w:p>
    <w:p>
      <w:r>
        <w:t>Yes, where the target device supports suitable interaction methods. MR experiences can be designed around voice, hand or gesture interaction and contextual 3D guidance to reduce reliance on traditional screens during selected tasks.</w:t>
      </w:r>
    </w:p>
    <w:p>
      <w:pPr>
        <w:pStyle w:val="Heading2"/>
      </w:pPr>
      <w:r>
        <w:t>Can Mixed Reality support remote assistance?</w:t>
      </w:r>
    </w:p>
    <w:p>
      <w:r>
        <w:t>Yes. MR can provide visual context, shared spatial information, annotations and remote expert guidance for maintenance, installation, troubleshooting and technical support scenarios.</w:t>
      </w:r>
    </w:p>
    <w:p>
      <w:pPr>
        <w:pStyle w:val="Heading2"/>
      </w:pPr>
      <w:r>
        <w:t>Can Mixed Reality be used for training and simulation?</w:t>
      </w:r>
    </w:p>
    <w:p>
      <w:r>
        <w:t>Yes. MR can support interactive training, equipment familiarization, procedure rehearsal, safety learning, technical education and simulation-based experiences using 3D content and spatial interaction.</w:t>
      </w:r>
    </w:p>
    <w:p>
      <w:pPr>
        <w:pStyle w:val="Heading1"/>
      </w:pPr>
      <w:r>
        <w:t>CATEGORY C — Devices, Platforms &amp; Technology</w:t>
      </w:r>
    </w:p>
    <w:p>
      <w:pPr>
        <w:pStyle w:val="Heading2"/>
      </w:pPr>
      <w:r>
        <w:t>Can you develop Mixed Reality experiences for HoloLens, Apple Vision Pro and Meta Quest?</w:t>
      </w:r>
    </w:p>
    <w:p>
      <w:r>
        <w:t>Projects can be designed for compatible XR devices such as Microsoft HoloLens, Apple Vision Pro and Meta Quest when their capabilities fit the required experience. Final platform selection depends on interaction, sensing, performance, software, deployment and support requirements.</w:t>
      </w:r>
    </w:p>
    <w:p>
      <w:pPr>
        <w:pStyle w:val="Heading2"/>
      </w:pPr>
      <w:r>
        <w:t>Which technologies can be used for Mixed Reality development?</w:t>
      </w:r>
    </w:p>
    <w:p>
      <w:r>
        <w:t>Depending on the project, technology may include Unity, Unreal Engine, spatial computing frameworks, Apple RealityKit and visionOS, Microsoft mixed-reality technologies, compatible XR SDKs, real-time 3D pipelines, computer vision, AI, cloud services and enterprise APIs.</w:t>
      </w:r>
    </w:p>
    <w:p>
      <w:pPr>
        <w:pStyle w:val="Heading2"/>
      </w:pPr>
      <w:r>
        <w:t>How do I choose the right Mixed Reality device?</w:t>
      </w:r>
    </w:p>
    <w:p>
      <w:r>
        <w:t>Choose the device based on the required field of view, tracking, interaction, mobility, comfort, processing needs, environment, user population, security, availability and deployment model. Obrive can assess these factors during discovery.</w:t>
      </w:r>
    </w:p>
    <w:p>
      <w:pPr>
        <w:pStyle w:val="Heading2"/>
      </w:pPr>
      <w:r>
        <w:t>What is the difference between AR and MR for business?</w:t>
      </w:r>
    </w:p>
    <w:p>
      <w:r>
        <w:t>AR generally overlays digital information onto the user's view of the physical world, while MR places greater emphasis on spatial understanding and interaction between digital and physical content. Obrive can recommend the appropriate approach based on the workflow.</w:t>
      </w:r>
    </w:p>
    <w:p>
      <w:pPr>
        <w:pStyle w:val="Heading2"/>
      </w:pPr>
      <w:r>
        <w:t>What is the difference between MR and VR?</w:t>
      </w:r>
    </w:p>
    <w:p>
      <w:r>
        <w:t>VR creates a fully digital environment that replaces or substantially blocks the physical surroundings, while MR keeps the physical environment relevant and integrates digital objects into it. Obrive develops both approaches for different business needs.</w:t>
      </w:r>
    </w:p>
    <w:p>
      <w:pPr>
        <w:pStyle w:val="Heading1"/>
      </w:pPr>
      <w:r>
        <w:t>CATEGORY D — Digital Twins, 3D &amp; Spatial Data</w:t>
      </w:r>
    </w:p>
    <w:p>
      <w:pPr>
        <w:pStyle w:val="Heading2"/>
      </w:pPr>
      <w:r>
        <w:t>Can you build Mixed Reality digital twins?</w:t>
      </w:r>
    </w:p>
    <w:p>
      <w:r>
        <w:t>Yes. Digital twins can represent physical products, machines, facilities, buildings or infrastructure using 3D visualization and, where required, connected operational or IoT data.</w:t>
      </w:r>
    </w:p>
    <w:p>
      <w:pPr>
        <w:pStyle w:val="Heading2"/>
      </w:pPr>
      <w:r>
        <w:t>How are 3D assets used in Mixed Reality?</w:t>
      </w:r>
    </w:p>
    <w:p>
      <w:r>
        <w:t>3D assets provide the visual and interactive foundation for MR. They can represent products, equipment, components, spaces, environments or digital twins and can be optimized for real-time performance.</w:t>
      </w:r>
    </w:p>
    <w:p>
      <w:pPr>
        <w:pStyle w:val="Heading2"/>
      </w:pPr>
      <w:r>
        <w:t>Can Mixed Reality display real-time business or IoT data?</w:t>
      </w:r>
    </w:p>
    <w:p>
      <w:r>
        <w:t>Yes, where the required systems and interfaces are available. MR applications can connect to APIs, cloud platforms, databases or IoT systems to present relevant information within a spatial experience.</w:t>
      </w:r>
    </w:p>
    <w:p>
      <w:pPr>
        <w:pStyle w:val="Heading2"/>
      </w:pPr>
      <w:r>
        <w:t>Can existing CAD or engineering data be used for MR?</w:t>
      </w:r>
    </w:p>
    <w:p>
      <w:r>
        <w:t>Existing engineering or CAD data can potentially be converted and optimized into real-time 3D assets. The exact workflow depends on source formats, geometry complexity, materials, required fidelity and target device.</w:t>
      </w:r>
    </w:p>
    <w:p>
      <w:pPr>
        <w:pStyle w:val="Heading1"/>
      </w:pPr>
      <w:r>
        <w:t>CATEGORY E — Industry Use Cases</w:t>
      </w:r>
    </w:p>
    <w:p>
      <w:pPr>
        <w:pStyle w:val="Heading2"/>
      </w:pPr>
      <w:r>
        <w:t>What are the top use cases of Mixed Reality?</w:t>
      </w:r>
    </w:p>
    <w:p>
      <w:r>
        <w:t>Major use cases include manufacturing guidance, remote assistance, healthcare education, spatial visualization, real estate previews, design collaboration and training. Obrive develops MR experiences for business and enterprise applications.</w:t>
      </w:r>
    </w:p>
    <w:p>
      <w:pPr>
        <w:pStyle w:val="Heading2"/>
      </w:pPr>
      <w:r>
        <w:t>How is MR used in manufacturing?</w:t>
      </w:r>
    </w:p>
    <w:p>
      <w:r>
        <w:t>Manufacturers can use MR for assembly guidance, maintenance, remote expert support, inspection and digital-twin visualization. Obrive develops immersive solutions for industrial and enterprise workflows.</w:t>
      </w:r>
    </w:p>
    <w:p>
      <w:pPr>
        <w:pStyle w:val="Heading2"/>
      </w:pPr>
      <w:r>
        <w:t>How is MR used in healthcare?</w:t>
      </w:r>
    </w:p>
    <w:p>
      <w:r>
        <w:t>MR can support education, anatomy visualization, simulation and selected clinical workflows where appropriate validation and regulatory requirements are met. Obrive can create immersive healthcare training and visualization experiences.</w:t>
      </w:r>
    </w:p>
    <w:p>
      <w:pPr>
        <w:pStyle w:val="Heading2"/>
      </w:pPr>
      <w:r>
        <w:t>How is MR used in real estate?</w:t>
      </w:r>
    </w:p>
    <w:p>
      <w:r>
        <w:t>MR can place future properties or design options into real environments, helping users visualize layouts, finishes and spatial relationships. Obrive can combine MR, VR and 3D visualization for immersive property experiences.</w:t>
      </w:r>
    </w:p>
    <w:p>
      <w:pPr>
        <w:pStyle w:val="Heading2"/>
      </w:pPr>
      <w:r>
        <w:t>How can MR help field technicians?</w:t>
      </w:r>
    </w:p>
    <w:p>
      <w:r>
        <w:t>MR can provide equipment information, instructions and remote expert guidance while technicians work with physical assets. Obrive can build contextual support experiences for field-service scenarios.</w:t>
      </w:r>
    </w:p>
    <w:p>
      <w:pPr>
        <w:pStyle w:val="Heading1"/>
      </w:pPr>
      <w:r>
        <w:t>CATEGORY F — Workflow, Collaboration &amp; Digital Transformation</w:t>
      </w:r>
    </w:p>
    <w:p>
      <w:pPr>
        <w:pStyle w:val="Heading2"/>
      </w:pPr>
      <w:r>
        <w:t>Why is Mixed Reality important for digital transformation?</w:t>
      </w:r>
    </w:p>
    <w:p>
      <w:r>
        <w:t>MR connects digital information with physical work, allowing employees to interact with instructions, data and 3D content in context. Obrive uses MR as part of a broader AR, VR, 3D and spatial computing strategy.</w:t>
      </w:r>
    </w:p>
    <w:p>
      <w:pPr>
        <w:pStyle w:val="Heading2"/>
      </w:pPr>
      <w:r>
        <w:t>How can MR transform business workflows?</w:t>
      </w:r>
    </w:p>
    <w:p>
      <w:r>
        <w:t>MR can reduce reliance on static manuals, support remote experts, improve visualization and connect digital instructions to physical tasks. Obrive can develop MR workflows for training, maintenance, design and collaboration.</w:t>
      </w:r>
    </w:p>
    <w:p>
      <w:pPr>
        <w:pStyle w:val="Heading2"/>
      </w:pPr>
      <w:r>
        <w:t>How should enterprises implement MR?</w:t>
      </w:r>
    </w:p>
    <w:p>
      <w:r>
        <w:t>Start with a focused, high-value pilot such as maintenance, training or remote collaboration, define KPIs, test devices and workflows, then scale after validation. Obrive can support this progression from prototype to enterprise deployment.</w:t>
      </w:r>
    </w:p>
    <w:p>
      <w:pPr>
        <w:pStyle w:val="Heading2"/>
      </w:pPr>
      <w:r>
        <w:t>Is Mixed Reality only useful for large enterprises?</w:t>
      </w:r>
    </w:p>
    <w:p>
      <w:r>
        <w:t>No. MR can be piloted by organizations of different sizes when there is a clear use case and suitable hardware. Obrive can scope pilot projects according to business needs and deployment scale.</w:t>
      </w:r>
    </w:p>
    <w:p>
      <w:pPr>
        <w:pStyle w:val="Heading2"/>
      </w:pPr>
      <w:r>
        <w:t>What is the ROI of Mixed Reality?</w:t>
      </w:r>
    </w:p>
    <w:p>
      <w:r>
        <w:t>Potential value can come from reduced training time, fewer errors, faster maintenance, better collaboration and improved customer experiences. Obrive recommends defining measurable KPIs before deployment so the business case can be evaluated.</w:t>
      </w:r>
    </w:p>
    <w:p>
      <w:pPr>
        <w:pStyle w:val="Heading1"/>
      </w:pPr>
      <w:r>
        <w:t>CATEGORY G — Cost, Timeline &amp; Commercial</w:t>
      </w:r>
    </w:p>
    <w:p>
      <w:pPr>
        <w:pStyle w:val="Heading2"/>
      </w:pPr>
      <w:r>
        <w:t>How much does Mixed Reality development cost?</w:t>
      </w:r>
    </w:p>
    <w:p>
      <w:r>
        <w:t>Cost depends on application complexity, 3D assets, target hardware, integrations, number of users, simulation requirements, AI needs and deployment scope. A focused prototype and an enterprise platform can have very different requirements.</w:t>
      </w:r>
    </w:p>
    <w:p>
      <w:pPr>
        <w:pStyle w:val="Heading2"/>
      </w:pPr>
      <w:r>
        <w:t>How long does it take to develop a Mixed Reality application?</w:t>
      </w:r>
    </w:p>
    <w:p>
      <w:r>
        <w:t>Timelines vary by scope, device coverage, 3D complexity, integrations, multi-user requirements, AI or computer-vision features and testing. Obrive can define milestones after assessing the required functionality.</w:t>
      </w:r>
    </w:p>
    <w:p>
      <w:pPr>
        <w:pStyle w:val="Heading2"/>
      </w:pPr>
      <w:r>
        <w:t>Can you build a Mixed Reality prototype first?</w:t>
      </w:r>
    </w:p>
    <w:p>
      <w:r>
        <w:t>Yes. Prototyping is useful for validating spatial interactions, device compatibility, user experience and technical feasibility before full production development.</w:t>
      </w:r>
    </w:p>
    <w:p>
      <w:pPr>
        <w:pStyle w:val="Heading2"/>
      </w:pPr>
      <w:r>
        <w:t>Can Obrive build an MR MVP?</w:t>
      </w:r>
    </w:p>
    <w:p>
      <w:r>
        <w:t>Yes. Obrive can structure an MR MVP or proof of concept around a clearly defined business use case and expand it into a larger application or enterprise deployment after validation.</w:t>
      </w:r>
    </w:p>
    <w:p>
      <w:pPr>
        <w:pStyle w:val="Heading2"/>
      </w:pPr>
      <w:r>
        <w:t>Can you maintain and improve a Mixed Reality solution after launch?</w:t>
      </w:r>
    </w:p>
    <w:p>
      <w:r>
        <w:t>Yes. Ongoing support can include application enhancements, 3D content updates, integrations, analytics, performance optimization, device compatibility and product evolution.</w:t>
      </w:r>
    </w:p>
    <w:p>
      <w:pPr>
        <w:pStyle w:val="Heading1"/>
      </w:pPr>
      <w:r>
        <w:t>CATEGORY H — Bangalore &amp; India Search Intent</w:t>
      </w:r>
    </w:p>
    <w:p>
      <w:pPr>
        <w:pStyle w:val="Heading2"/>
      </w:pPr>
      <w:r>
        <w:t>Which company provides custom Mixed Reality development services in Bangalore?</w:t>
      </w:r>
    </w:p>
    <w:p>
      <w:r>
        <w:t>Obrive Industries provides custom Mixed Reality development services in Bangalore, Karnataka, India, for organizations exploring enterprise MR, 3D visualization, immersive training, collaboration and spatial workflows.</w:t>
      </w:r>
    </w:p>
    <w:p>
      <w:pPr>
        <w:pStyle w:val="Heading2"/>
      </w:pPr>
      <w:r>
        <w:t>Who provides enterprise Mixed Reality solutions in India?</w:t>
      </w:r>
    </w:p>
    <w:p>
      <w:r>
        <w:t>Obrive Industries provides enterprise-focused Mixed Reality capabilities in India, including immersive visualization, training, remote assistance, collaboration, digital twins and enterprise integration.</w:t>
      </w:r>
    </w:p>
    <w:p>
      <w:pPr>
        <w:pStyle w:val="Heading2"/>
      </w:pPr>
      <w:r>
        <w:t>Does Obrive provide Mixed Reality development services across India?</w:t>
      </w:r>
    </w:p>
    <w:p>
      <w:r>
        <w:t>Yes. Obrive can support organizations across India and other markets with custom Mixed Reality and immersive technology projects, subject to the required device, deployment and integration environment.</w:t>
      </w:r>
    </w:p>
    <w:p>
      <w:pPr>
        <w:pStyle w:val="Heading2"/>
      </w:pPr>
      <w:r>
        <w:t>Why choose Obrive Industries for Mixed Reality development?</w:t>
      </w:r>
    </w:p>
    <w:p>
      <w:r>
        <w:t>Obrive combines Mixed Reality, 3D visualization, spatial UX, software engineering, AI, enterprise integration and broader AR, VR and spatial computing capabilities to create business-focused immersive experiences.</w:t>
      </w:r>
    </w:p>
    <w:p>
      <w:pPr>
        <w:pStyle w:val="Heading1"/>
      </w:pPr>
      <w:r>
        <w:t>CATEGORY I — Comparison &amp; Decision</w:t>
      </w:r>
    </w:p>
    <w:p>
      <w:pPr>
        <w:pStyle w:val="Heading2"/>
      </w:pPr>
      <w:r>
        <w:t>Which is better for business: AR, VR or MR?</w:t>
      </w:r>
    </w:p>
    <w:p>
      <w:r>
        <w:t>AR is useful when digital information needs to remain connected to the real world, VR is suited to fully immersive digital environments and simulations, and MR is useful when digital content needs deeper spatial interaction with physical surroundings. Obrive can map the business objective to the appropriate technology.</w:t>
      </w:r>
    </w:p>
    <w:p>
      <w:pPr>
        <w:pStyle w:val="Heading2"/>
      </w:pPr>
      <w:r>
        <w:t>When should a company choose Mixed Reality?</w:t>
      </w:r>
    </w:p>
    <w:p>
      <w:r>
        <w:t>MR is worth considering when the experience depends on physical context, spatial interaction, 3D understanding, hands-free or natural interaction, remote collaboration, digital twins or connected real-world workflows.</w:t>
      </w:r>
    </w:p>
    <w:p>
      <w:pPr>
        <w:pStyle w:val="Heading2"/>
      </w:pPr>
      <w:r>
        <w:t>How do I choose a Mixed Reality development company?</w:t>
      </w:r>
    </w:p>
    <w:p>
      <w:r>
        <w:t>Compare providers on relevant immersive experience, spatial UX, 3D production, device expertise, software engineering, integrations, security approach, analytics, deployment, support and understanding of the business problem. Obrive combines MR with AR, VR, 3D and spatial computing capabilities.</w:t>
      </w:r>
    </w:p>
    <w:p>
      <w:pPr>
        <w:pStyle w:val="Heading2"/>
      </w:pPr>
      <w:r>
        <w:t>Should I choose a platform or custom Mixed Reality development?</w:t>
      </w:r>
    </w:p>
    <w:p>
      <w:r>
        <w:t>A standardized platform can be useful when content and workflows are relatively consistent, while custom development is appropriate when interaction, devices, 3D assets, enterprise systems, branding or workflows are highly specific. Obrive can assess the appropriate approach.</w:t>
      </w:r>
    </w:p>
    <w:p>
      <w:pPr>
        <w:pStyle w:val="Heading1"/>
      </w:pPr>
      <w:r>
        <w:t>Recommended Website FAQ Structure</w:t>
      </w:r>
    </w:p>
    <w:p>
      <w:pPr>
        <w:pStyle w:val="ListBullet"/>
      </w:pPr>
      <w:r>
        <w:t>H2 — Frequently Asked Questions</w:t>
      </w:r>
    </w:p>
    <w:p>
      <w:pPr>
        <w:pStyle w:val="ListBullet"/>
      </w:pPr>
      <w:r>
        <w:t>H3 — Informational FAQs</w:t>
      </w:r>
    </w:p>
    <w:p>
      <w:pPr>
        <w:pStyle w:val="ListBullet"/>
      </w:pPr>
      <w:r>
        <w:t>H3 — Commercial Investigation FAQs</w:t>
      </w:r>
    </w:p>
    <w:p>
      <w:pPr>
        <w:pStyle w:val="ListBullet"/>
      </w:pPr>
      <w:r>
        <w:t>H3 — MR Use-Case &amp; Solution FAQs</w:t>
      </w:r>
    </w:p>
    <w:p>
      <w:pPr>
        <w:pStyle w:val="ListBullet"/>
      </w:pPr>
      <w:r>
        <w:t>H3 — Devices &amp; Technology FAQs</w:t>
      </w:r>
    </w:p>
    <w:p>
      <w:pPr>
        <w:pStyle w:val="ListBullet"/>
      </w:pPr>
      <w:r>
        <w:t>H3 — Comparison &amp; Decision FAQs</w:t>
      </w:r>
    </w:p>
    <w:p>
      <w:pPr>
        <w:pStyle w:val="ListBullet"/>
      </w:pPr>
      <w:r>
        <w:t>H3 — Start a Mixed Reality Project / Lead-Generation FAQs</w:t>
      </w:r>
    </w:p>
    <w:p>
      <w:pPr>
        <w:pStyle w:val="ListBullet"/>
      </w:pPr>
      <w:r>
        <w:t>Final CTA — Discuss Your Mixed Reality Project / Request a Mixed Reality Development Consultation</w:t>
      </w:r>
    </w:p>
    <w:p>
      <w:pPr>
        <w:pStyle w:val="Heading1"/>
      </w:pPr>
      <w:r>
        <w:t>SEO Targeting</w:t>
      </w:r>
    </w:p>
    <w:p>
      <w:r>
        <w:t>Primary keyword: mixed reality development company</w:t>
      </w:r>
    </w:p>
    <w:p>
      <w:r>
        <w:t>Secondary keywords: mixed reality development services; MR development company; mixed reality app development company; enterprise mixed reality; industrial MR; custom MR solutions; mixed reality training; MR simulation development; mixed reality digital twins; spatial UX; mixed reality solutions India; mixed reality development Bangalore.</w:t>
      </w:r>
    </w:p>
    <w:p>
      <w:r>
        <w:t>SEO Title: Mixed Reality Development Company | MR Solutions | Obrive</w:t>
      </w:r>
    </w:p>
    <w:p>
      <w:r>
        <w:t>H1: Mixed Reality Development Company for Business &amp; Enterprise</w:t>
      </w:r>
    </w:p>
    <w:p>
      <w:r>
        <w:t>Meta Description: Obrive Industries develops custom Mixed Reality solutions for enterprise, manufacturing, training, engineering, visualization, remote assistance, collaboration, digital twins and immersive business applications.</w:t>
      </w:r>
    </w:p>
    <w:p>
      <w:r>
        <w:t>Canonical: https://obrive.com/solutions/mixed-reality-development</w:t>
      </w:r>
    </w:p>
    <w:p>
      <w:pPr>
        <w:pStyle w:val="Heading1"/>
      </w:pPr>
      <w:r>
        <w:t>Recommended Lead-Generation CTAs</w:t>
      </w:r>
    </w:p>
    <w:p>
      <w:pPr>
        <w:pStyle w:val="ListBullet"/>
      </w:pPr>
      <w:r>
        <w:t>Discuss Your MR Project</w:t>
      </w:r>
    </w:p>
    <w:p>
      <w:pPr>
        <w:pStyle w:val="ListBullet"/>
      </w:pPr>
      <w:r>
        <w:t>Request a Mixed Reality Development Consultation</w:t>
      </w:r>
    </w:p>
    <w:p>
      <w:pPr>
        <w:pStyle w:val="ListBullet"/>
      </w:pPr>
      <w:r>
        <w:t>Build an MR Prototype</w:t>
      </w:r>
    </w:p>
    <w:p>
      <w:pPr>
        <w:pStyle w:val="ListBullet"/>
      </w:pPr>
      <w:r>
        <w:t>Talk to a Mixed Reality Solution Expert</w:t>
      </w:r>
    </w:p>
    <w:p>
      <w:pPr>
        <w:pStyle w:val="Heading1"/>
      </w:pPr>
      <w:r>
        <w:t>Recommended Internal Linking</w:t>
      </w:r>
    </w:p>
    <w:p>
      <w:pPr>
        <w:pStyle w:val="ListBullet"/>
      </w:pPr>
      <w:r>
        <w:t>Mixed Reality Development</w:t>
      </w:r>
    </w:p>
    <w:p>
      <w:pPr>
        <w:pStyle w:val="ListBullet"/>
      </w:pPr>
      <w:r>
        <w:t>MR Enterprise Productivity</w:t>
      </w:r>
    </w:p>
    <w:p>
      <w:pPr>
        <w:pStyle w:val="ListBullet"/>
      </w:pPr>
      <w:r>
        <w:t>MR Use Cases</w:t>
      </w:r>
    </w:p>
    <w:p>
      <w:pPr>
        <w:pStyle w:val="ListBullet"/>
      </w:pPr>
      <w:r>
        <w:t>Augmented Reality Development</w:t>
      </w:r>
    </w:p>
    <w:p>
      <w:pPr>
        <w:pStyle w:val="ListBullet"/>
      </w:pPr>
      <w:r>
        <w:t>Virtual Reality Development</w:t>
      </w:r>
    </w:p>
    <w:p>
      <w:pPr>
        <w:pStyle w:val="ListBullet"/>
      </w:pPr>
      <w:r>
        <w:t>3D Design &amp; Development</w:t>
      </w:r>
    </w:p>
    <w:p>
      <w:pPr>
        <w:pStyle w:val="ListBullet"/>
      </w:pPr>
      <w:r>
        <w:t>Spatial Computing Development</w:t>
      </w:r>
    </w:p>
    <w:p>
      <w:pPr>
        <w:pStyle w:val="ListBullet"/>
      </w:pPr>
      <w:r>
        <w:t>AR/VR/MR Solutions</w:t>
      </w:r>
    </w:p>
    <w:p>
      <w:pPr>
        <w:pStyle w:val="ListBullet"/>
      </w:pPr>
      <w:r>
        <w:t>Case Studies</w:t>
      </w:r>
    </w:p>
    <w:p>
      <w:pPr>
        <w:pStyle w:val="ListBullet"/>
      </w:pPr>
      <w:r>
        <w:t>Resources</w:t>
      </w:r>
    </w:p>
    <w:p>
      <w:pPr>
        <w:pStyle w:val="ListBullet"/>
      </w:pPr>
      <w:r>
        <w:t>Contact</w:t>
      </w:r>
    </w:p>
    <w:p>
      <w:pPr>
        <w:pStyle w:val="Heading1"/>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2–4 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FAQPage schema only for visible FAQ content and where eligible</w:t>
      </w:r>
    </w:p>
    <w:p>
      <w:pPr>
        <w:pStyle w:val="ListBullet"/>
      </w:pPr>
      <w:r>
        <w:t>Search Console indexing check</w:t>
      </w:r>
    </w:p>
    <w:p>
      <w:pPr>
        <w:pStyle w:val="Heading1"/>
      </w:pPr>
      <w:r>
        <w:t>Content Quality Rules</w:t>
      </w:r>
    </w:p>
    <w:p>
      <w:pPr>
        <w:pStyle w:val="ListBullet"/>
      </w:pPr>
      <w:r>
        <w:t>Answer questions directly before adding supporting context.</w:t>
      </w:r>
    </w:p>
    <w:p>
      <w:pPr>
        <w:pStyle w:val="ListBullet"/>
      </w:pPr>
      <w:r>
        <w:t>Keep terminology consistent across the service page and FAQ page.</w:t>
      </w:r>
    </w:p>
    <w:p>
      <w:pPr>
        <w:pStyle w:val="ListBullet"/>
      </w:pPr>
      <w:r>
        <w:t>Avoid keyword stuffing and repetitive brand mentions.</w:t>
      </w:r>
    </w:p>
    <w:p>
      <w:pPr>
        <w:pStyle w:val="ListBullet"/>
      </w:pPr>
      <w:r>
        <w:t>Do not promise guaranteed rankings, guaranteed ROI or unsupported device capabilities.</w:t>
      </w:r>
    </w:p>
    <w:p>
      <w:pPr>
        <w:pStyle w:val="ListBullet"/>
      </w:pPr>
      <w:r>
        <w:t>For healthcare and other regulated environments, qualify claims around validation, privacy, safety and regulatory requirements.</w:t>
      </w:r>
    </w:p>
    <w:p>
      <w:pPr>
        <w:pStyle w:val="ListBullet"/>
      </w:pPr>
      <w:r>
        <w:t>Keep FAQ answers visible in the HTML/DOM where practical.</w:t>
      </w:r>
    </w:p>
    <w:p>
      <w:pPr>
        <w:pStyle w:val="ListBullet"/>
      </w:pPr>
      <w:r>
        <w:t>Validate structured data before deployment.</w:t>
      </w:r>
    </w:p>
    <w:p>
      <w:pPr>
        <w:pStyle w:val="Heading1"/>
      </w:pPr>
      <w:r>
        <w:t>Critical Page QA Recommendation</w:t>
      </w:r>
    </w:p>
    <w:p>
      <w:r>
        <w:t>The Mixed Reality page should remain distinctly MR-focused rather than becoming a generic AR/VR page. Emphasize spatial interaction between digital and physical content, enterprise workflows, 3D visualization, digital twins, collaboration, immersive training, remote assistance, device-aware interaction and integration with real-world systems.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