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venir" w:cs="Avenir" w:eastAsia="Avenir" w:hAnsi="Avenir"/>
          <w:color w:val="131916"/>
          <w:sz w:val="24"/>
          <w:szCs w:val="24"/>
        </w:rPr>
      </w:pPr>
      <w:r w:rsidDel="00000000" w:rsidR="00000000" w:rsidRPr="00000000">
        <w:rPr>
          <w:rFonts w:ascii="Comic Sans MS" w:cs="Comic Sans MS" w:eastAsia="Comic Sans MS" w:hAnsi="Comic Sans MS"/>
          <w:color w:val="3b3b3b"/>
          <w:sz w:val="32"/>
          <w:szCs w:val="32"/>
          <w:shd w:fill="f9f9f9" w:val="clear"/>
          <w:rtl w:val="0"/>
        </w:rPr>
        <w:t xml:space="preserve">FAQ Questions for JECRC Cloud Summit’22 </w:t>
      </w:r>
      <w:r w:rsidDel="00000000" w:rsidR="00000000" w:rsidRPr="00000000">
        <w:rPr>
          <w:rtl w:val="0"/>
        </w:rPr>
      </w:r>
    </w:p>
    <w:p w:rsidR="00000000" w:rsidDel="00000000" w:rsidP="00000000" w:rsidRDefault="00000000" w:rsidRPr="00000000" w14:paraId="00000002">
      <w:pPr>
        <w:rPr>
          <w:rFonts w:ascii="Avenir" w:cs="Avenir" w:eastAsia="Avenir" w:hAnsi="Avenir"/>
          <w:color w:val="1e73be"/>
          <w:sz w:val="31"/>
          <w:szCs w:val="31"/>
        </w:rPr>
      </w:pPr>
      <w:r w:rsidDel="00000000" w:rsidR="00000000" w:rsidRPr="00000000">
        <w:rPr>
          <w:rFonts w:ascii="Comic Sans MS" w:cs="Comic Sans MS" w:eastAsia="Comic Sans MS" w:hAnsi="Comic Sans MS"/>
          <w:b w:val="1"/>
          <w:color w:val="3b3b3b"/>
          <w:sz w:val="24"/>
          <w:szCs w:val="24"/>
          <w:shd w:fill="f9f9f9" w:val="clear"/>
          <w:rtl w:val="0"/>
        </w:rPr>
        <w:t xml:space="preserve">1</w:t>
      </w:r>
      <w:r w:rsidDel="00000000" w:rsidR="00000000" w:rsidRPr="00000000">
        <w:rPr>
          <w:rFonts w:ascii="Avenir" w:cs="Avenir" w:eastAsia="Avenir" w:hAnsi="Avenir"/>
          <w:color w:val="131916"/>
          <w:sz w:val="24"/>
          <w:szCs w:val="24"/>
          <w:rtl w:val="0"/>
        </w:rPr>
        <w:t xml:space="preserve">&gt; </w:t>
      </w:r>
      <w:r w:rsidDel="00000000" w:rsidR="00000000" w:rsidRPr="00000000">
        <w:rPr>
          <w:rFonts w:ascii="Avenir" w:cs="Avenir" w:eastAsia="Avenir" w:hAnsi="Avenir"/>
          <w:color w:val="1e73be"/>
          <w:sz w:val="31"/>
          <w:szCs w:val="31"/>
          <w:rtl w:val="0"/>
        </w:rPr>
        <w:t xml:space="preserve">What benefits does this summit provide attendees?</w:t>
      </w:r>
    </w:p>
    <w:p w:rsidR="00000000" w:rsidDel="00000000" w:rsidP="00000000" w:rsidRDefault="00000000" w:rsidRPr="00000000" w14:paraId="00000003">
      <w:pPr>
        <w:rPr>
          <w:rFonts w:ascii="Avenir" w:cs="Avenir" w:eastAsia="Avenir" w:hAnsi="Avenir"/>
          <w:color w:val="1e73be"/>
          <w:sz w:val="31"/>
          <w:szCs w:val="31"/>
        </w:rPr>
      </w:pPr>
      <w:r w:rsidDel="00000000" w:rsidR="00000000" w:rsidRPr="00000000">
        <w:rPr>
          <w:rFonts w:ascii="Avenir" w:cs="Avenir" w:eastAsia="Avenir" w:hAnsi="Avenir"/>
          <w:color w:val="131916"/>
          <w:sz w:val="24"/>
          <w:szCs w:val="24"/>
          <w:rtl w:val="0"/>
        </w:rPr>
        <w:t xml:space="preserve">Attendees will hear the latest announcements about how organizations is continuing to invest and developing the ecosystem with tailored programs and offers. They will gain perspectives on trends from top investors, innovative founders, knowledgeable speakers and technical change-makers that can help them to unlock their own potential and accelerate their career transformation.  </w:t>
      </w:r>
      <w:r w:rsidDel="00000000" w:rsidR="00000000" w:rsidRPr="00000000">
        <w:rPr>
          <w:rtl w:val="0"/>
        </w:rPr>
      </w:r>
    </w:p>
    <w:p w:rsidR="00000000" w:rsidDel="00000000" w:rsidP="00000000" w:rsidRDefault="00000000" w:rsidRPr="00000000" w14:paraId="00000004">
      <w:pPr>
        <w:pStyle w:val="Heading4"/>
        <w:shd w:fill="ffffff" w:val="clear"/>
        <w:spacing w:after="0" w:before="0" w:lineRule="auto"/>
        <w:rPr>
          <w:rFonts w:ascii="Avenir" w:cs="Avenir" w:eastAsia="Avenir" w:hAnsi="Avenir"/>
          <w:b w:val="0"/>
          <w:color w:val="1b1b1b"/>
          <w:sz w:val="31"/>
          <w:szCs w:val="31"/>
        </w:rPr>
      </w:pPr>
      <w:r w:rsidDel="00000000" w:rsidR="00000000" w:rsidRPr="00000000">
        <w:rPr>
          <w:rFonts w:ascii="Comic Sans MS" w:cs="Comic Sans MS" w:eastAsia="Comic Sans MS" w:hAnsi="Comic Sans MS"/>
          <w:color w:val="3b3b3b"/>
          <w:shd w:fill="f9f9f9" w:val="clear"/>
          <w:rtl w:val="0"/>
        </w:rPr>
        <w:t xml:space="preserve">2&gt;</w:t>
      </w:r>
      <w:r w:rsidDel="00000000" w:rsidR="00000000" w:rsidRPr="00000000">
        <w:rPr>
          <w:rFonts w:ascii="Avenir" w:cs="Avenir" w:eastAsia="Avenir" w:hAnsi="Avenir"/>
          <w:b w:val="0"/>
          <w:color w:val="1e73be"/>
          <w:sz w:val="31"/>
          <w:szCs w:val="31"/>
          <w:rtl w:val="0"/>
        </w:rPr>
        <w:t xml:space="preserve">Will the 2022 Summit be onsite or virtual?</w:t>
      </w:r>
      <w:r w:rsidDel="00000000" w:rsidR="00000000" w:rsidRPr="00000000">
        <w:rPr>
          <w:rtl w:val="0"/>
        </w:rPr>
      </w:r>
    </w:p>
    <w:p w:rsidR="00000000" w:rsidDel="00000000" w:rsidP="00000000" w:rsidRDefault="00000000" w:rsidRPr="00000000" w14:paraId="00000005">
      <w:pPr>
        <w:shd w:fill="ffffff" w:val="clear"/>
        <w:spacing w:after="280" w:line="240" w:lineRule="auto"/>
        <w:rPr>
          <w:rFonts w:ascii="Avenir" w:cs="Avenir" w:eastAsia="Avenir" w:hAnsi="Avenir"/>
          <w:color w:val="131916"/>
          <w:sz w:val="24"/>
          <w:szCs w:val="24"/>
        </w:rPr>
      </w:pPr>
      <w:r w:rsidDel="00000000" w:rsidR="00000000" w:rsidRPr="00000000">
        <w:rPr>
          <w:rFonts w:ascii="Avenir" w:cs="Avenir" w:eastAsia="Avenir" w:hAnsi="Avenir"/>
          <w:color w:val="131916"/>
          <w:sz w:val="24"/>
          <w:szCs w:val="24"/>
          <w:rtl w:val="0"/>
        </w:rPr>
        <w:t xml:space="preserve">The 2022 JECRC Cloud Summit (JCS) will be an in-person event. All Summit sessions, events, and exhibits will be held at the &lt;venue location&gt;.</w:t>
      </w:r>
    </w:p>
    <w:p w:rsidR="00000000" w:rsidDel="00000000" w:rsidP="00000000" w:rsidRDefault="00000000" w:rsidRPr="00000000" w14:paraId="00000006">
      <w:pPr>
        <w:pStyle w:val="Heading4"/>
        <w:shd w:fill="ffffff" w:val="clear"/>
        <w:spacing w:after="0" w:before="0" w:lineRule="auto"/>
        <w:rPr>
          <w:rFonts w:ascii="Avenir" w:cs="Avenir" w:eastAsia="Avenir" w:hAnsi="Avenir"/>
          <w:b w:val="0"/>
          <w:color w:val="1b1b1b"/>
          <w:sz w:val="31"/>
          <w:szCs w:val="31"/>
        </w:rPr>
      </w:pPr>
      <w:r w:rsidDel="00000000" w:rsidR="00000000" w:rsidRPr="00000000">
        <w:rPr>
          <w:rFonts w:ascii="Comic Sans MS" w:cs="Comic Sans MS" w:eastAsia="Comic Sans MS" w:hAnsi="Comic Sans MS"/>
          <w:color w:val="3b3b3b"/>
          <w:shd w:fill="f9f9f9" w:val="clear"/>
          <w:rtl w:val="0"/>
        </w:rPr>
        <w:t xml:space="preserve">3&gt;</w:t>
      </w:r>
      <w:r w:rsidDel="00000000" w:rsidR="00000000" w:rsidRPr="00000000">
        <w:rPr>
          <w:rFonts w:ascii="Avenir" w:cs="Avenir" w:eastAsia="Avenir" w:hAnsi="Avenir"/>
          <w:b w:val="0"/>
          <w:color w:val="1e73be"/>
          <w:sz w:val="31"/>
          <w:szCs w:val="31"/>
          <w:rtl w:val="0"/>
        </w:rPr>
        <w:t xml:space="preserve">What steps are you taking to ensure COVID safety?</w:t>
      </w:r>
      <w:r w:rsidDel="00000000" w:rsidR="00000000" w:rsidRPr="00000000">
        <w:rPr>
          <w:rtl w:val="0"/>
        </w:rPr>
      </w:r>
    </w:p>
    <w:p w:rsidR="00000000" w:rsidDel="00000000" w:rsidP="00000000" w:rsidRDefault="00000000" w:rsidRPr="00000000" w14:paraId="00000007">
      <w:pPr>
        <w:shd w:fill="ffffff" w:val="clear"/>
        <w:spacing w:line="240" w:lineRule="auto"/>
        <w:rPr>
          <w:rFonts w:ascii="Avenir" w:cs="Avenir" w:eastAsia="Avenir" w:hAnsi="Avenir"/>
          <w:color w:val="131916"/>
          <w:sz w:val="24"/>
          <w:szCs w:val="24"/>
        </w:rPr>
      </w:pPr>
      <w:r w:rsidDel="00000000" w:rsidR="00000000" w:rsidRPr="00000000">
        <w:rPr>
          <w:rFonts w:ascii="Avenir" w:cs="Avenir" w:eastAsia="Avenir" w:hAnsi="Avenir"/>
          <w:color w:val="131916"/>
          <w:sz w:val="24"/>
          <w:szCs w:val="24"/>
          <w:rtl w:val="0"/>
        </w:rPr>
        <w:t xml:space="preserve">JCS is monitoring the guidelines from the Rajasthan Government, as well as the JECRC Foundation. JCS will provide Summit attendees with a comfortable conference environment. This includes how education session rooms/halls are set, how food and beverage items are served, and cleaning policies of the area.</w:t>
      </w:r>
    </w:p>
    <w:p w:rsidR="00000000" w:rsidDel="00000000" w:rsidP="00000000" w:rsidRDefault="00000000" w:rsidRPr="00000000" w14:paraId="00000008">
      <w:pPr>
        <w:pStyle w:val="Heading4"/>
        <w:shd w:fill="ffffff" w:val="clear"/>
        <w:spacing w:after="0" w:before="0" w:lineRule="auto"/>
        <w:rPr>
          <w:rFonts w:ascii="Avenir" w:cs="Avenir" w:eastAsia="Avenir" w:hAnsi="Avenir"/>
          <w:b w:val="0"/>
          <w:color w:val="1b1b1b"/>
          <w:sz w:val="31"/>
          <w:szCs w:val="31"/>
        </w:rPr>
      </w:pPr>
      <w:r w:rsidDel="00000000" w:rsidR="00000000" w:rsidRPr="00000000">
        <w:rPr>
          <w:rFonts w:ascii="Comic Sans MS" w:cs="Comic Sans MS" w:eastAsia="Comic Sans MS" w:hAnsi="Comic Sans MS"/>
          <w:color w:val="3b3b3b"/>
          <w:shd w:fill="f9f9f9" w:val="clear"/>
          <w:rtl w:val="0"/>
        </w:rPr>
        <w:t xml:space="preserve">4&gt;</w:t>
      </w:r>
      <w:r w:rsidDel="00000000" w:rsidR="00000000" w:rsidRPr="00000000">
        <w:rPr>
          <w:rFonts w:ascii="Avenir" w:cs="Avenir" w:eastAsia="Avenir" w:hAnsi="Avenir"/>
          <w:b w:val="0"/>
          <w:color w:val="1e73be"/>
          <w:sz w:val="31"/>
          <w:szCs w:val="31"/>
          <w:rtl w:val="0"/>
        </w:rPr>
        <w:t xml:space="preserve">Who registers for the Summit? Is it right for me?</w:t>
      </w:r>
      <w:r w:rsidDel="00000000" w:rsidR="00000000" w:rsidRPr="00000000">
        <w:rPr>
          <w:rtl w:val="0"/>
        </w:rPr>
      </w:r>
    </w:p>
    <w:p w:rsidR="00000000" w:rsidDel="00000000" w:rsidP="00000000" w:rsidRDefault="00000000" w:rsidRPr="00000000" w14:paraId="00000009">
      <w:pPr>
        <w:shd w:fill="ffffff" w:val="clear"/>
        <w:spacing w:line="240" w:lineRule="auto"/>
        <w:rPr>
          <w:rFonts w:ascii="Avenir" w:cs="Avenir" w:eastAsia="Avenir" w:hAnsi="Avenir"/>
          <w:color w:val="131916"/>
          <w:sz w:val="24"/>
          <w:szCs w:val="24"/>
        </w:rPr>
      </w:pPr>
      <w:r w:rsidDel="00000000" w:rsidR="00000000" w:rsidRPr="00000000">
        <w:rPr>
          <w:rFonts w:ascii="Avenir" w:cs="Avenir" w:eastAsia="Avenir" w:hAnsi="Avenir"/>
          <w:color w:val="131916"/>
          <w:sz w:val="24"/>
          <w:szCs w:val="24"/>
          <w:rtl w:val="0"/>
        </w:rPr>
        <w:t xml:space="preserve">People from all over the world and from all different backgrounds attend the JCS Summit! And it’s not just technical writers who attend—project managers, consultants, content architects, web managers, professors, content strategists, developers, illustrators, and policy writers are just some of the many people you’ll meet at the Summit.</w:t>
      </w:r>
    </w:p>
    <w:p w:rsidR="00000000" w:rsidDel="00000000" w:rsidP="00000000" w:rsidRDefault="00000000" w:rsidRPr="00000000" w14:paraId="0000000A">
      <w:pPr>
        <w:pStyle w:val="Heading4"/>
        <w:shd w:fill="ffffff" w:val="clear"/>
        <w:spacing w:after="0" w:before="0" w:lineRule="auto"/>
        <w:rPr>
          <w:rFonts w:ascii="Avenir" w:cs="Avenir" w:eastAsia="Avenir" w:hAnsi="Avenir"/>
          <w:b w:val="0"/>
          <w:color w:val="1b1b1b"/>
          <w:sz w:val="31"/>
          <w:szCs w:val="31"/>
        </w:rPr>
      </w:pPr>
      <w:r w:rsidDel="00000000" w:rsidR="00000000" w:rsidRPr="00000000">
        <w:rPr>
          <w:rFonts w:ascii="Comic Sans MS" w:cs="Comic Sans MS" w:eastAsia="Comic Sans MS" w:hAnsi="Comic Sans MS"/>
          <w:color w:val="3b3b3b"/>
          <w:shd w:fill="f9f9f9" w:val="clear"/>
          <w:rtl w:val="0"/>
        </w:rPr>
        <w:t xml:space="preserve">5&gt;</w:t>
      </w:r>
      <w:r w:rsidDel="00000000" w:rsidR="00000000" w:rsidRPr="00000000">
        <w:rPr>
          <w:rFonts w:ascii="Avenir" w:cs="Avenir" w:eastAsia="Avenir" w:hAnsi="Avenir"/>
          <w:b w:val="0"/>
          <w:color w:val="1e73be"/>
          <w:sz w:val="31"/>
          <w:szCs w:val="31"/>
          <w:rtl w:val="0"/>
        </w:rPr>
        <w:t xml:space="preserve">What are the registration fees for the Summit?</w:t>
      </w:r>
      <w:r w:rsidDel="00000000" w:rsidR="00000000" w:rsidRPr="00000000">
        <w:rPr>
          <w:rtl w:val="0"/>
        </w:rPr>
      </w:r>
    </w:p>
    <w:p w:rsidR="00000000" w:rsidDel="00000000" w:rsidP="00000000" w:rsidRDefault="00000000" w:rsidRPr="00000000" w14:paraId="0000000B">
      <w:pPr>
        <w:shd w:fill="ffffff" w:val="clear"/>
        <w:rPr>
          <w:rFonts w:ascii="Avenir" w:cs="Avenir" w:eastAsia="Avenir" w:hAnsi="Avenir"/>
          <w:color w:val="131916"/>
          <w:sz w:val="24"/>
          <w:szCs w:val="24"/>
        </w:rPr>
      </w:pPr>
      <w:r w:rsidDel="00000000" w:rsidR="00000000" w:rsidRPr="00000000">
        <w:rPr>
          <w:rFonts w:ascii="Avenir" w:cs="Avenir" w:eastAsia="Avenir" w:hAnsi="Avenir"/>
          <w:color w:val="131916"/>
          <w:rtl w:val="0"/>
        </w:rPr>
        <w:t xml:space="preserve">Registration rates are available on the #Summit website.</w:t>
      </w:r>
      <w:r w:rsidDel="00000000" w:rsidR="00000000" w:rsidRPr="00000000">
        <w:rPr>
          <w:rtl w:val="0"/>
        </w:rPr>
      </w:r>
    </w:p>
    <w:p w:rsidR="00000000" w:rsidDel="00000000" w:rsidP="00000000" w:rsidRDefault="00000000" w:rsidRPr="00000000" w14:paraId="0000000C">
      <w:pPr>
        <w:shd w:fill="ffffff" w:val="clear"/>
        <w:rPr>
          <w:rFonts w:ascii="Avenir" w:cs="Avenir" w:eastAsia="Avenir" w:hAnsi="Avenir"/>
          <w:color w:val="131916"/>
        </w:rPr>
      </w:pPr>
      <w:r w:rsidDel="00000000" w:rsidR="00000000" w:rsidRPr="00000000">
        <w:rPr>
          <w:rFonts w:ascii="Avenir" w:cs="Avenir" w:eastAsia="Avenir" w:hAnsi="Avenir"/>
          <w:color w:val="131916"/>
          <w:rtl w:val="0"/>
        </w:rPr>
        <w:t xml:space="preserve">Remember, it’s less expensive to join JCS and register for the Summit at the member rate than it is to register at the non-member rate! Take advantage of the many benefits of JCS membership while also attending the India’s First Student Driven Cloud Conference of the year.</w:t>
      </w:r>
    </w:p>
    <w:p w:rsidR="00000000" w:rsidDel="00000000" w:rsidP="00000000" w:rsidRDefault="00000000" w:rsidRPr="00000000" w14:paraId="0000000D">
      <w:pPr>
        <w:pStyle w:val="Heading4"/>
        <w:shd w:fill="ffffff" w:val="clear"/>
        <w:spacing w:after="0" w:before="0" w:lineRule="auto"/>
        <w:rPr>
          <w:rFonts w:ascii="Avenir" w:cs="Avenir" w:eastAsia="Avenir" w:hAnsi="Avenir"/>
          <w:b w:val="0"/>
          <w:color w:val="1b1b1b"/>
          <w:sz w:val="31"/>
          <w:szCs w:val="31"/>
        </w:rPr>
      </w:pPr>
      <w:r w:rsidDel="00000000" w:rsidR="00000000" w:rsidRPr="00000000">
        <w:rPr>
          <w:rFonts w:ascii="Comic Sans MS" w:cs="Comic Sans MS" w:eastAsia="Comic Sans MS" w:hAnsi="Comic Sans MS"/>
          <w:color w:val="3b3b3b"/>
          <w:shd w:fill="f9f9f9" w:val="clear"/>
          <w:rtl w:val="0"/>
        </w:rPr>
        <w:t xml:space="preserve">6&gt;</w:t>
      </w:r>
      <w:r w:rsidDel="00000000" w:rsidR="00000000" w:rsidRPr="00000000">
        <w:rPr>
          <w:rFonts w:ascii="Avenir" w:cs="Avenir" w:eastAsia="Avenir" w:hAnsi="Avenir"/>
          <w:b w:val="0"/>
          <w:color w:val="1e73be"/>
          <w:sz w:val="31"/>
          <w:szCs w:val="31"/>
          <w:rtl w:val="0"/>
        </w:rPr>
        <w:t xml:space="preserve">Is there a Summit code of conduct?</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venir" w:cs="Avenir" w:eastAsia="Avenir" w:hAnsi="Avenir"/>
          <w:b w:val="0"/>
          <w:i w:val="0"/>
          <w:smallCaps w:val="0"/>
          <w:strike w:val="0"/>
          <w:color w:val="131916"/>
          <w:sz w:val="24"/>
          <w:szCs w:val="24"/>
          <w:u w:val="none"/>
          <w:shd w:fill="auto" w:val="clear"/>
          <w:vertAlign w:val="baseline"/>
        </w:rPr>
      </w:pPr>
      <w:r w:rsidDel="00000000" w:rsidR="00000000" w:rsidRPr="00000000">
        <w:rPr>
          <w:rFonts w:ascii="Avenir" w:cs="Avenir" w:eastAsia="Avenir" w:hAnsi="Avenir"/>
          <w:b w:val="0"/>
          <w:i w:val="0"/>
          <w:smallCaps w:val="0"/>
          <w:strike w:val="0"/>
          <w:color w:val="131916"/>
          <w:sz w:val="24"/>
          <w:szCs w:val="24"/>
          <w:u w:val="none"/>
          <w:shd w:fill="auto" w:val="clear"/>
          <w:vertAlign w:val="baseline"/>
          <w:rtl w:val="0"/>
        </w:rPr>
        <w:t xml:space="preserve">Yes, all Summit attendees are required to comply with the JCS Summit Code of Conduct. Please review the code here.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venir" w:cs="Avenir" w:eastAsia="Avenir" w:hAnsi="Avenir"/>
          <w:b w:val="0"/>
          <w:i w:val="0"/>
          <w:smallCaps w:val="0"/>
          <w:strike w:val="0"/>
          <w:color w:val="13191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4"/>
        <w:shd w:fill="ffffff" w:val="clear"/>
        <w:spacing w:after="0" w:before="0" w:lineRule="auto"/>
        <w:rPr>
          <w:rFonts w:ascii="Avenir" w:cs="Avenir" w:eastAsia="Avenir" w:hAnsi="Avenir"/>
          <w:b w:val="0"/>
          <w:color w:val="1b1b1b"/>
          <w:sz w:val="31"/>
          <w:szCs w:val="31"/>
        </w:rPr>
      </w:pPr>
      <w:r w:rsidDel="00000000" w:rsidR="00000000" w:rsidRPr="00000000">
        <w:rPr>
          <w:rFonts w:ascii="Comic Sans MS" w:cs="Comic Sans MS" w:eastAsia="Comic Sans MS" w:hAnsi="Comic Sans MS"/>
          <w:color w:val="3b3b3b"/>
          <w:shd w:fill="f9f9f9" w:val="clear"/>
          <w:rtl w:val="0"/>
        </w:rPr>
        <w:t xml:space="preserve">7&gt;</w:t>
      </w:r>
      <w:r w:rsidDel="00000000" w:rsidR="00000000" w:rsidRPr="00000000">
        <w:rPr>
          <w:rFonts w:ascii="Avenir" w:cs="Avenir" w:eastAsia="Avenir" w:hAnsi="Avenir"/>
          <w:b w:val="0"/>
          <w:color w:val="1e73be"/>
          <w:sz w:val="31"/>
          <w:szCs w:val="31"/>
          <w:rtl w:val="0"/>
        </w:rPr>
        <w:t xml:space="preserve">What should I do during the presentations?</w:t>
      </w:r>
      <w:r w:rsidDel="00000000" w:rsidR="00000000" w:rsidRPr="00000000">
        <w:rPr>
          <w:rtl w:val="0"/>
        </w:rPr>
      </w:r>
    </w:p>
    <w:p w:rsidR="00000000" w:rsidDel="00000000" w:rsidP="00000000" w:rsidRDefault="00000000" w:rsidRPr="00000000" w14:paraId="00000011">
      <w:pPr>
        <w:shd w:fill="ffffff" w:val="clear"/>
        <w:spacing w:line="240" w:lineRule="auto"/>
        <w:rPr>
          <w:rFonts w:ascii="Avenir" w:cs="Avenir" w:eastAsia="Avenir" w:hAnsi="Avenir"/>
          <w:color w:val="131916"/>
          <w:sz w:val="24"/>
          <w:szCs w:val="24"/>
        </w:rPr>
      </w:pPr>
      <w:r w:rsidDel="00000000" w:rsidR="00000000" w:rsidRPr="00000000">
        <w:rPr>
          <w:rFonts w:ascii="Avenir" w:cs="Avenir" w:eastAsia="Avenir" w:hAnsi="Avenir"/>
          <w:color w:val="131916"/>
          <w:sz w:val="24"/>
          <w:szCs w:val="24"/>
          <w:rtl w:val="0"/>
        </w:rPr>
        <w:t xml:space="preserve">There’s a ton of great information here – listen and take notes!  If you have a question during a talk, make a note of it and use it as a conversation starter with the speaker. After or during a talk, feel free to tweet about it with the hashtag #JECRC Cloud Summit so others can learn from the sessions, even if they couldn’t attend.</w:t>
      </w:r>
    </w:p>
    <w:p w:rsidR="00000000" w:rsidDel="00000000" w:rsidP="00000000" w:rsidRDefault="00000000" w:rsidRPr="00000000" w14:paraId="00000012">
      <w:pPr>
        <w:pStyle w:val="Heading4"/>
        <w:shd w:fill="ffffff" w:val="clear"/>
        <w:spacing w:after="0" w:before="0" w:lineRule="auto"/>
        <w:rPr>
          <w:rFonts w:ascii="Avenir" w:cs="Avenir" w:eastAsia="Avenir" w:hAnsi="Avenir"/>
          <w:b w:val="0"/>
          <w:color w:val="1b1b1b"/>
          <w:sz w:val="31"/>
          <w:szCs w:val="31"/>
        </w:rPr>
      </w:pPr>
      <w:r w:rsidDel="00000000" w:rsidR="00000000" w:rsidRPr="00000000">
        <w:rPr>
          <w:rFonts w:ascii="Comic Sans MS" w:cs="Comic Sans MS" w:eastAsia="Comic Sans MS" w:hAnsi="Comic Sans MS"/>
          <w:color w:val="3b3b3b"/>
          <w:shd w:fill="f9f9f9" w:val="clear"/>
          <w:rtl w:val="0"/>
        </w:rPr>
        <w:t xml:space="preserve">8&gt;</w:t>
      </w:r>
      <w:r w:rsidDel="00000000" w:rsidR="00000000" w:rsidRPr="00000000">
        <w:rPr>
          <w:rFonts w:ascii="Avenir" w:cs="Avenir" w:eastAsia="Avenir" w:hAnsi="Avenir"/>
          <w:b w:val="0"/>
          <w:color w:val="1e73be"/>
          <w:sz w:val="31"/>
          <w:szCs w:val="31"/>
          <w:rtl w:val="0"/>
        </w:rPr>
        <w:t xml:space="preserve">How long will the summit last?</w:t>
      </w:r>
      <w:r w:rsidDel="00000000" w:rsidR="00000000" w:rsidRPr="00000000">
        <w:rPr>
          <w:rtl w:val="0"/>
        </w:rPr>
      </w:r>
    </w:p>
    <w:p w:rsidR="00000000" w:rsidDel="00000000" w:rsidP="00000000" w:rsidRDefault="00000000" w:rsidRPr="00000000" w14:paraId="00000013">
      <w:pPr>
        <w:shd w:fill="ffffff" w:val="clear"/>
        <w:spacing w:line="240" w:lineRule="auto"/>
        <w:rPr>
          <w:rFonts w:ascii="Comic Sans MS" w:cs="Comic Sans MS" w:eastAsia="Comic Sans MS" w:hAnsi="Comic Sans MS"/>
          <w:color w:val="3b3b3b"/>
          <w:shd w:fill="f9f9f9" w:val="clear"/>
        </w:rPr>
      </w:pPr>
      <w:r w:rsidDel="00000000" w:rsidR="00000000" w:rsidRPr="00000000">
        <w:rPr>
          <w:rFonts w:ascii="Avenir" w:cs="Avenir" w:eastAsia="Avenir" w:hAnsi="Avenir"/>
          <w:color w:val="131916"/>
          <w:sz w:val="24"/>
          <w:szCs w:val="24"/>
          <w:rtl w:val="0"/>
        </w:rPr>
        <w:t xml:space="preserve">JCS will be a three-day mega event with knowledgeable and interactive sessions with speakers from 9 a.m. to 6 p.m. on each day.</w:t>
      </w:r>
      <w:r w:rsidDel="00000000" w:rsidR="00000000" w:rsidRPr="00000000">
        <w:rPr>
          <w:rtl w:val="0"/>
        </w:rPr>
      </w:r>
    </w:p>
    <w:p w:rsidR="00000000" w:rsidDel="00000000" w:rsidP="00000000" w:rsidRDefault="00000000" w:rsidRPr="00000000" w14:paraId="00000014">
      <w:pPr>
        <w:shd w:fill="ffffff" w:val="clear"/>
        <w:spacing w:line="240" w:lineRule="auto"/>
        <w:rPr>
          <w:rFonts w:ascii="Comic Sans MS" w:cs="Comic Sans MS" w:eastAsia="Comic Sans MS" w:hAnsi="Comic Sans MS"/>
          <w:color w:val="3b3b3b"/>
          <w:shd w:fill="f9f9f9" w:val="clear"/>
        </w:rPr>
      </w:pPr>
      <w:r w:rsidDel="00000000" w:rsidR="00000000" w:rsidRPr="00000000">
        <w:rPr>
          <w:rtl w:val="0"/>
        </w:rPr>
      </w:r>
    </w:p>
    <w:p w:rsidR="00000000" w:rsidDel="00000000" w:rsidP="00000000" w:rsidRDefault="00000000" w:rsidRPr="00000000" w14:paraId="00000015">
      <w:pPr>
        <w:shd w:fill="ffffff" w:val="clear"/>
        <w:spacing w:line="240" w:lineRule="auto"/>
        <w:rPr>
          <w:rFonts w:ascii="Comic Sans MS" w:cs="Comic Sans MS" w:eastAsia="Comic Sans MS" w:hAnsi="Comic Sans MS"/>
          <w:color w:val="3b3b3b"/>
          <w:shd w:fill="f9f9f9" w:val="clear"/>
        </w:rPr>
      </w:pPr>
      <w:r w:rsidDel="00000000" w:rsidR="00000000" w:rsidRPr="00000000">
        <w:rPr>
          <w:rtl w:val="0"/>
        </w:rPr>
      </w:r>
    </w:p>
    <w:p w:rsidR="00000000" w:rsidDel="00000000" w:rsidP="00000000" w:rsidRDefault="00000000" w:rsidRPr="00000000" w14:paraId="00000016">
      <w:pPr>
        <w:shd w:fill="ffffff" w:val="clear"/>
        <w:spacing w:line="240" w:lineRule="auto"/>
        <w:rPr>
          <w:rFonts w:ascii="Avenir" w:cs="Avenir" w:eastAsia="Avenir" w:hAnsi="Avenir"/>
          <w:color w:val="131916"/>
          <w:sz w:val="24"/>
          <w:szCs w:val="24"/>
        </w:rPr>
      </w:pPr>
      <w:r w:rsidDel="00000000" w:rsidR="00000000" w:rsidRPr="00000000">
        <w:rPr>
          <w:rtl w:val="0"/>
        </w:rPr>
      </w:r>
    </w:p>
    <w:p w:rsidR="00000000" w:rsidDel="00000000" w:rsidP="00000000" w:rsidRDefault="00000000" w:rsidRPr="00000000" w14:paraId="00000017">
      <w:pPr>
        <w:rPr>
          <w:rFonts w:ascii="Comic Sans MS" w:cs="Comic Sans MS" w:eastAsia="Comic Sans MS" w:hAnsi="Comic Sans MS"/>
          <w:color w:val="3b3b3b"/>
          <w:sz w:val="24"/>
          <w:szCs w:val="24"/>
          <w:shd w:fill="f9f9f9" w:val="clea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mic Sans MS"/>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