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D6FF8" w14:textId="2E1BD705" w:rsidR="00364C7F" w:rsidRPr="00B1048A" w:rsidRDefault="00364C7F" w:rsidP="00364C7F">
      <w:pPr>
        <w:jc w:val="center"/>
        <w:rPr>
          <w:rFonts w:ascii="Tahoma" w:hAnsi="Tahoma" w:cs="Tahoma"/>
          <w:b/>
          <w:bCs/>
        </w:rPr>
      </w:pPr>
      <w:bookmarkStart w:id="0" w:name="_GoBack"/>
      <w:bookmarkEnd w:id="0"/>
      <w:r w:rsidRPr="00B1048A">
        <w:rPr>
          <w:rFonts w:ascii="Tahoma" w:hAnsi="Tahoma" w:cs="Tahoma"/>
          <w:b/>
          <w:bCs/>
        </w:rPr>
        <w:t>ASSIGNMENT OF SUBLEASE</w:t>
      </w:r>
    </w:p>
    <w:p w14:paraId="7D14A764" w14:textId="77777777" w:rsidR="0067190A" w:rsidRPr="00B1048A" w:rsidRDefault="0067190A" w:rsidP="00364C7F">
      <w:pPr>
        <w:jc w:val="center"/>
        <w:rPr>
          <w:rFonts w:ascii="Tahoma" w:hAnsi="Tahoma" w:cs="Tahoma"/>
        </w:rPr>
      </w:pPr>
    </w:p>
    <w:p w14:paraId="567D4732" w14:textId="736F6EDC" w:rsidR="00364C7F" w:rsidRPr="00B1048A" w:rsidRDefault="00364C7F" w:rsidP="00C80298">
      <w:pPr>
        <w:jc w:val="both"/>
        <w:rPr>
          <w:rFonts w:ascii="Tahoma" w:hAnsi="Tahoma" w:cs="Tahoma"/>
        </w:rPr>
      </w:pPr>
      <w:r w:rsidRPr="00B1048A">
        <w:rPr>
          <w:rFonts w:ascii="Tahoma" w:hAnsi="Tahoma" w:cs="Tahoma"/>
        </w:rPr>
        <w:t>THIS ASSIGNMENT OF SUBLEASE (this “Consent”) is made as of the __________, 2006, by and among </w:t>
      </w:r>
      <w:r w:rsidRPr="00B1048A">
        <w:rPr>
          <w:rFonts w:ascii="Tahoma" w:hAnsi="Tahoma" w:cs="Tahoma"/>
          <w:b/>
          <w:bCs/>
        </w:rPr>
        <w:t>____________.,</w:t>
      </w:r>
      <w:r w:rsidRPr="00B1048A">
        <w:rPr>
          <w:rFonts w:ascii="Tahoma" w:hAnsi="Tahoma" w:cs="Tahoma"/>
        </w:rPr>
        <w:t> as successor in interest to</w:t>
      </w:r>
      <w:r w:rsidR="0067190A" w:rsidRPr="00B1048A">
        <w:rPr>
          <w:rFonts w:ascii="Tahoma" w:hAnsi="Tahoma" w:cs="Tahoma"/>
        </w:rPr>
        <w:t xml:space="preserve"> </w:t>
      </w:r>
      <w:r w:rsidRPr="00B1048A">
        <w:rPr>
          <w:rFonts w:ascii="Tahoma" w:hAnsi="Tahoma" w:cs="Tahoma"/>
        </w:rPr>
        <w:t>_______________________________ (“Landlord”); </w:t>
      </w:r>
      <w:r w:rsidRPr="00B1048A">
        <w:rPr>
          <w:rFonts w:ascii="Tahoma" w:hAnsi="Tahoma" w:cs="Tahoma"/>
          <w:b/>
          <w:bCs/>
        </w:rPr>
        <w:t>________________________.,</w:t>
      </w:r>
      <w:r w:rsidRPr="00B1048A">
        <w:rPr>
          <w:rFonts w:ascii="Tahoma" w:hAnsi="Tahoma" w:cs="Tahoma"/>
        </w:rPr>
        <w:t> (“Assignor”); </w:t>
      </w:r>
      <w:r w:rsidRPr="00B1048A">
        <w:rPr>
          <w:rFonts w:ascii="Tahoma" w:hAnsi="Tahoma" w:cs="Tahoma"/>
          <w:b/>
          <w:bCs/>
        </w:rPr>
        <w:t>_______________</w:t>
      </w:r>
      <w:r w:rsidRPr="00B1048A">
        <w:rPr>
          <w:rFonts w:ascii="Tahoma" w:hAnsi="Tahoma" w:cs="Tahoma"/>
        </w:rPr>
        <w:t> (“Encore”); </w:t>
      </w:r>
      <w:r w:rsidRPr="00B1048A">
        <w:rPr>
          <w:rFonts w:ascii="Tahoma" w:hAnsi="Tahoma" w:cs="Tahoma"/>
          <w:b/>
          <w:bCs/>
        </w:rPr>
        <w:t>____________________________</w:t>
      </w:r>
      <w:r w:rsidRPr="00B1048A">
        <w:rPr>
          <w:rFonts w:ascii="Tahoma" w:hAnsi="Tahoma" w:cs="Tahoma"/>
        </w:rPr>
        <w:t> (“Assignee”); and </w:t>
      </w:r>
      <w:r w:rsidRPr="00B1048A">
        <w:rPr>
          <w:rFonts w:ascii="Tahoma" w:hAnsi="Tahoma" w:cs="Tahoma"/>
          <w:b/>
          <w:bCs/>
        </w:rPr>
        <w:t>_______________________</w:t>
      </w:r>
      <w:r w:rsidRPr="00B1048A">
        <w:rPr>
          <w:rFonts w:ascii="Tahoma" w:hAnsi="Tahoma" w:cs="Tahoma"/>
        </w:rPr>
        <w:t> (</w:t>
      </w:r>
      <w:r w:rsidRPr="00B1048A">
        <w:rPr>
          <w:rFonts w:ascii="Tahoma" w:hAnsi="Tahoma" w:cs="Tahoma"/>
          <w:b/>
          <w:bCs/>
        </w:rPr>
        <w:t>“Tenant”</w:t>
      </w:r>
      <w:r w:rsidRPr="00B1048A">
        <w:rPr>
          <w:rFonts w:ascii="Tahoma" w:hAnsi="Tahoma" w:cs="Tahoma"/>
        </w:rPr>
        <w:t>).</w:t>
      </w:r>
    </w:p>
    <w:p w14:paraId="1F213BA8" w14:textId="77777777" w:rsidR="00364C7F" w:rsidRPr="00B1048A" w:rsidRDefault="00364C7F" w:rsidP="00C80298">
      <w:pPr>
        <w:jc w:val="both"/>
        <w:rPr>
          <w:rFonts w:ascii="Tahoma" w:hAnsi="Tahoma" w:cs="Tahoma"/>
        </w:rPr>
      </w:pPr>
      <w:r w:rsidRPr="00B1048A">
        <w:rPr>
          <w:rFonts w:ascii="Tahoma" w:hAnsi="Tahoma" w:cs="Tahoma"/>
          <w:b/>
          <w:bCs/>
        </w:rPr>
        <w:t>RECITALS:</w:t>
      </w:r>
    </w:p>
    <w:p w14:paraId="58FA647C" w14:textId="77777777" w:rsidR="00364C7F" w:rsidRPr="00B1048A" w:rsidRDefault="00364C7F" w:rsidP="00C80298">
      <w:pPr>
        <w:jc w:val="both"/>
        <w:rPr>
          <w:rFonts w:ascii="Tahoma" w:hAnsi="Tahoma" w:cs="Tahoma"/>
        </w:rPr>
      </w:pPr>
      <w:r w:rsidRPr="00B1048A">
        <w:rPr>
          <w:rFonts w:ascii="Tahoma" w:hAnsi="Tahoma" w:cs="Tahoma"/>
        </w:rPr>
        <w:t>A. WHEREAS, Landlord and Tenant, successor in interest to __________ (“Original Tenant”), are parties to that certain Lease Agreement dated ________, 2000 (the “Lease”). Terms not otherwise defined in this Consent are defined in the Lease; and</w:t>
      </w:r>
    </w:p>
    <w:p w14:paraId="18EDDBB1" w14:textId="77777777" w:rsidR="00364C7F" w:rsidRPr="00B1048A" w:rsidRDefault="00364C7F" w:rsidP="00C80298">
      <w:pPr>
        <w:jc w:val="both"/>
        <w:rPr>
          <w:rFonts w:ascii="Tahoma" w:hAnsi="Tahoma" w:cs="Tahoma"/>
        </w:rPr>
      </w:pPr>
      <w:r w:rsidRPr="00B1048A">
        <w:rPr>
          <w:rFonts w:ascii="Tahoma" w:hAnsi="Tahoma" w:cs="Tahoma"/>
        </w:rPr>
        <w:t>B. WHEREAS, Landlord lease to Tenant certain premises consisting of approximately 85,893 rentable square feet (the “Tenant’s Premises”) of that certain building located at 2201 East Lamar Boulevard, Arlington, Texas, attached hereto as Exhibit “A”; and</w:t>
      </w:r>
    </w:p>
    <w:p w14:paraId="7811C554" w14:textId="77777777" w:rsidR="00364C7F" w:rsidRPr="00B1048A" w:rsidRDefault="00364C7F" w:rsidP="00C80298">
      <w:pPr>
        <w:jc w:val="both"/>
        <w:rPr>
          <w:rFonts w:ascii="Tahoma" w:hAnsi="Tahoma" w:cs="Tahoma"/>
        </w:rPr>
      </w:pPr>
      <w:r w:rsidRPr="00B1048A">
        <w:rPr>
          <w:rFonts w:ascii="Tahoma" w:hAnsi="Tahoma" w:cs="Tahoma"/>
        </w:rPr>
        <w:t>C. WHEREAS, Tenant subleased approximately 28,603, rentable square feet on the second floor of the Building (the “Premises”), located within the Tenant’s Premises, to Assignor, pursuant to the Sublease dated as of February 12, 2004, by and between Tenant and Assignor (the “Sublease”), attached hereto as Exhibit “B”; and</w:t>
      </w:r>
    </w:p>
    <w:p w14:paraId="5CCC11EA" w14:textId="77777777" w:rsidR="00364C7F" w:rsidRPr="00B1048A" w:rsidRDefault="00364C7F" w:rsidP="00C80298">
      <w:pPr>
        <w:jc w:val="both"/>
        <w:rPr>
          <w:rFonts w:ascii="Tahoma" w:hAnsi="Tahoma" w:cs="Tahoma"/>
        </w:rPr>
      </w:pPr>
      <w:r w:rsidRPr="00B1048A">
        <w:rPr>
          <w:rFonts w:ascii="Tahoma" w:hAnsi="Tahoma" w:cs="Tahoma"/>
        </w:rPr>
        <w:t>D. WHEREAS, Assignor and Assignee intend to enter into an Asset Purchase Agreement (“the Purchase Agreement”), pursuant to which Assignor will transfer substantially all of its assets to Assignee, the consummation of which (the “Closing”) is scheduled to occur on or about August 17, 2005; and</w:t>
      </w:r>
    </w:p>
    <w:p w14:paraId="1BD81527" w14:textId="77777777" w:rsidR="00364C7F" w:rsidRPr="00B1048A" w:rsidRDefault="00364C7F" w:rsidP="00C80298">
      <w:pPr>
        <w:jc w:val="both"/>
        <w:rPr>
          <w:rFonts w:ascii="Tahoma" w:hAnsi="Tahoma" w:cs="Tahoma"/>
        </w:rPr>
      </w:pPr>
      <w:r w:rsidRPr="00B1048A">
        <w:rPr>
          <w:rFonts w:ascii="Tahoma" w:hAnsi="Tahoma" w:cs="Tahoma"/>
        </w:rPr>
        <w:t>E. WHEREAS, is connection with the purchase Agreement, Assignor wishes to assign to Assignee and Assignee wishes to assume from Assignor the Sublease as of Closing, which assignment and assumption is conditioned upon and shall be effective only in the event of the Closing; and</w:t>
      </w:r>
    </w:p>
    <w:p w14:paraId="4BB03629" w14:textId="77777777" w:rsidR="00364C7F" w:rsidRPr="00B1048A" w:rsidRDefault="00364C7F" w:rsidP="00C80298">
      <w:pPr>
        <w:jc w:val="both"/>
        <w:rPr>
          <w:rFonts w:ascii="Tahoma" w:hAnsi="Tahoma" w:cs="Tahoma"/>
        </w:rPr>
      </w:pPr>
      <w:r w:rsidRPr="00B1048A">
        <w:rPr>
          <w:rFonts w:ascii="Tahoma" w:hAnsi="Tahoma" w:cs="Tahoma"/>
        </w:rPr>
        <w:t>F. WHEREAS, Assignor has asked Landlord and Tenant to consent to the assignment of the Sublease (“Assignment to Sublease”) to Assignee.</w:t>
      </w:r>
    </w:p>
    <w:p w14:paraId="421A9730" w14:textId="77777777" w:rsidR="00364C7F" w:rsidRPr="00B1048A" w:rsidRDefault="00364C7F" w:rsidP="00C80298">
      <w:pPr>
        <w:jc w:val="both"/>
        <w:rPr>
          <w:rFonts w:ascii="Tahoma" w:hAnsi="Tahoma" w:cs="Tahoma"/>
        </w:rPr>
      </w:pPr>
      <w:r w:rsidRPr="00B1048A">
        <w:rPr>
          <w:rFonts w:ascii="Tahoma" w:hAnsi="Tahoma" w:cs="Tahoma"/>
          <w:b/>
          <w:bCs/>
        </w:rPr>
        <w:t>NOW, THEREFORE,</w:t>
      </w:r>
      <w:r w:rsidRPr="00B1048A">
        <w:rPr>
          <w:rFonts w:ascii="Tahoma" w:hAnsi="Tahoma" w:cs="Tahoma"/>
        </w:rPr>
        <w:t> Landlord and Tenant each hereby consents to the Assignment of Sublease of the Premises to Assignee, such consent being subject to and upon the following terms and conditions to each of which Assignor and Assignee expressly agree.</w:t>
      </w:r>
    </w:p>
    <w:p w14:paraId="1126F38B" w14:textId="77777777" w:rsidR="00364C7F" w:rsidRPr="00B1048A" w:rsidRDefault="00364C7F" w:rsidP="00C80298">
      <w:pPr>
        <w:jc w:val="both"/>
        <w:rPr>
          <w:rFonts w:ascii="Tahoma" w:hAnsi="Tahoma" w:cs="Tahoma"/>
        </w:rPr>
      </w:pPr>
      <w:r w:rsidRPr="00B1048A">
        <w:rPr>
          <w:rFonts w:ascii="Tahoma" w:hAnsi="Tahoma" w:cs="Tahoma"/>
        </w:rPr>
        <w:t>1. </w:t>
      </w:r>
      <w:r w:rsidRPr="00B1048A">
        <w:rPr>
          <w:rFonts w:ascii="Tahoma" w:hAnsi="Tahoma" w:cs="Tahoma"/>
          <w:u w:val="single"/>
        </w:rPr>
        <w:t>Assignment of Sublease</w:t>
      </w:r>
      <w:r w:rsidRPr="00B1048A">
        <w:rPr>
          <w:rFonts w:ascii="Tahoma" w:hAnsi="Tahoma" w:cs="Tahoma"/>
        </w:rPr>
        <w:t>. Assignor hereby transfers and assigns to Assignee all of its right, title, and interest to and under the Sublease effective as of the date of the Closing, to have and to hold the same for and during the remainder of the term(s) mentioned in such Sublease, subject to the covenants and conditions therein mentioned. Rents and other charges paid or due under the Sublease shall be presented between Assignor and Assignee as of the Closing Date.</w:t>
      </w:r>
    </w:p>
    <w:p w14:paraId="1E59CC94" w14:textId="77777777" w:rsidR="00364C7F" w:rsidRPr="00B1048A" w:rsidRDefault="00364C7F" w:rsidP="00C80298">
      <w:pPr>
        <w:jc w:val="both"/>
        <w:rPr>
          <w:rFonts w:ascii="Tahoma" w:hAnsi="Tahoma" w:cs="Tahoma"/>
        </w:rPr>
      </w:pPr>
    </w:p>
    <w:p w14:paraId="7609FC44" w14:textId="77777777" w:rsidR="00364C7F" w:rsidRPr="00B1048A" w:rsidRDefault="00364C7F" w:rsidP="00C80298">
      <w:pPr>
        <w:jc w:val="both"/>
        <w:rPr>
          <w:rFonts w:ascii="Tahoma" w:hAnsi="Tahoma" w:cs="Tahoma"/>
        </w:rPr>
      </w:pPr>
      <w:r w:rsidRPr="00B1048A">
        <w:rPr>
          <w:rFonts w:ascii="Tahoma" w:hAnsi="Tahoma" w:cs="Tahoma"/>
        </w:rPr>
        <w:t>2. </w:t>
      </w:r>
      <w:r w:rsidRPr="00B1048A">
        <w:rPr>
          <w:rFonts w:ascii="Tahoma" w:hAnsi="Tahoma" w:cs="Tahoma"/>
          <w:u w:val="single"/>
        </w:rPr>
        <w:t>No Waiver</w:t>
      </w:r>
      <w:r w:rsidRPr="00B1048A">
        <w:rPr>
          <w:rFonts w:ascii="Tahoma" w:hAnsi="Tahoma" w:cs="Tahoma"/>
        </w:rPr>
        <w:t xml:space="preserve">. Neither the giving of this Consent our anything herein, in the Assignment to Sublease shall be consumed to modify, waive, impair or affect any of the covenants, </w:t>
      </w:r>
      <w:r w:rsidRPr="00B1048A">
        <w:rPr>
          <w:rFonts w:ascii="Tahoma" w:hAnsi="Tahoma" w:cs="Tahoma"/>
        </w:rPr>
        <w:lastRenderedPageBreak/>
        <w:t>agreements, terms, provisions, obligations or conditions contained in the Lease or Sublease (except as may be herein expressly provided), or to waive any breach thereof, or any rights of Landlord or Tenant against any person or entity liable or responsible for the performance thereof or to increase the obligations or diminish the rights of Landlord under the Lease, or to increase rights or diminish the obligations of Tenant thereunder, or to, in any way, be existed as giving Assignee any greater rights than the Original Tenant extend in the Lease would be entitled to, and all covenants, agreements, terms, provisions and conditions of the Lease and Sublease are hereby mutually declared to be in full force and effect.</w:t>
      </w:r>
    </w:p>
    <w:p w14:paraId="781FA6E0" w14:textId="77777777" w:rsidR="00364C7F" w:rsidRPr="00B1048A" w:rsidRDefault="00364C7F" w:rsidP="00C80298">
      <w:pPr>
        <w:jc w:val="both"/>
        <w:rPr>
          <w:rFonts w:ascii="Tahoma" w:hAnsi="Tahoma" w:cs="Tahoma"/>
        </w:rPr>
      </w:pPr>
      <w:r w:rsidRPr="00B1048A">
        <w:rPr>
          <w:rFonts w:ascii="Tahoma" w:hAnsi="Tahoma" w:cs="Tahoma"/>
        </w:rPr>
        <w:t>3. </w:t>
      </w:r>
      <w:r w:rsidRPr="00B1048A">
        <w:rPr>
          <w:rFonts w:ascii="Tahoma" w:hAnsi="Tahoma" w:cs="Tahoma"/>
          <w:u w:val="single"/>
        </w:rPr>
        <w:t>No Further Consent</w:t>
      </w:r>
      <w:r w:rsidRPr="00B1048A">
        <w:rPr>
          <w:rFonts w:ascii="Tahoma" w:hAnsi="Tahoma" w:cs="Tahoma"/>
        </w:rPr>
        <w:t>. This Consent shall not be construed either as a consent by Landlord or Tenant to, or as permitting any other or further subletting of the Premises, whether in whole or in part, or any further assignment of the Sublease or Lease, or as a wavier of the requirement of obtaining Landlord’s and Tenant’s consent thereto, and notwithstanding anything to the contrary contained in the Lease or Sublease, Assignee shall not, without the prior written consent of Landlord and Tenant, which consent shall not be unreasonably withheld, assign the Lease, Sublease, or this Consent or sublet the Premises or any part thereof. Landlord’s and Tenant’s consent to any future assignment or sublease shall be conditioned and subject to the rights, obligations, restrictions and conditions that are applicable to an assignment or sublease by Tenant pursuant to the Lease.</w:t>
      </w:r>
    </w:p>
    <w:p w14:paraId="7151C80C" w14:textId="77777777" w:rsidR="00364C7F" w:rsidRPr="00B1048A" w:rsidRDefault="00364C7F" w:rsidP="00C80298">
      <w:pPr>
        <w:jc w:val="both"/>
        <w:rPr>
          <w:rFonts w:ascii="Tahoma" w:hAnsi="Tahoma" w:cs="Tahoma"/>
        </w:rPr>
      </w:pPr>
      <w:r w:rsidRPr="00B1048A">
        <w:rPr>
          <w:rFonts w:ascii="Tahoma" w:hAnsi="Tahoma" w:cs="Tahoma"/>
        </w:rPr>
        <w:t>4. </w:t>
      </w:r>
      <w:r w:rsidRPr="00B1048A">
        <w:rPr>
          <w:rFonts w:ascii="Tahoma" w:hAnsi="Tahoma" w:cs="Tahoma"/>
          <w:u w:val="single"/>
        </w:rPr>
        <w:t>No Release</w:t>
      </w:r>
      <w:r w:rsidRPr="00B1048A">
        <w:rPr>
          <w:rFonts w:ascii="Tahoma" w:hAnsi="Tahoma" w:cs="Tahoma"/>
        </w:rPr>
        <w:t>. The giving of this Consent shall not be deemed or serve to release Assignor from any liability, obligation or duty, which such Tenant or such successor in interest may have under the Sublease. The giving of this Consent shall not be deemed to constitute a release of Assignor, or any guarantor of Assignor’s performance hereunder (“Guarantor”), from further performance by Assignor or such Guarantor of covenants undertaken to be performed by Assignor in the Sublease. Assignor and/or such Guarantor shall remain liable and responsible for all rent and other obligations imposed upon Assignor in the Sublease.</w:t>
      </w:r>
    </w:p>
    <w:p w14:paraId="69746B1E" w14:textId="77777777" w:rsidR="00364C7F" w:rsidRPr="00B1048A" w:rsidRDefault="00364C7F" w:rsidP="00C80298">
      <w:pPr>
        <w:jc w:val="both"/>
        <w:rPr>
          <w:rFonts w:ascii="Tahoma" w:hAnsi="Tahoma" w:cs="Tahoma"/>
        </w:rPr>
      </w:pPr>
      <w:r w:rsidRPr="00B1048A">
        <w:rPr>
          <w:rFonts w:ascii="Tahoma" w:hAnsi="Tahoma" w:cs="Tahoma"/>
        </w:rPr>
        <w:t>5. </w:t>
      </w:r>
      <w:r w:rsidRPr="00B1048A">
        <w:rPr>
          <w:rFonts w:ascii="Tahoma" w:hAnsi="Tahoma" w:cs="Tahoma"/>
          <w:u w:val="single"/>
        </w:rPr>
        <w:t>Assignee’s Obligation</w:t>
      </w:r>
      <w:r w:rsidRPr="00B1048A">
        <w:rPr>
          <w:rFonts w:ascii="Tahoma" w:hAnsi="Tahoma" w:cs="Tahoma"/>
        </w:rPr>
        <w:t>. Assignee, for Assignee and its successors and assigns hereby (a) accepts the Sublease for a portion of Tenant’s interest in and to the Lease, (b) recognizes all of the covenants, agreements, terms, provisions, obligations and conditions contained in the Lease, and hereby assumes all of said terms, provisions, agreements, covenants, obligations and conditions of the Lease on the part of the Tenant to be kept, observed and performed with respect to the Premises, (c) agrees to keep and perform, and to permit no violation beyond the expiration of applicable periods of notice and grace of, each and every covenant, agreement, term, provision, obligation and condition therein set forth on the part of Tenant with respect to the Premises to be kept, observed and performed, and (d) acknowledges, confirms and agrees that the Right of First refused and renewal options are not assignable or conveyed to Assignee.</w:t>
      </w:r>
    </w:p>
    <w:p w14:paraId="323E5A5B" w14:textId="77777777" w:rsidR="00364C7F" w:rsidRPr="00B1048A" w:rsidRDefault="00364C7F" w:rsidP="00C80298">
      <w:pPr>
        <w:jc w:val="both"/>
        <w:rPr>
          <w:rFonts w:ascii="Tahoma" w:hAnsi="Tahoma" w:cs="Tahoma"/>
        </w:rPr>
      </w:pPr>
      <w:r w:rsidRPr="00B1048A">
        <w:rPr>
          <w:rFonts w:ascii="Tahoma" w:hAnsi="Tahoma" w:cs="Tahoma"/>
        </w:rPr>
        <w:t>6. </w:t>
      </w:r>
      <w:r w:rsidRPr="00B1048A">
        <w:rPr>
          <w:rFonts w:ascii="Tahoma" w:hAnsi="Tahoma" w:cs="Tahoma"/>
          <w:u w:val="single"/>
        </w:rPr>
        <w:t>Default</w:t>
      </w:r>
      <w:r w:rsidRPr="00B1048A">
        <w:rPr>
          <w:rFonts w:ascii="Tahoma" w:hAnsi="Tahoma" w:cs="Tahoma"/>
        </w:rPr>
        <w:t>. In the event of any default under the Lease, Landlord may proceed directly against Tenant or anyone else liable under the Lease without first exhausting Landlord’s remedies against any other person or entity liable therein to Landlord. In the event of any default under the Sublease, Tenant may proceed directly against Assignor or anyone else liable under the Sublease without first exhausting Tenant’s remedies against any other person or entity liable therein to Tenant.</w:t>
      </w:r>
    </w:p>
    <w:p w14:paraId="31F1877A" w14:textId="739F7A5B" w:rsidR="00364C7F" w:rsidRPr="00B1048A" w:rsidRDefault="00364C7F" w:rsidP="00C80298">
      <w:pPr>
        <w:jc w:val="both"/>
        <w:rPr>
          <w:rFonts w:ascii="Tahoma" w:hAnsi="Tahoma" w:cs="Tahoma"/>
        </w:rPr>
      </w:pPr>
      <w:r w:rsidRPr="00B1048A">
        <w:rPr>
          <w:rFonts w:ascii="Tahoma" w:hAnsi="Tahoma" w:cs="Tahoma"/>
        </w:rPr>
        <w:t>7. </w:t>
      </w:r>
      <w:r w:rsidRPr="00B1048A">
        <w:rPr>
          <w:rFonts w:ascii="Tahoma" w:hAnsi="Tahoma" w:cs="Tahoma"/>
          <w:u w:val="single"/>
        </w:rPr>
        <w:t>Indemnification</w:t>
      </w:r>
      <w:r w:rsidRPr="00B1048A">
        <w:rPr>
          <w:rFonts w:ascii="Tahoma" w:hAnsi="Tahoma" w:cs="Tahoma"/>
        </w:rPr>
        <w:t xml:space="preserve">. Neither Landlord nor Tenant shall be responsible for the payment of any commissions or fees in connection with the Assignment of Sublease, and Assignor and Assignee, jointly and severally agree to indemnify and hold Landlord and Tenant harmless </w:t>
      </w:r>
      <w:r w:rsidRPr="00B1048A">
        <w:rPr>
          <w:rFonts w:ascii="Tahoma" w:hAnsi="Tahoma" w:cs="Tahoma"/>
        </w:rPr>
        <w:lastRenderedPageBreak/>
        <w:t>from and against any claims, liability, losses or expenses, including reasonable attorneys’ fees incurred by Landlord or Tenant in connection with any claims for commission by any broker or agent in connection with the Assignment of Sublease.</w:t>
      </w:r>
    </w:p>
    <w:p w14:paraId="19E730C2" w14:textId="77777777" w:rsidR="00364C7F" w:rsidRPr="00B1048A" w:rsidRDefault="00364C7F" w:rsidP="00C80298">
      <w:pPr>
        <w:jc w:val="both"/>
        <w:rPr>
          <w:rFonts w:ascii="Tahoma" w:hAnsi="Tahoma" w:cs="Tahoma"/>
        </w:rPr>
      </w:pPr>
      <w:r w:rsidRPr="00B1048A">
        <w:rPr>
          <w:rFonts w:ascii="Tahoma" w:hAnsi="Tahoma" w:cs="Tahoma"/>
        </w:rPr>
        <w:t>8. </w:t>
      </w:r>
      <w:r w:rsidRPr="00B1048A">
        <w:rPr>
          <w:rFonts w:ascii="Tahoma" w:hAnsi="Tahoma" w:cs="Tahoma"/>
          <w:u w:val="single"/>
        </w:rPr>
        <w:t>Notices.</w:t>
      </w:r>
      <w:r w:rsidRPr="00B1048A">
        <w:rPr>
          <w:rFonts w:ascii="Tahoma" w:hAnsi="Tahoma" w:cs="Tahoma"/>
        </w:rPr>
        <w:t> Landlord’s mailing address for purposes of notice under this Consent or the Lease is:</w:t>
      </w:r>
    </w:p>
    <w:p w14:paraId="5546495C" w14:textId="77777777" w:rsidR="00364C7F" w:rsidRPr="00B1048A" w:rsidRDefault="00364C7F" w:rsidP="00C80298">
      <w:pPr>
        <w:pBdr>
          <w:top w:val="single" w:sz="12" w:space="1" w:color="auto"/>
          <w:bottom w:val="single" w:sz="12" w:space="1" w:color="auto"/>
        </w:pBdr>
        <w:jc w:val="both"/>
        <w:rPr>
          <w:rFonts w:ascii="Tahoma" w:hAnsi="Tahoma" w:cs="Tahoma"/>
        </w:rPr>
      </w:pPr>
    </w:p>
    <w:p w14:paraId="047921D2" w14:textId="77777777" w:rsidR="00364C7F" w:rsidRPr="00B1048A" w:rsidRDefault="00364C7F" w:rsidP="00C80298">
      <w:pPr>
        <w:pBdr>
          <w:bottom w:val="single" w:sz="12" w:space="1" w:color="auto"/>
          <w:between w:val="single" w:sz="12" w:space="1" w:color="auto"/>
        </w:pBdr>
        <w:jc w:val="both"/>
        <w:rPr>
          <w:rFonts w:ascii="Tahoma" w:hAnsi="Tahoma" w:cs="Tahoma"/>
        </w:rPr>
      </w:pPr>
    </w:p>
    <w:p w14:paraId="36132F22" w14:textId="77777777" w:rsidR="00364C7F" w:rsidRPr="00B1048A" w:rsidRDefault="00364C7F" w:rsidP="00C80298">
      <w:pPr>
        <w:jc w:val="both"/>
        <w:rPr>
          <w:rFonts w:ascii="Tahoma" w:hAnsi="Tahoma" w:cs="Tahoma"/>
        </w:rPr>
      </w:pPr>
    </w:p>
    <w:p w14:paraId="19040DE3" w14:textId="77777777" w:rsidR="00364C7F" w:rsidRPr="00B1048A" w:rsidRDefault="00364C7F" w:rsidP="00C80298">
      <w:pPr>
        <w:jc w:val="both"/>
        <w:rPr>
          <w:rFonts w:ascii="Tahoma" w:hAnsi="Tahoma" w:cs="Tahoma"/>
        </w:rPr>
      </w:pPr>
      <w:r w:rsidRPr="00B1048A">
        <w:rPr>
          <w:rFonts w:ascii="Tahoma" w:hAnsi="Tahoma" w:cs="Tahoma"/>
        </w:rPr>
        <w:t>9. </w:t>
      </w:r>
      <w:r w:rsidRPr="00B1048A">
        <w:rPr>
          <w:rFonts w:ascii="Tahoma" w:hAnsi="Tahoma" w:cs="Tahoma"/>
          <w:u w:val="single"/>
        </w:rPr>
        <w:t>Conditions Precedent</w:t>
      </w:r>
      <w:r w:rsidRPr="00B1048A">
        <w:rPr>
          <w:rFonts w:ascii="Tahoma" w:hAnsi="Tahoma" w:cs="Tahoma"/>
        </w:rPr>
        <w:t>. Each of the parties hereto agrees that this Consent is conditioned upon and shall be effective only in the event of the Closing. If the Closing occurs, this Consent shall be in full force and effect and shall be binding and enforceable against the parties hereto, without any further action on behalf of the parties.</w:t>
      </w:r>
    </w:p>
    <w:p w14:paraId="4B956B78" w14:textId="77777777" w:rsidR="00364C7F" w:rsidRPr="00B1048A" w:rsidRDefault="00364C7F" w:rsidP="00C80298">
      <w:pPr>
        <w:jc w:val="both"/>
        <w:rPr>
          <w:rFonts w:ascii="Tahoma" w:hAnsi="Tahoma" w:cs="Tahoma"/>
        </w:rPr>
      </w:pPr>
      <w:r w:rsidRPr="00B1048A">
        <w:rPr>
          <w:rFonts w:ascii="Tahoma" w:hAnsi="Tahoma" w:cs="Tahoma"/>
        </w:rPr>
        <w:t>10. </w:t>
      </w:r>
      <w:r w:rsidRPr="00B1048A">
        <w:rPr>
          <w:rFonts w:ascii="Tahoma" w:hAnsi="Tahoma" w:cs="Tahoma"/>
          <w:u w:val="single"/>
        </w:rPr>
        <w:t>Execution of Consent</w:t>
      </w:r>
      <w:r w:rsidRPr="00B1048A">
        <w:rPr>
          <w:rFonts w:ascii="Tahoma" w:hAnsi="Tahoma" w:cs="Tahoma"/>
        </w:rPr>
        <w:t>. The parties hereto agree that this Consent may be signed and delivered by facsimile signature and counterparts.</w:t>
      </w:r>
    </w:p>
    <w:tbl>
      <w:tblPr>
        <w:tblW w:w="2000" w:type="pct"/>
        <w:tblCellSpacing w:w="0" w:type="dxa"/>
        <w:shd w:val="clear" w:color="auto" w:fill="FFFFFF"/>
        <w:tblCellMar>
          <w:left w:w="0" w:type="dxa"/>
          <w:right w:w="0" w:type="dxa"/>
        </w:tblCellMar>
        <w:tblLook w:val="04A0" w:firstRow="1" w:lastRow="0" w:firstColumn="1" w:lastColumn="0" w:noHBand="0" w:noVBand="1"/>
      </w:tblPr>
      <w:tblGrid>
        <w:gridCol w:w="682"/>
        <w:gridCol w:w="71"/>
        <w:gridCol w:w="2857"/>
      </w:tblGrid>
      <w:tr w:rsidR="00364C7F" w:rsidRPr="00B1048A" w14:paraId="40891084" w14:textId="77777777" w:rsidTr="00364C7F">
        <w:trPr>
          <w:tblCellSpacing w:w="0" w:type="dxa"/>
        </w:trPr>
        <w:tc>
          <w:tcPr>
            <w:tcW w:w="945" w:type="pct"/>
            <w:shd w:val="clear" w:color="auto" w:fill="FFFFFF"/>
            <w:vAlign w:val="center"/>
            <w:hideMark/>
          </w:tcPr>
          <w:p w14:paraId="3E48C8AA" w14:textId="77777777" w:rsidR="00364C7F" w:rsidRPr="00B1048A" w:rsidRDefault="00364C7F" w:rsidP="00C80298">
            <w:pPr>
              <w:jc w:val="both"/>
              <w:rPr>
                <w:rFonts w:ascii="Tahoma" w:hAnsi="Tahoma" w:cs="Tahoma"/>
              </w:rPr>
            </w:pPr>
          </w:p>
        </w:tc>
        <w:tc>
          <w:tcPr>
            <w:tcW w:w="98" w:type="pct"/>
            <w:shd w:val="clear" w:color="auto" w:fill="FFFFFF"/>
            <w:vAlign w:val="bottom"/>
            <w:hideMark/>
          </w:tcPr>
          <w:p w14:paraId="0946F515" w14:textId="77777777" w:rsidR="00364C7F" w:rsidRPr="00B1048A" w:rsidRDefault="00364C7F" w:rsidP="00C80298">
            <w:pPr>
              <w:jc w:val="both"/>
              <w:rPr>
                <w:rFonts w:ascii="Tahoma" w:hAnsi="Tahoma" w:cs="Tahoma"/>
              </w:rPr>
            </w:pPr>
          </w:p>
        </w:tc>
        <w:tc>
          <w:tcPr>
            <w:tcW w:w="3957" w:type="pct"/>
            <w:shd w:val="clear" w:color="auto" w:fill="FFFFFF"/>
            <w:vAlign w:val="center"/>
            <w:hideMark/>
          </w:tcPr>
          <w:p w14:paraId="0234D982" w14:textId="77777777" w:rsidR="00364C7F" w:rsidRPr="00B1048A" w:rsidRDefault="00364C7F" w:rsidP="00C80298">
            <w:pPr>
              <w:jc w:val="both"/>
              <w:rPr>
                <w:rFonts w:ascii="Tahoma" w:hAnsi="Tahoma" w:cs="Tahoma"/>
              </w:rPr>
            </w:pPr>
          </w:p>
        </w:tc>
      </w:tr>
      <w:tr w:rsidR="00364C7F" w:rsidRPr="00B1048A" w14:paraId="19792B83" w14:textId="77777777" w:rsidTr="00364C7F">
        <w:trPr>
          <w:tblCellSpacing w:w="0" w:type="dxa"/>
        </w:trPr>
        <w:tc>
          <w:tcPr>
            <w:tcW w:w="0" w:type="auto"/>
            <w:gridSpan w:val="3"/>
            <w:shd w:val="clear" w:color="auto" w:fill="FFFFFF"/>
            <w:hideMark/>
          </w:tcPr>
          <w:p w14:paraId="654B6BF3" w14:textId="77777777" w:rsidR="00364C7F" w:rsidRPr="00B1048A" w:rsidRDefault="00364C7F" w:rsidP="00C80298">
            <w:pPr>
              <w:jc w:val="both"/>
              <w:rPr>
                <w:rFonts w:ascii="Tahoma" w:hAnsi="Tahoma" w:cs="Tahoma"/>
              </w:rPr>
            </w:pPr>
            <w:r w:rsidRPr="00B1048A">
              <w:rPr>
                <w:rFonts w:ascii="Tahoma" w:hAnsi="Tahoma" w:cs="Tahoma"/>
              </w:rPr>
              <w:t>LANDLORD:</w:t>
            </w:r>
          </w:p>
        </w:tc>
      </w:tr>
      <w:tr w:rsidR="00364C7F" w:rsidRPr="00B1048A" w14:paraId="441771E5" w14:textId="77777777" w:rsidTr="00364C7F">
        <w:trPr>
          <w:trHeight w:val="240"/>
          <w:tblCellSpacing w:w="0" w:type="dxa"/>
        </w:trPr>
        <w:tc>
          <w:tcPr>
            <w:tcW w:w="0" w:type="auto"/>
            <w:shd w:val="clear" w:color="auto" w:fill="FFFFFF"/>
            <w:vAlign w:val="center"/>
            <w:hideMark/>
          </w:tcPr>
          <w:p w14:paraId="5886F916"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4D0E992F" w14:textId="77777777" w:rsidR="00364C7F" w:rsidRPr="00B1048A" w:rsidRDefault="00364C7F" w:rsidP="00C80298">
            <w:pPr>
              <w:jc w:val="both"/>
              <w:rPr>
                <w:rFonts w:ascii="Tahoma" w:hAnsi="Tahoma" w:cs="Tahoma"/>
              </w:rPr>
            </w:pPr>
          </w:p>
        </w:tc>
      </w:tr>
      <w:tr w:rsidR="00364C7F" w:rsidRPr="00B1048A" w14:paraId="0691F842" w14:textId="77777777" w:rsidTr="00364C7F">
        <w:trPr>
          <w:tblCellSpacing w:w="0" w:type="dxa"/>
        </w:trPr>
        <w:tc>
          <w:tcPr>
            <w:tcW w:w="0" w:type="auto"/>
            <w:shd w:val="clear" w:color="auto" w:fill="FFFFFF"/>
            <w:hideMark/>
          </w:tcPr>
          <w:p w14:paraId="52794584"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116CC54D"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14D9E77A" w14:textId="77777777" w:rsidR="00364C7F" w:rsidRPr="00B1048A" w:rsidRDefault="00364C7F" w:rsidP="00C80298">
            <w:pPr>
              <w:jc w:val="both"/>
              <w:rPr>
                <w:rFonts w:ascii="Tahoma" w:hAnsi="Tahoma" w:cs="Tahoma"/>
              </w:rPr>
            </w:pPr>
          </w:p>
        </w:tc>
      </w:tr>
      <w:tr w:rsidR="00364C7F" w:rsidRPr="00B1048A" w14:paraId="1931D439" w14:textId="77777777" w:rsidTr="00364C7F">
        <w:trPr>
          <w:tblCellSpacing w:w="0" w:type="dxa"/>
        </w:trPr>
        <w:tc>
          <w:tcPr>
            <w:tcW w:w="0" w:type="auto"/>
            <w:shd w:val="clear" w:color="auto" w:fill="FFFFFF"/>
            <w:hideMark/>
          </w:tcPr>
          <w:p w14:paraId="28EDB3A6" w14:textId="77777777" w:rsidR="00364C7F" w:rsidRPr="00B1048A" w:rsidRDefault="00364C7F" w:rsidP="00C80298">
            <w:pPr>
              <w:jc w:val="both"/>
              <w:rPr>
                <w:rFonts w:ascii="Tahoma" w:hAnsi="Tahoma" w:cs="Tahoma"/>
              </w:rPr>
            </w:pPr>
            <w:r w:rsidRPr="00B1048A">
              <w:rPr>
                <w:rFonts w:ascii="Tahoma" w:hAnsi="Tahoma" w:cs="Tahoma"/>
              </w:rPr>
              <w:t>Name:</w:t>
            </w:r>
          </w:p>
        </w:tc>
        <w:tc>
          <w:tcPr>
            <w:tcW w:w="0" w:type="auto"/>
            <w:shd w:val="clear" w:color="auto" w:fill="FFFFFF"/>
            <w:vAlign w:val="bottom"/>
            <w:hideMark/>
          </w:tcPr>
          <w:p w14:paraId="4211BF92"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3DEF1CD4" w14:textId="77777777" w:rsidR="00364C7F" w:rsidRPr="00B1048A" w:rsidRDefault="00364C7F" w:rsidP="00C80298">
            <w:pPr>
              <w:jc w:val="both"/>
              <w:rPr>
                <w:rFonts w:ascii="Tahoma" w:hAnsi="Tahoma" w:cs="Tahoma"/>
              </w:rPr>
            </w:pPr>
          </w:p>
        </w:tc>
      </w:tr>
      <w:tr w:rsidR="00364C7F" w:rsidRPr="00B1048A" w14:paraId="4802319D" w14:textId="77777777" w:rsidTr="00364C7F">
        <w:trPr>
          <w:tblCellSpacing w:w="0" w:type="dxa"/>
        </w:trPr>
        <w:tc>
          <w:tcPr>
            <w:tcW w:w="0" w:type="auto"/>
            <w:shd w:val="clear" w:color="auto" w:fill="FFFFFF"/>
            <w:hideMark/>
          </w:tcPr>
          <w:p w14:paraId="27A75511" w14:textId="77777777" w:rsidR="00364C7F" w:rsidRPr="00B1048A" w:rsidRDefault="00364C7F" w:rsidP="00C80298">
            <w:pPr>
              <w:jc w:val="both"/>
              <w:rPr>
                <w:rFonts w:ascii="Tahoma" w:hAnsi="Tahoma" w:cs="Tahoma"/>
              </w:rPr>
            </w:pPr>
            <w:r w:rsidRPr="00B1048A">
              <w:rPr>
                <w:rFonts w:ascii="Tahoma" w:hAnsi="Tahoma" w:cs="Tahoma"/>
              </w:rPr>
              <w:t>Title:</w:t>
            </w:r>
          </w:p>
        </w:tc>
        <w:tc>
          <w:tcPr>
            <w:tcW w:w="0" w:type="auto"/>
            <w:shd w:val="clear" w:color="auto" w:fill="FFFFFF"/>
            <w:vAlign w:val="bottom"/>
            <w:hideMark/>
          </w:tcPr>
          <w:p w14:paraId="59773628"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4D657339" w14:textId="77777777" w:rsidR="00364C7F" w:rsidRPr="00B1048A" w:rsidRDefault="00364C7F" w:rsidP="00C80298">
            <w:pPr>
              <w:jc w:val="both"/>
              <w:rPr>
                <w:rFonts w:ascii="Tahoma" w:hAnsi="Tahoma" w:cs="Tahoma"/>
              </w:rPr>
            </w:pPr>
          </w:p>
        </w:tc>
      </w:tr>
      <w:tr w:rsidR="00364C7F" w:rsidRPr="00B1048A" w14:paraId="176A9AF1" w14:textId="77777777" w:rsidTr="00364C7F">
        <w:trPr>
          <w:trHeight w:val="240"/>
          <w:tblCellSpacing w:w="0" w:type="dxa"/>
        </w:trPr>
        <w:tc>
          <w:tcPr>
            <w:tcW w:w="0" w:type="auto"/>
            <w:gridSpan w:val="3"/>
            <w:shd w:val="clear" w:color="auto" w:fill="FFFFFF"/>
            <w:vAlign w:val="center"/>
            <w:hideMark/>
          </w:tcPr>
          <w:p w14:paraId="1736410F" w14:textId="77777777" w:rsidR="00364C7F" w:rsidRPr="00B1048A" w:rsidRDefault="00364C7F" w:rsidP="00C80298">
            <w:pPr>
              <w:jc w:val="both"/>
              <w:rPr>
                <w:rFonts w:ascii="Tahoma" w:hAnsi="Tahoma" w:cs="Tahoma"/>
              </w:rPr>
            </w:pPr>
          </w:p>
        </w:tc>
      </w:tr>
      <w:tr w:rsidR="00364C7F" w:rsidRPr="00B1048A" w14:paraId="3A0354E2" w14:textId="77777777" w:rsidTr="00364C7F">
        <w:trPr>
          <w:tblCellSpacing w:w="0" w:type="dxa"/>
        </w:trPr>
        <w:tc>
          <w:tcPr>
            <w:tcW w:w="0" w:type="auto"/>
            <w:gridSpan w:val="3"/>
            <w:shd w:val="clear" w:color="auto" w:fill="FFFFFF"/>
            <w:hideMark/>
          </w:tcPr>
          <w:p w14:paraId="6FC6D5C2" w14:textId="77777777" w:rsidR="00364C7F" w:rsidRPr="00B1048A" w:rsidRDefault="00364C7F" w:rsidP="00C80298">
            <w:pPr>
              <w:jc w:val="both"/>
              <w:rPr>
                <w:rFonts w:ascii="Tahoma" w:hAnsi="Tahoma" w:cs="Tahoma"/>
              </w:rPr>
            </w:pPr>
            <w:r w:rsidRPr="00B1048A">
              <w:rPr>
                <w:rFonts w:ascii="Tahoma" w:hAnsi="Tahoma" w:cs="Tahoma"/>
              </w:rPr>
              <w:t>TENANT:</w:t>
            </w:r>
          </w:p>
        </w:tc>
      </w:tr>
      <w:tr w:rsidR="00364C7F" w:rsidRPr="00B1048A" w14:paraId="5F83AAA9" w14:textId="77777777" w:rsidTr="00364C7F">
        <w:trPr>
          <w:trHeight w:val="240"/>
          <w:tblCellSpacing w:w="0" w:type="dxa"/>
        </w:trPr>
        <w:tc>
          <w:tcPr>
            <w:tcW w:w="0" w:type="auto"/>
            <w:shd w:val="clear" w:color="auto" w:fill="FFFFFF"/>
            <w:vAlign w:val="center"/>
            <w:hideMark/>
          </w:tcPr>
          <w:p w14:paraId="2CDC410A"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18B7D56E" w14:textId="77777777" w:rsidR="00364C7F" w:rsidRPr="00B1048A" w:rsidRDefault="00364C7F" w:rsidP="00C80298">
            <w:pPr>
              <w:jc w:val="both"/>
              <w:rPr>
                <w:rFonts w:ascii="Tahoma" w:hAnsi="Tahoma" w:cs="Tahoma"/>
              </w:rPr>
            </w:pPr>
          </w:p>
        </w:tc>
      </w:tr>
      <w:tr w:rsidR="00364C7F" w:rsidRPr="00B1048A" w14:paraId="5FC0BD48" w14:textId="77777777" w:rsidTr="00364C7F">
        <w:trPr>
          <w:tblCellSpacing w:w="0" w:type="dxa"/>
        </w:trPr>
        <w:tc>
          <w:tcPr>
            <w:tcW w:w="0" w:type="auto"/>
            <w:shd w:val="clear" w:color="auto" w:fill="FFFFFF"/>
            <w:hideMark/>
          </w:tcPr>
          <w:p w14:paraId="5936FD18"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2D986A8B"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4B3C34C1" w14:textId="77777777" w:rsidR="00364C7F" w:rsidRPr="00B1048A" w:rsidRDefault="00364C7F" w:rsidP="00C80298">
            <w:pPr>
              <w:jc w:val="both"/>
              <w:rPr>
                <w:rFonts w:ascii="Tahoma" w:hAnsi="Tahoma" w:cs="Tahoma"/>
              </w:rPr>
            </w:pPr>
          </w:p>
        </w:tc>
      </w:tr>
      <w:tr w:rsidR="00364C7F" w:rsidRPr="00B1048A" w14:paraId="10BC01AF" w14:textId="77777777" w:rsidTr="00364C7F">
        <w:trPr>
          <w:trHeight w:val="240"/>
          <w:tblCellSpacing w:w="0" w:type="dxa"/>
        </w:trPr>
        <w:tc>
          <w:tcPr>
            <w:tcW w:w="0" w:type="auto"/>
            <w:shd w:val="clear" w:color="auto" w:fill="FFFFFF"/>
            <w:vAlign w:val="center"/>
            <w:hideMark/>
          </w:tcPr>
          <w:p w14:paraId="002A65F3"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7595D93D" w14:textId="77777777" w:rsidR="00364C7F" w:rsidRPr="00B1048A" w:rsidRDefault="00364C7F" w:rsidP="00C80298">
            <w:pPr>
              <w:jc w:val="both"/>
              <w:rPr>
                <w:rFonts w:ascii="Tahoma" w:hAnsi="Tahoma" w:cs="Tahoma"/>
              </w:rPr>
            </w:pPr>
          </w:p>
        </w:tc>
      </w:tr>
      <w:tr w:rsidR="00364C7F" w:rsidRPr="00B1048A" w14:paraId="5638D796" w14:textId="77777777" w:rsidTr="00364C7F">
        <w:trPr>
          <w:tblCellSpacing w:w="0" w:type="dxa"/>
        </w:trPr>
        <w:tc>
          <w:tcPr>
            <w:tcW w:w="0" w:type="auto"/>
            <w:shd w:val="clear" w:color="auto" w:fill="FFFFFF"/>
            <w:hideMark/>
          </w:tcPr>
          <w:p w14:paraId="1799567E"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7097D0EC"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0B36F3EF" w14:textId="77777777" w:rsidR="00364C7F" w:rsidRPr="00B1048A" w:rsidRDefault="00364C7F" w:rsidP="00C80298">
            <w:pPr>
              <w:jc w:val="both"/>
              <w:rPr>
                <w:rFonts w:ascii="Tahoma" w:hAnsi="Tahoma" w:cs="Tahoma"/>
              </w:rPr>
            </w:pPr>
          </w:p>
        </w:tc>
      </w:tr>
      <w:tr w:rsidR="00364C7F" w:rsidRPr="00B1048A" w14:paraId="65A83C13" w14:textId="77777777" w:rsidTr="00364C7F">
        <w:trPr>
          <w:tblCellSpacing w:w="0" w:type="dxa"/>
        </w:trPr>
        <w:tc>
          <w:tcPr>
            <w:tcW w:w="0" w:type="auto"/>
            <w:shd w:val="clear" w:color="auto" w:fill="FFFFFF"/>
            <w:hideMark/>
          </w:tcPr>
          <w:p w14:paraId="5DB3856F" w14:textId="77777777" w:rsidR="00364C7F" w:rsidRPr="00B1048A" w:rsidRDefault="00364C7F" w:rsidP="00C80298">
            <w:pPr>
              <w:jc w:val="both"/>
              <w:rPr>
                <w:rFonts w:ascii="Tahoma" w:hAnsi="Tahoma" w:cs="Tahoma"/>
              </w:rPr>
            </w:pPr>
            <w:r w:rsidRPr="00B1048A">
              <w:rPr>
                <w:rFonts w:ascii="Tahoma" w:hAnsi="Tahoma" w:cs="Tahoma"/>
              </w:rPr>
              <w:t>Name:</w:t>
            </w:r>
          </w:p>
        </w:tc>
        <w:tc>
          <w:tcPr>
            <w:tcW w:w="0" w:type="auto"/>
            <w:shd w:val="clear" w:color="auto" w:fill="FFFFFF"/>
            <w:vAlign w:val="bottom"/>
            <w:hideMark/>
          </w:tcPr>
          <w:p w14:paraId="4B12DB66"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2D77BD5C" w14:textId="77777777" w:rsidR="00364C7F" w:rsidRPr="00B1048A" w:rsidRDefault="00364C7F" w:rsidP="00C80298">
            <w:pPr>
              <w:jc w:val="both"/>
              <w:rPr>
                <w:rFonts w:ascii="Tahoma" w:hAnsi="Tahoma" w:cs="Tahoma"/>
              </w:rPr>
            </w:pPr>
          </w:p>
        </w:tc>
      </w:tr>
      <w:tr w:rsidR="00364C7F" w:rsidRPr="00B1048A" w14:paraId="2F93E5B3" w14:textId="77777777" w:rsidTr="00364C7F">
        <w:trPr>
          <w:tblCellSpacing w:w="0" w:type="dxa"/>
        </w:trPr>
        <w:tc>
          <w:tcPr>
            <w:tcW w:w="0" w:type="auto"/>
            <w:shd w:val="clear" w:color="auto" w:fill="FFFFFF"/>
            <w:hideMark/>
          </w:tcPr>
          <w:p w14:paraId="021593F3" w14:textId="77777777" w:rsidR="00364C7F" w:rsidRPr="00B1048A" w:rsidRDefault="00364C7F" w:rsidP="00C80298">
            <w:pPr>
              <w:jc w:val="both"/>
              <w:rPr>
                <w:rFonts w:ascii="Tahoma" w:hAnsi="Tahoma" w:cs="Tahoma"/>
              </w:rPr>
            </w:pPr>
            <w:r w:rsidRPr="00B1048A">
              <w:rPr>
                <w:rFonts w:ascii="Tahoma" w:hAnsi="Tahoma" w:cs="Tahoma"/>
              </w:rPr>
              <w:t>Title:</w:t>
            </w:r>
          </w:p>
        </w:tc>
        <w:tc>
          <w:tcPr>
            <w:tcW w:w="0" w:type="auto"/>
            <w:shd w:val="clear" w:color="auto" w:fill="FFFFFF"/>
            <w:vAlign w:val="bottom"/>
            <w:hideMark/>
          </w:tcPr>
          <w:p w14:paraId="10D98C19"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04E0651E" w14:textId="77777777" w:rsidR="00364C7F" w:rsidRPr="00B1048A" w:rsidRDefault="00364C7F" w:rsidP="00C80298">
            <w:pPr>
              <w:jc w:val="both"/>
              <w:rPr>
                <w:rFonts w:ascii="Tahoma" w:hAnsi="Tahoma" w:cs="Tahoma"/>
              </w:rPr>
            </w:pPr>
          </w:p>
        </w:tc>
      </w:tr>
      <w:tr w:rsidR="00364C7F" w:rsidRPr="00B1048A" w14:paraId="3EF6C5DC" w14:textId="77777777" w:rsidTr="00364C7F">
        <w:trPr>
          <w:trHeight w:val="240"/>
          <w:tblCellSpacing w:w="0" w:type="dxa"/>
        </w:trPr>
        <w:tc>
          <w:tcPr>
            <w:tcW w:w="0" w:type="auto"/>
            <w:gridSpan w:val="3"/>
            <w:shd w:val="clear" w:color="auto" w:fill="FFFFFF"/>
            <w:vAlign w:val="center"/>
            <w:hideMark/>
          </w:tcPr>
          <w:p w14:paraId="57DFC789" w14:textId="77777777" w:rsidR="00364C7F" w:rsidRPr="00B1048A" w:rsidRDefault="00364C7F" w:rsidP="00C80298">
            <w:pPr>
              <w:jc w:val="both"/>
              <w:rPr>
                <w:rFonts w:ascii="Tahoma" w:hAnsi="Tahoma" w:cs="Tahoma"/>
              </w:rPr>
            </w:pPr>
          </w:p>
        </w:tc>
      </w:tr>
      <w:tr w:rsidR="00364C7F" w:rsidRPr="00B1048A" w14:paraId="6206A483" w14:textId="77777777" w:rsidTr="00364C7F">
        <w:trPr>
          <w:tblCellSpacing w:w="0" w:type="dxa"/>
        </w:trPr>
        <w:tc>
          <w:tcPr>
            <w:tcW w:w="0" w:type="auto"/>
            <w:gridSpan w:val="3"/>
            <w:shd w:val="clear" w:color="auto" w:fill="FFFFFF"/>
            <w:hideMark/>
          </w:tcPr>
          <w:p w14:paraId="1C1162C3" w14:textId="77777777" w:rsidR="00364C7F" w:rsidRPr="00B1048A" w:rsidRDefault="00364C7F" w:rsidP="00C80298">
            <w:pPr>
              <w:jc w:val="both"/>
              <w:rPr>
                <w:rFonts w:ascii="Tahoma" w:hAnsi="Tahoma" w:cs="Tahoma"/>
              </w:rPr>
            </w:pPr>
            <w:r w:rsidRPr="00B1048A">
              <w:rPr>
                <w:rFonts w:ascii="Tahoma" w:hAnsi="Tahoma" w:cs="Tahoma"/>
              </w:rPr>
              <w:t>ASSIGNOR:</w:t>
            </w:r>
          </w:p>
        </w:tc>
      </w:tr>
      <w:tr w:rsidR="00364C7F" w:rsidRPr="00B1048A" w14:paraId="0B2264E7" w14:textId="77777777" w:rsidTr="00364C7F">
        <w:trPr>
          <w:trHeight w:val="240"/>
          <w:tblCellSpacing w:w="0" w:type="dxa"/>
        </w:trPr>
        <w:tc>
          <w:tcPr>
            <w:tcW w:w="0" w:type="auto"/>
            <w:shd w:val="clear" w:color="auto" w:fill="FFFFFF"/>
            <w:vAlign w:val="center"/>
            <w:hideMark/>
          </w:tcPr>
          <w:p w14:paraId="33E20EFB"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0265816A" w14:textId="77777777" w:rsidR="00364C7F" w:rsidRPr="00B1048A" w:rsidRDefault="00364C7F" w:rsidP="00C80298">
            <w:pPr>
              <w:jc w:val="both"/>
              <w:rPr>
                <w:rFonts w:ascii="Tahoma" w:hAnsi="Tahoma" w:cs="Tahoma"/>
              </w:rPr>
            </w:pPr>
          </w:p>
        </w:tc>
      </w:tr>
      <w:tr w:rsidR="00364C7F" w:rsidRPr="00B1048A" w14:paraId="63C0844E" w14:textId="77777777" w:rsidTr="00364C7F">
        <w:trPr>
          <w:tblCellSpacing w:w="0" w:type="dxa"/>
        </w:trPr>
        <w:tc>
          <w:tcPr>
            <w:tcW w:w="0" w:type="auto"/>
            <w:shd w:val="clear" w:color="auto" w:fill="FFFFFF"/>
            <w:hideMark/>
          </w:tcPr>
          <w:p w14:paraId="41859789"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3D133448"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24C990B0" w14:textId="77777777" w:rsidR="00364C7F" w:rsidRPr="00B1048A" w:rsidRDefault="00364C7F" w:rsidP="00C80298">
            <w:pPr>
              <w:jc w:val="both"/>
              <w:rPr>
                <w:rFonts w:ascii="Tahoma" w:hAnsi="Tahoma" w:cs="Tahoma"/>
              </w:rPr>
            </w:pPr>
          </w:p>
        </w:tc>
      </w:tr>
      <w:tr w:rsidR="00364C7F" w:rsidRPr="00B1048A" w14:paraId="26D585B0" w14:textId="77777777" w:rsidTr="00364C7F">
        <w:trPr>
          <w:trHeight w:val="240"/>
          <w:tblCellSpacing w:w="0" w:type="dxa"/>
        </w:trPr>
        <w:tc>
          <w:tcPr>
            <w:tcW w:w="0" w:type="auto"/>
            <w:shd w:val="clear" w:color="auto" w:fill="FFFFFF"/>
            <w:vAlign w:val="center"/>
            <w:hideMark/>
          </w:tcPr>
          <w:p w14:paraId="6BA09267"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0A1D731B" w14:textId="77777777" w:rsidR="00364C7F" w:rsidRPr="00B1048A" w:rsidRDefault="00364C7F" w:rsidP="00C80298">
            <w:pPr>
              <w:jc w:val="both"/>
              <w:rPr>
                <w:rFonts w:ascii="Tahoma" w:hAnsi="Tahoma" w:cs="Tahoma"/>
              </w:rPr>
            </w:pPr>
          </w:p>
        </w:tc>
      </w:tr>
      <w:tr w:rsidR="00364C7F" w:rsidRPr="00B1048A" w14:paraId="4E479458" w14:textId="77777777" w:rsidTr="00364C7F">
        <w:trPr>
          <w:tblCellSpacing w:w="0" w:type="dxa"/>
        </w:trPr>
        <w:tc>
          <w:tcPr>
            <w:tcW w:w="0" w:type="auto"/>
            <w:shd w:val="clear" w:color="auto" w:fill="FFFFFF"/>
            <w:hideMark/>
          </w:tcPr>
          <w:p w14:paraId="68767139" w14:textId="77777777" w:rsidR="00364C7F" w:rsidRPr="00B1048A" w:rsidRDefault="00364C7F" w:rsidP="00C80298">
            <w:pPr>
              <w:jc w:val="both"/>
              <w:rPr>
                <w:rFonts w:ascii="Tahoma" w:hAnsi="Tahoma" w:cs="Tahoma"/>
              </w:rPr>
            </w:pPr>
            <w:r w:rsidRPr="00B1048A">
              <w:rPr>
                <w:rFonts w:ascii="Tahoma" w:hAnsi="Tahoma" w:cs="Tahoma"/>
              </w:rPr>
              <w:lastRenderedPageBreak/>
              <w:t>By:</w:t>
            </w:r>
          </w:p>
        </w:tc>
        <w:tc>
          <w:tcPr>
            <w:tcW w:w="0" w:type="auto"/>
            <w:shd w:val="clear" w:color="auto" w:fill="FFFFFF"/>
            <w:vAlign w:val="bottom"/>
            <w:hideMark/>
          </w:tcPr>
          <w:p w14:paraId="22E29211" w14:textId="77777777" w:rsidR="00364C7F" w:rsidRPr="00B1048A" w:rsidRDefault="00364C7F" w:rsidP="00C80298">
            <w:pPr>
              <w:jc w:val="both"/>
              <w:rPr>
                <w:rFonts w:ascii="Tahoma" w:hAnsi="Tahoma" w:cs="Tahoma"/>
              </w:rPr>
            </w:pPr>
          </w:p>
        </w:tc>
        <w:tc>
          <w:tcPr>
            <w:tcW w:w="0" w:type="auto"/>
            <w:shd w:val="clear" w:color="auto" w:fill="FFFFFF"/>
            <w:vAlign w:val="bottom"/>
            <w:hideMark/>
          </w:tcPr>
          <w:p w14:paraId="690A6167" w14:textId="77777777" w:rsidR="00364C7F" w:rsidRPr="00B1048A" w:rsidRDefault="00364C7F" w:rsidP="00C80298">
            <w:pPr>
              <w:jc w:val="both"/>
              <w:rPr>
                <w:rFonts w:ascii="Tahoma" w:hAnsi="Tahoma" w:cs="Tahoma"/>
              </w:rPr>
            </w:pPr>
          </w:p>
        </w:tc>
      </w:tr>
      <w:tr w:rsidR="00364C7F" w:rsidRPr="00B1048A" w14:paraId="471BA1F4" w14:textId="77777777" w:rsidTr="00364C7F">
        <w:trPr>
          <w:tblCellSpacing w:w="0" w:type="dxa"/>
        </w:trPr>
        <w:tc>
          <w:tcPr>
            <w:tcW w:w="0" w:type="auto"/>
            <w:shd w:val="clear" w:color="auto" w:fill="FFFFFF"/>
            <w:hideMark/>
          </w:tcPr>
          <w:p w14:paraId="2B12CB56" w14:textId="77777777" w:rsidR="00364C7F" w:rsidRPr="00B1048A" w:rsidRDefault="00364C7F" w:rsidP="00C80298">
            <w:pPr>
              <w:jc w:val="both"/>
              <w:rPr>
                <w:rFonts w:ascii="Tahoma" w:hAnsi="Tahoma" w:cs="Tahoma"/>
              </w:rPr>
            </w:pPr>
            <w:r w:rsidRPr="00B1048A">
              <w:rPr>
                <w:rFonts w:ascii="Tahoma" w:hAnsi="Tahoma" w:cs="Tahoma"/>
              </w:rPr>
              <w:t>Name:</w:t>
            </w:r>
          </w:p>
        </w:tc>
        <w:tc>
          <w:tcPr>
            <w:tcW w:w="0" w:type="auto"/>
            <w:shd w:val="clear" w:color="auto" w:fill="FFFFFF"/>
            <w:vAlign w:val="bottom"/>
            <w:hideMark/>
          </w:tcPr>
          <w:p w14:paraId="0B0F7424"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6AE75102" w14:textId="77777777" w:rsidR="00364C7F" w:rsidRPr="00B1048A" w:rsidRDefault="00364C7F" w:rsidP="00C80298">
            <w:pPr>
              <w:jc w:val="both"/>
              <w:rPr>
                <w:rFonts w:ascii="Tahoma" w:hAnsi="Tahoma" w:cs="Tahoma"/>
              </w:rPr>
            </w:pPr>
          </w:p>
        </w:tc>
      </w:tr>
      <w:tr w:rsidR="00364C7F" w:rsidRPr="00B1048A" w14:paraId="14C4F621" w14:textId="77777777" w:rsidTr="00364C7F">
        <w:trPr>
          <w:tblCellSpacing w:w="0" w:type="dxa"/>
        </w:trPr>
        <w:tc>
          <w:tcPr>
            <w:tcW w:w="0" w:type="auto"/>
            <w:shd w:val="clear" w:color="auto" w:fill="FFFFFF"/>
            <w:hideMark/>
          </w:tcPr>
          <w:p w14:paraId="0A20DA98" w14:textId="77777777" w:rsidR="00364C7F" w:rsidRPr="00B1048A" w:rsidRDefault="00364C7F" w:rsidP="00C80298">
            <w:pPr>
              <w:jc w:val="both"/>
              <w:rPr>
                <w:rFonts w:ascii="Tahoma" w:hAnsi="Tahoma" w:cs="Tahoma"/>
              </w:rPr>
            </w:pPr>
            <w:r w:rsidRPr="00B1048A">
              <w:rPr>
                <w:rFonts w:ascii="Tahoma" w:hAnsi="Tahoma" w:cs="Tahoma"/>
              </w:rPr>
              <w:t>Title:</w:t>
            </w:r>
          </w:p>
        </w:tc>
        <w:tc>
          <w:tcPr>
            <w:tcW w:w="0" w:type="auto"/>
            <w:shd w:val="clear" w:color="auto" w:fill="FFFFFF"/>
            <w:vAlign w:val="bottom"/>
            <w:hideMark/>
          </w:tcPr>
          <w:p w14:paraId="296EC19A"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1905F642" w14:textId="77777777" w:rsidR="00364C7F" w:rsidRPr="00B1048A" w:rsidRDefault="00364C7F" w:rsidP="00C80298">
            <w:pPr>
              <w:jc w:val="both"/>
              <w:rPr>
                <w:rFonts w:ascii="Tahoma" w:hAnsi="Tahoma" w:cs="Tahoma"/>
              </w:rPr>
            </w:pPr>
          </w:p>
        </w:tc>
      </w:tr>
      <w:tr w:rsidR="00364C7F" w:rsidRPr="00B1048A" w14:paraId="53B5A1F8" w14:textId="77777777" w:rsidTr="00364C7F">
        <w:trPr>
          <w:trHeight w:val="240"/>
          <w:tblCellSpacing w:w="0" w:type="dxa"/>
        </w:trPr>
        <w:tc>
          <w:tcPr>
            <w:tcW w:w="0" w:type="auto"/>
            <w:gridSpan w:val="3"/>
            <w:shd w:val="clear" w:color="auto" w:fill="FFFFFF"/>
            <w:vAlign w:val="center"/>
            <w:hideMark/>
          </w:tcPr>
          <w:p w14:paraId="632313A6" w14:textId="77777777" w:rsidR="00364C7F" w:rsidRPr="00B1048A" w:rsidRDefault="00364C7F" w:rsidP="00C80298">
            <w:pPr>
              <w:jc w:val="both"/>
              <w:rPr>
                <w:rFonts w:ascii="Tahoma" w:hAnsi="Tahoma" w:cs="Tahoma"/>
              </w:rPr>
            </w:pPr>
          </w:p>
        </w:tc>
      </w:tr>
      <w:tr w:rsidR="00364C7F" w:rsidRPr="00B1048A" w14:paraId="5809F0B9" w14:textId="77777777" w:rsidTr="00364C7F">
        <w:trPr>
          <w:tblCellSpacing w:w="0" w:type="dxa"/>
        </w:trPr>
        <w:tc>
          <w:tcPr>
            <w:tcW w:w="0" w:type="auto"/>
            <w:gridSpan w:val="3"/>
            <w:shd w:val="clear" w:color="auto" w:fill="FFFFFF"/>
            <w:hideMark/>
          </w:tcPr>
          <w:p w14:paraId="7A1378B0" w14:textId="77777777" w:rsidR="00364C7F" w:rsidRPr="00B1048A" w:rsidRDefault="00364C7F" w:rsidP="00C80298">
            <w:pPr>
              <w:jc w:val="both"/>
              <w:rPr>
                <w:rFonts w:ascii="Tahoma" w:hAnsi="Tahoma" w:cs="Tahoma"/>
              </w:rPr>
            </w:pPr>
            <w:r w:rsidRPr="00B1048A">
              <w:rPr>
                <w:rFonts w:ascii="Tahoma" w:hAnsi="Tahoma" w:cs="Tahoma"/>
              </w:rPr>
              <w:t>ASSIGNEE:</w:t>
            </w:r>
          </w:p>
        </w:tc>
      </w:tr>
      <w:tr w:rsidR="00364C7F" w:rsidRPr="00B1048A" w14:paraId="037C01F8" w14:textId="77777777" w:rsidTr="00364C7F">
        <w:trPr>
          <w:tblCellSpacing w:w="0" w:type="dxa"/>
        </w:trPr>
        <w:tc>
          <w:tcPr>
            <w:tcW w:w="0" w:type="auto"/>
            <w:gridSpan w:val="3"/>
            <w:shd w:val="clear" w:color="auto" w:fill="FFFFFF"/>
          </w:tcPr>
          <w:p w14:paraId="1064BB8E" w14:textId="77777777" w:rsidR="00364C7F" w:rsidRPr="00B1048A" w:rsidRDefault="00364C7F" w:rsidP="00C80298">
            <w:pPr>
              <w:jc w:val="both"/>
              <w:rPr>
                <w:rFonts w:ascii="Tahoma" w:hAnsi="Tahoma" w:cs="Tahoma"/>
              </w:rPr>
            </w:pPr>
          </w:p>
        </w:tc>
      </w:tr>
      <w:tr w:rsidR="00364C7F" w:rsidRPr="00B1048A" w14:paraId="7DBD3E97" w14:textId="77777777" w:rsidTr="00364C7F">
        <w:trPr>
          <w:trHeight w:val="240"/>
          <w:tblCellSpacing w:w="0" w:type="dxa"/>
        </w:trPr>
        <w:tc>
          <w:tcPr>
            <w:tcW w:w="0" w:type="auto"/>
            <w:shd w:val="clear" w:color="auto" w:fill="FFFFFF"/>
            <w:vAlign w:val="center"/>
            <w:hideMark/>
          </w:tcPr>
          <w:p w14:paraId="4764303B"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699B168E" w14:textId="77777777" w:rsidR="00364C7F" w:rsidRPr="00B1048A" w:rsidRDefault="00364C7F" w:rsidP="00C80298">
            <w:pPr>
              <w:jc w:val="both"/>
              <w:rPr>
                <w:rFonts w:ascii="Tahoma" w:hAnsi="Tahoma" w:cs="Tahoma"/>
              </w:rPr>
            </w:pPr>
          </w:p>
        </w:tc>
      </w:tr>
      <w:tr w:rsidR="00364C7F" w:rsidRPr="00B1048A" w14:paraId="5D6A9F1E" w14:textId="77777777" w:rsidTr="00364C7F">
        <w:trPr>
          <w:tblCellSpacing w:w="0" w:type="dxa"/>
        </w:trPr>
        <w:tc>
          <w:tcPr>
            <w:tcW w:w="0" w:type="auto"/>
            <w:shd w:val="clear" w:color="auto" w:fill="FFFFFF"/>
            <w:hideMark/>
          </w:tcPr>
          <w:p w14:paraId="60173478"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7544C51E"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6A4B14D2" w14:textId="77777777" w:rsidR="00364C7F" w:rsidRPr="00B1048A" w:rsidRDefault="00364C7F" w:rsidP="00C80298">
            <w:pPr>
              <w:jc w:val="both"/>
              <w:rPr>
                <w:rFonts w:ascii="Tahoma" w:hAnsi="Tahoma" w:cs="Tahoma"/>
              </w:rPr>
            </w:pPr>
          </w:p>
        </w:tc>
      </w:tr>
      <w:tr w:rsidR="00364C7F" w:rsidRPr="00B1048A" w14:paraId="4EC51AEB" w14:textId="77777777" w:rsidTr="00364C7F">
        <w:trPr>
          <w:tblCellSpacing w:w="0" w:type="dxa"/>
        </w:trPr>
        <w:tc>
          <w:tcPr>
            <w:tcW w:w="0" w:type="auto"/>
            <w:shd w:val="clear" w:color="auto" w:fill="FFFFFF"/>
            <w:hideMark/>
          </w:tcPr>
          <w:p w14:paraId="5E673224" w14:textId="77777777" w:rsidR="00364C7F" w:rsidRPr="00B1048A" w:rsidRDefault="00364C7F" w:rsidP="00C80298">
            <w:pPr>
              <w:jc w:val="both"/>
              <w:rPr>
                <w:rFonts w:ascii="Tahoma" w:hAnsi="Tahoma" w:cs="Tahoma"/>
              </w:rPr>
            </w:pPr>
            <w:r w:rsidRPr="00B1048A">
              <w:rPr>
                <w:rFonts w:ascii="Tahoma" w:hAnsi="Tahoma" w:cs="Tahoma"/>
              </w:rPr>
              <w:t>Name:</w:t>
            </w:r>
          </w:p>
        </w:tc>
        <w:tc>
          <w:tcPr>
            <w:tcW w:w="0" w:type="auto"/>
            <w:shd w:val="clear" w:color="auto" w:fill="FFFFFF"/>
            <w:vAlign w:val="bottom"/>
            <w:hideMark/>
          </w:tcPr>
          <w:p w14:paraId="37FB6CAA"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43848A94" w14:textId="77777777" w:rsidR="00364C7F" w:rsidRPr="00B1048A" w:rsidRDefault="00364C7F" w:rsidP="00C80298">
            <w:pPr>
              <w:jc w:val="both"/>
              <w:rPr>
                <w:rFonts w:ascii="Tahoma" w:hAnsi="Tahoma" w:cs="Tahoma"/>
              </w:rPr>
            </w:pPr>
          </w:p>
        </w:tc>
      </w:tr>
      <w:tr w:rsidR="00364C7F" w:rsidRPr="00B1048A" w14:paraId="38C69ECA" w14:textId="77777777" w:rsidTr="00364C7F">
        <w:trPr>
          <w:tblCellSpacing w:w="0" w:type="dxa"/>
        </w:trPr>
        <w:tc>
          <w:tcPr>
            <w:tcW w:w="0" w:type="auto"/>
            <w:shd w:val="clear" w:color="auto" w:fill="FFFFFF"/>
            <w:hideMark/>
          </w:tcPr>
          <w:p w14:paraId="7AA68A53" w14:textId="77777777" w:rsidR="00364C7F" w:rsidRPr="00B1048A" w:rsidRDefault="00364C7F" w:rsidP="00C80298">
            <w:pPr>
              <w:jc w:val="both"/>
              <w:rPr>
                <w:rFonts w:ascii="Tahoma" w:hAnsi="Tahoma" w:cs="Tahoma"/>
              </w:rPr>
            </w:pPr>
            <w:r w:rsidRPr="00B1048A">
              <w:rPr>
                <w:rFonts w:ascii="Tahoma" w:hAnsi="Tahoma" w:cs="Tahoma"/>
              </w:rPr>
              <w:t>Title:</w:t>
            </w:r>
          </w:p>
        </w:tc>
        <w:tc>
          <w:tcPr>
            <w:tcW w:w="0" w:type="auto"/>
            <w:shd w:val="clear" w:color="auto" w:fill="FFFFFF"/>
            <w:vAlign w:val="bottom"/>
            <w:hideMark/>
          </w:tcPr>
          <w:p w14:paraId="62159400"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70DBBBF5" w14:textId="77777777" w:rsidR="00364C7F" w:rsidRPr="00B1048A" w:rsidRDefault="00364C7F" w:rsidP="00C80298">
            <w:pPr>
              <w:jc w:val="both"/>
              <w:rPr>
                <w:rFonts w:ascii="Tahoma" w:hAnsi="Tahoma" w:cs="Tahoma"/>
              </w:rPr>
            </w:pPr>
          </w:p>
        </w:tc>
      </w:tr>
      <w:tr w:rsidR="00364C7F" w:rsidRPr="00B1048A" w14:paraId="77D23A4F" w14:textId="77777777" w:rsidTr="00364C7F">
        <w:trPr>
          <w:trHeight w:val="240"/>
          <w:tblCellSpacing w:w="0" w:type="dxa"/>
        </w:trPr>
        <w:tc>
          <w:tcPr>
            <w:tcW w:w="0" w:type="auto"/>
            <w:gridSpan w:val="3"/>
            <w:shd w:val="clear" w:color="auto" w:fill="FFFFFF"/>
            <w:vAlign w:val="center"/>
            <w:hideMark/>
          </w:tcPr>
          <w:p w14:paraId="36C67DBB" w14:textId="77777777" w:rsidR="00364C7F" w:rsidRPr="00B1048A" w:rsidRDefault="00364C7F" w:rsidP="00C80298">
            <w:pPr>
              <w:jc w:val="both"/>
              <w:rPr>
                <w:rFonts w:ascii="Tahoma" w:hAnsi="Tahoma" w:cs="Tahoma"/>
              </w:rPr>
            </w:pPr>
          </w:p>
        </w:tc>
      </w:tr>
      <w:tr w:rsidR="00364C7F" w:rsidRPr="00B1048A" w14:paraId="304E0983" w14:textId="77777777" w:rsidTr="00364C7F">
        <w:trPr>
          <w:tblCellSpacing w:w="0" w:type="dxa"/>
        </w:trPr>
        <w:tc>
          <w:tcPr>
            <w:tcW w:w="0" w:type="auto"/>
            <w:gridSpan w:val="3"/>
            <w:shd w:val="clear" w:color="auto" w:fill="FFFFFF"/>
          </w:tcPr>
          <w:p w14:paraId="5713DE8F" w14:textId="77777777" w:rsidR="00364C7F" w:rsidRPr="00B1048A" w:rsidRDefault="00364C7F" w:rsidP="00C80298">
            <w:pPr>
              <w:jc w:val="both"/>
              <w:rPr>
                <w:rFonts w:ascii="Tahoma" w:hAnsi="Tahoma" w:cs="Tahoma"/>
              </w:rPr>
            </w:pPr>
          </w:p>
        </w:tc>
      </w:tr>
      <w:tr w:rsidR="00364C7F" w:rsidRPr="00B1048A" w14:paraId="63429B91" w14:textId="77777777" w:rsidTr="00364C7F">
        <w:trPr>
          <w:trHeight w:val="240"/>
          <w:tblCellSpacing w:w="0" w:type="dxa"/>
        </w:trPr>
        <w:tc>
          <w:tcPr>
            <w:tcW w:w="0" w:type="auto"/>
            <w:shd w:val="clear" w:color="auto" w:fill="FFFFFF"/>
            <w:vAlign w:val="center"/>
            <w:hideMark/>
          </w:tcPr>
          <w:p w14:paraId="3CCFC034"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090D6E06" w14:textId="77777777" w:rsidR="00364C7F" w:rsidRPr="00B1048A" w:rsidRDefault="00364C7F" w:rsidP="00C80298">
            <w:pPr>
              <w:jc w:val="both"/>
              <w:rPr>
                <w:rFonts w:ascii="Tahoma" w:hAnsi="Tahoma" w:cs="Tahoma"/>
              </w:rPr>
            </w:pPr>
          </w:p>
        </w:tc>
      </w:tr>
      <w:tr w:rsidR="00364C7F" w:rsidRPr="00B1048A" w14:paraId="185DF287" w14:textId="77777777" w:rsidTr="00364C7F">
        <w:trPr>
          <w:tblCellSpacing w:w="0" w:type="dxa"/>
        </w:trPr>
        <w:tc>
          <w:tcPr>
            <w:tcW w:w="0" w:type="auto"/>
            <w:shd w:val="clear" w:color="auto" w:fill="FFFFFF"/>
            <w:hideMark/>
          </w:tcPr>
          <w:p w14:paraId="0D56FD25"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5D3A2465"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1A931A20" w14:textId="77777777" w:rsidR="00364C7F" w:rsidRPr="00B1048A" w:rsidRDefault="00364C7F" w:rsidP="00C80298">
            <w:pPr>
              <w:jc w:val="both"/>
              <w:rPr>
                <w:rFonts w:ascii="Tahoma" w:hAnsi="Tahoma" w:cs="Tahoma"/>
              </w:rPr>
            </w:pPr>
          </w:p>
        </w:tc>
      </w:tr>
      <w:tr w:rsidR="00364C7F" w:rsidRPr="00B1048A" w14:paraId="637734F5" w14:textId="77777777" w:rsidTr="00364C7F">
        <w:trPr>
          <w:trHeight w:val="240"/>
          <w:tblCellSpacing w:w="0" w:type="dxa"/>
        </w:trPr>
        <w:tc>
          <w:tcPr>
            <w:tcW w:w="0" w:type="auto"/>
            <w:shd w:val="clear" w:color="auto" w:fill="FFFFFF"/>
            <w:vAlign w:val="center"/>
            <w:hideMark/>
          </w:tcPr>
          <w:p w14:paraId="672DE1A8" w14:textId="77777777" w:rsidR="00364C7F" w:rsidRPr="00B1048A" w:rsidRDefault="00364C7F" w:rsidP="00C80298">
            <w:pPr>
              <w:jc w:val="both"/>
              <w:rPr>
                <w:rFonts w:ascii="Tahoma" w:hAnsi="Tahoma" w:cs="Tahoma"/>
              </w:rPr>
            </w:pPr>
          </w:p>
        </w:tc>
        <w:tc>
          <w:tcPr>
            <w:tcW w:w="0" w:type="auto"/>
            <w:gridSpan w:val="2"/>
            <w:shd w:val="clear" w:color="auto" w:fill="FFFFFF"/>
            <w:vAlign w:val="center"/>
            <w:hideMark/>
          </w:tcPr>
          <w:p w14:paraId="6636E835" w14:textId="77777777" w:rsidR="00364C7F" w:rsidRPr="00B1048A" w:rsidRDefault="00364C7F" w:rsidP="00C80298">
            <w:pPr>
              <w:jc w:val="both"/>
              <w:rPr>
                <w:rFonts w:ascii="Tahoma" w:hAnsi="Tahoma" w:cs="Tahoma"/>
              </w:rPr>
            </w:pPr>
          </w:p>
        </w:tc>
      </w:tr>
      <w:tr w:rsidR="00364C7F" w:rsidRPr="00B1048A" w14:paraId="2038AFF3" w14:textId="77777777" w:rsidTr="00364C7F">
        <w:trPr>
          <w:tblCellSpacing w:w="0" w:type="dxa"/>
        </w:trPr>
        <w:tc>
          <w:tcPr>
            <w:tcW w:w="0" w:type="auto"/>
            <w:shd w:val="clear" w:color="auto" w:fill="FFFFFF"/>
            <w:hideMark/>
          </w:tcPr>
          <w:p w14:paraId="6F3796EF" w14:textId="77777777" w:rsidR="00364C7F" w:rsidRPr="00B1048A" w:rsidRDefault="00364C7F" w:rsidP="00C80298">
            <w:pPr>
              <w:jc w:val="both"/>
              <w:rPr>
                <w:rFonts w:ascii="Tahoma" w:hAnsi="Tahoma" w:cs="Tahoma"/>
              </w:rPr>
            </w:pPr>
            <w:r w:rsidRPr="00B1048A">
              <w:rPr>
                <w:rFonts w:ascii="Tahoma" w:hAnsi="Tahoma" w:cs="Tahoma"/>
              </w:rPr>
              <w:t>By:</w:t>
            </w:r>
          </w:p>
        </w:tc>
        <w:tc>
          <w:tcPr>
            <w:tcW w:w="0" w:type="auto"/>
            <w:shd w:val="clear" w:color="auto" w:fill="FFFFFF"/>
            <w:vAlign w:val="bottom"/>
            <w:hideMark/>
          </w:tcPr>
          <w:p w14:paraId="42A6394C"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7DF0F6CA" w14:textId="77777777" w:rsidR="00364C7F" w:rsidRPr="00B1048A" w:rsidRDefault="00364C7F" w:rsidP="00C80298">
            <w:pPr>
              <w:jc w:val="both"/>
              <w:rPr>
                <w:rFonts w:ascii="Tahoma" w:hAnsi="Tahoma" w:cs="Tahoma"/>
              </w:rPr>
            </w:pPr>
          </w:p>
        </w:tc>
      </w:tr>
      <w:tr w:rsidR="00364C7F" w:rsidRPr="00B1048A" w14:paraId="4BCE060B" w14:textId="77777777" w:rsidTr="00364C7F">
        <w:trPr>
          <w:tblCellSpacing w:w="0" w:type="dxa"/>
        </w:trPr>
        <w:tc>
          <w:tcPr>
            <w:tcW w:w="0" w:type="auto"/>
            <w:shd w:val="clear" w:color="auto" w:fill="FFFFFF"/>
            <w:hideMark/>
          </w:tcPr>
          <w:p w14:paraId="39C2CDD3" w14:textId="77777777" w:rsidR="00364C7F" w:rsidRPr="00B1048A" w:rsidRDefault="00364C7F" w:rsidP="00C80298">
            <w:pPr>
              <w:jc w:val="both"/>
              <w:rPr>
                <w:rFonts w:ascii="Tahoma" w:hAnsi="Tahoma" w:cs="Tahoma"/>
              </w:rPr>
            </w:pPr>
            <w:r w:rsidRPr="00B1048A">
              <w:rPr>
                <w:rFonts w:ascii="Tahoma" w:hAnsi="Tahoma" w:cs="Tahoma"/>
              </w:rPr>
              <w:t>Name:</w:t>
            </w:r>
          </w:p>
        </w:tc>
        <w:tc>
          <w:tcPr>
            <w:tcW w:w="0" w:type="auto"/>
            <w:shd w:val="clear" w:color="auto" w:fill="FFFFFF"/>
            <w:vAlign w:val="bottom"/>
            <w:hideMark/>
          </w:tcPr>
          <w:p w14:paraId="015EFB9C"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tcPr>
          <w:p w14:paraId="33E74EFD" w14:textId="77777777" w:rsidR="00364C7F" w:rsidRPr="00B1048A" w:rsidRDefault="00364C7F" w:rsidP="00C80298">
            <w:pPr>
              <w:jc w:val="both"/>
              <w:rPr>
                <w:rFonts w:ascii="Tahoma" w:hAnsi="Tahoma" w:cs="Tahoma"/>
              </w:rPr>
            </w:pPr>
          </w:p>
        </w:tc>
      </w:tr>
      <w:tr w:rsidR="00364C7F" w:rsidRPr="00B1048A" w14:paraId="2A1B9E79" w14:textId="77777777" w:rsidTr="00364C7F">
        <w:trPr>
          <w:tblCellSpacing w:w="0" w:type="dxa"/>
        </w:trPr>
        <w:tc>
          <w:tcPr>
            <w:tcW w:w="0" w:type="auto"/>
            <w:shd w:val="clear" w:color="auto" w:fill="FFFFFF"/>
            <w:hideMark/>
          </w:tcPr>
          <w:p w14:paraId="39CAB9F0" w14:textId="77777777" w:rsidR="00364C7F" w:rsidRPr="00B1048A" w:rsidRDefault="00364C7F" w:rsidP="00C80298">
            <w:pPr>
              <w:jc w:val="both"/>
              <w:rPr>
                <w:rFonts w:ascii="Tahoma" w:hAnsi="Tahoma" w:cs="Tahoma"/>
              </w:rPr>
            </w:pPr>
            <w:r w:rsidRPr="00B1048A">
              <w:rPr>
                <w:rFonts w:ascii="Tahoma" w:hAnsi="Tahoma" w:cs="Tahoma"/>
              </w:rPr>
              <w:t>Title:</w:t>
            </w:r>
          </w:p>
        </w:tc>
        <w:tc>
          <w:tcPr>
            <w:tcW w:w="0" w:type="auto"/>
            <w:shd w:val="clear" w:color="auto" w:fill="FFFFFF"/>
            <w:vAlign w:val="bottom"/>
            <w:hideMark/>
          </w:tcPr>
          <w:p w14:paraId="314BF791" w14:textId="77777777" w:rsidR="00364C7F" w:rsidRPr="00B1048A" w:rsidRDefault="00364C7F" w:rsidP="00C80298">
            <w:pPr>
              <w:jc w:val="both"/>
              <w:rPr>
                <w:rFonts w:ascii="Tahoma" w:hAnsi="Tahoma" w:cs="Tahoma"/>
              </w:rPr>
            </w:pPr>
            <w:r w:rsidRPr="00B1048A">
              <w:rPr>
                <w:rFonts w:ascii="Tahoma" w:hAnsi="Tahoma" w:cs="Tahoma"/>
              </w:rPr>
              <w:t> </w:t>
            </w:r>
          </w:p>
        </w:tc>
        <w:tc>
          <w:tcPr>
            <w:tcW w:w="0" w:type="auto"/>
            <w:shd w:val="clear" w:color="auto" w:fill="FFFFFF"/>
            <w:vAlign w:val="bottom"/>
            <w:hideMark/>
          </w:tcPr>
          <w:p w14:paraId="4A65452D" w14:textId="77777777" w:rsidR="00364C7F" w:rsidRPr="00B1048A" w:rsidRDefault="00364C7F" w:rsidP="00C80298">
            <w:pPr>
              <w:jc w:val="both"/>
              <w:rPr>
                <w:rFonts w:ascii="Tahoma" w:hAnsi="Tahoma" w:cs="Tahoma"/>
              </w:rPr>
            </w:pPr>
          </w:p>
        </w:tc>
      </w:tr>
    </w:tbl>
    <w:p w14:paraId="009B5A9B" w14:textId="77777777" w:rsidR="00940241" w:rsidRPr="00B1048A" w:rsidRDefault="00940241" w:rsidP="00C80298">
      <w:pPr>
        <w:jc w:val="both"/>
        <w:rPr>
          <w:rFonts w:ascii="Tahoma" w:hAnsi="Tahoma" w:cs="Tahoma"/>
        </w:rPr>
      </w:pPr>
    </w:p>
    <w:sectPr w:rsidR="00940241" w:rsidRPr="00B10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236C2" w14:textId="77777777" w:rsidR="00233EC8" w:rsidRDefault="00233EC8" w:rsidP="00B102F4">
      <w:pPr>
        <w:spacing w:after="0" w:line="240" w:lineRule="auto"/>
      </w:pPr>
      <w:r>
        <w:separator/>
      </w:r>
    </w:p>
  </w:endnote>
  <w:endnote w:type="continuationSeparator" w:id="0">
    <w:p w14:paraId="02DD395F" w14:textId="77777777" w:rsidR="00233EC8" w:rsidRDefault="00233EC8" w:rsidP="00B1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2FC7E" w14:textId="77777777" w:rsidR="00233EC8" w:rsidRDefault="00233EC8" w:rsidP="00B102F4">
      <w:pPr>
        <w:spacing w:after="0" w:line="240" w:lineRule="auto"/>
      </w:pPr>
      <w:r>
        <w:separator/>
      </w:r>
    </w:p>
  </w:footnote>
  <w:footnote w:type="continuationSeparator" w:id="0">
    <w:p w14:paraId="6788AF9A" w14:textId="77777777" w:rsidR="00233EC8" w:rsidRDefault="00233EC8" w:rsidP="00B102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MjIwMjEwszQwtzBV0lEKTi0uzszPAykwrAUAOcP4oCwAAAA="/>
  </w:docVars>
  <w:rsids>
    <w:rsidRoot w:val="00E41E67"/>
    <w:rsid w:val="00233EC8"/>
    <w:rsid w:val="002C54EF"/>
    <w:rsid w:val="00364C7F"/>
    <w:rsid w:val="004B6014"/>
    <w:rsid w:val="00566C54"/>
    <w:rsid w:val="0067190A"/>
    <w:rsid w:val="00776E48"/>
    <w:rsid w:val="00940241"/>
    <w:rsid w:val="00B102F4"/>
    <w:rsid w:val="00B1048A"/>
    <w:rsid w:val="00C80298"/>
    <w:rsid w:val="00DE2711"/>
    <w:rsid w:val="00E4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3271"/>
  <w15:chartTrackingRefBased/>
  <w15:docId w15:val="{CA764C2A-53DD-4269-B1DE-A149FA09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F4"/>
  </w:style>
  <w:style w:type="paragraph" w:styleId="Footer">
    <w:name w:val="footer"/>
    <w:basedOn w:val="Normal"/>
    <w:link w:val="FooterChar"/>
    <w:uiPriority w:val="99"/>
    <w:unhideWhenUsed/>
    <w:rsid w:val="00B1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9</cp:revision>
  <dcterms:created xsi:type="dcterms:W3CDTF">2020-01-06T08:15:00Z</dcterms:created>
  <dcterms:modified xsi:type="dcterms:W3CDTF">2020-03-24T11:14:00Z</dcterms:modified>
</cp:coreProperties>
</file>