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17C89" w14:textId="77777777" w:rsidR="000722D9" w:rsidRPr="00944A11" w:rsidRDefault="000722D9" w:rsidP="000722D9">
      <w:pPr>
        <w:spacing w:before="100" w:after="200" w:line="240" w:lineRule="auto"/>
        <w:jc w:val="center"/>
        <w:rPr>
          <w:rFonts w:ascii="Tahoma" w:eastAsia="Times New Roman" w:hAnsi="Tahoma" w:cs="Tahoma"/>
          <w:color w:val="000000"/>
          <w:sz w:val="28"/>
          <w:szCs w:val="28"/>
          <w:lang w:eastAsia="en-IN"/>
        </w:rPr>
      </w:pPr>
      <w:r w:rsidRPr="00944A11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en-IN"/>
        </w:rPr>
        <w:t>Deed for Modification of the Terms of the Lease</w:t>
      </w:r>
    </w:p>
    <w:p w14:paraId="39B3FF4A" w14:textId="77777777" w:rsidR="000722D9" w:rsidRPr="00944A11" w:rsidRDefault="000722D9" w:rsidP="000722D9">
      <w:pPr>
        <w:spacing w:before="100" w:after="200" w:line="240" w:lineRule="auto"/>
        <w:jc w:val="both"/>
        <w:rPr>
          <w:rFonts w:ascii="Tahoma" w:eastAsia="Times New Roman" w:hAnsi="Tahoma" w:cs="Tahoma"/>
          <w:color w:val="000000"/>
          <w:lang w:eastAsia="en-IN"/>
        </w:rPr>
      </w:pPr>
    </w:p>
    <w:p w14:paraId="73365032" w14:textId="77777777" w:rsidR="000722D9" w:rsidRPr="00944A11" w:rsidRDefault="000722D9" w:rsidP="000722D9">
      <w:pPr>
        <w:spacing w:before="100" w:after="200" w:line="240" w:lineRule="auto"/>
        <w:jc w:val="both"/>
        <w:rPr>
          <w:rFonts w:ascii="Tahoma" w:eastAsia="Times New Roman" w:hAnsi="Tahoma" w:cs="Tahoma"/>
          <w:color w:val="000000"/>
          <w:lang w:eastAsia="en-IN"/>
        </w:rPr>
      </w:pPr>
    </w:p>
    <w:p w14:paraId="11A35ABB" w14:textId="495594B2" w:rsidR="000722D9" w:rsidRPr="00944A11" w:rsidRDefault="000722D9" w:rsidP="000722D9">
      <w:pPr>
        <w:spacing w:before="100" w:after="200" w:line="240" w:lineRule="auto"/>
        <w:jc w:val="both"/>
        <w:rPr>
          <w:rFonts w:ascii="Tahoma" w:eastAsia="Times New Roman" w:hAnsi="Tahoma" w:cs="Tahoma"/>
          <w:color w:val="000000"/>
          <w:lang w:eastAsia="en-IN"/>
        </w:rPr>
      </w:pPr>
      <w:r w:rsidRPr="00944A11">
        <w:rPr>
          <w:rFonts w:ascii="Tahoma" w:eastAsia="Times New Roman" w:hAnsi="Tahoma" w:cs="Tahoma"/>
          <w:color w:val="000000"/>
          <w:lang w:eastAsia="en-IN"/>
        </w:rPr>
        <w:t>This Deed made on ……………..day…………….of………..between ………..X s/o………r/o………………(hereinafter called the ‘lessor) and Y s/o ………..r/o………..(hereinafter called the ‘lessee’)</w:t>
      </w:r>
    </w:p>
    <w:p w14:paraId="42DC6BEF" w14:textId="77777777" w:rsidR="000722D9" w:rsidRPr="00944A11" w:rsidRDefault="000722D9" w:rsidP="000722D9">
      <w:pPr>
        <w:spacing w:before="100" w:after="200" w:line="240" w:lineRule="auto"/>
        <w:jc w:val="both"/>
        <w:rPr>
          <w:rFonts w:ascii="Tahoma" w:eastAsia="Times New Roman" w:hAnsi="Tahoma" w:cs="Tahoma"/>
          <w:color w:val="000000"/>
          <w:lang w:eastAsia="en-IN"/>
        </w:rPr>
      </w:pPr>
      <w:r w:rsidRPr="00944A11">
        <w:rPr>
          <w:rFonts w:ascii="Tahoma" w:eastAsia="Times New Roman" w:hAnsi="Tahoma" w:cs="Tahoma"/>
          <w:color w:val="000000"/>
          <w:lang w:eastAsia="en-IN"/>
        </w:rPr>
        <w:t>Through this supplemental deed the parties hereto agree to charge and modify the original deed date……</w:t>
      </w:r>
      <w:proofErr w:type="gramStart"/>
      <w:r w:rsidRPr="00944A11">
        <w:rPr>
          <w:rFonts w:ascii="Tahoma" w:eastAsia="Times New Roman" w:hAnsi="Tahoma" w:cs="Tahoma"/>
          <w:color w:val="000000"/>
          <w:lang w:eastAsia="en-IN"/>
        </w:rPr>
        <w:t>…..</w:t>
      </w:r>
      <w:proofErr w:type="gramEnd"/>
      <w:r w:rsidRPr="00944A11">
        <w:rPr>
          <w:rFonts w:ascii="Tahoma" w:eastAsia="Times New Roman" w:hAnsi="Tahoma" w:cs="Tahoma"/>
          <w:color w:val="000000"/>
          <w:lang w:eastAsia="en-IN"/>
        </w:rPr>
        <w:t>between the same parties in the following manner :-</w:t>
      </w:r>
    </w:p>
    <w:p w14:paraId="1D258BEA" w14:textId="77777777" w:rsidR="000722D9" w:rsidRPr="00944A11" w:rsidRDefault="000722D9" w:rsidP="000722D9">
      <w:pPr>
        <w:spacing w:before="100" w:after="0" w:line="240" w:lineRule="auto"/>
        <w:ind w:left="720" w:hanging="360"/>
        <w:jc w:val="both"/>
        <w:rPr>
          <w:rFonts w:ascii="Tahoma" w:eastAsia="Times New Roman" w:hAnsi="Tahoma" w:cs="Tahoma"/>
          <w:color w:val="000000"/>
          <w:lang w:eastAsia="en-IN"/>
        </w:rPr>
      </w:pPr>
      <w:r w:rsidRPr="00944A11">
        <w:rPr>
          <w:rFonts w:ascii="Tahoma" w:eastAsia="Times New Roman" w:hAnsi="Tahoma" w:cs="Tahoma"/>
          <w:color w:val="000000"/>
          <w:lang w:eastAsia="en-IN"/>
        </w:rPr>
        <w:t>1.     Sub clause……</w:t>
      </w:r>
      <w:proofErr w:type="gramStart"/>
      <w:r w:rsidRPr="00944A11">
        <w:rPr>
          <w:rFonts w:ascii="Tahoma" w:eastAsia="Times New Roman" w:hAnsi="Tahoma" w:cs="Tahoma"/>
          <w:color w:val="000000"/>
          <w:lang w:eastAsia="en-IN"/>
        </w:rPr>
        <w:t>…..</w:t>
      </w:r>
      <w:proofErr w:type="gramEnd"/>
      <w:r w:rsidRPr="00944A11">
        <w:rPr>
          <w:rFonts w:ascii="Tahoma" w:eastAsia="Times New Roman" w:hAnsi="Tahoma" w:cs="Tahoma"/>
          <w:color w:val="000000"/>
          <w:lang w:eastAsia="en-IN"/>
        </w:rPr>
        <w:t>of clause………..of the original deed shall stand deleted.</w:t>
      </w:r>
    </w:p>
    <w:p w14:paraId="44754C8D" w14:textId="77777777" w:rsidR="000722D9" w:rsidRPr="00944A11" w:rsidRDefault="000722D9" w:rsidP="000722D9">
      <w:pPr>
        <w:spacing w:before="100" w:after="0" w:line="240" w:lineRule="auto"/>
        <w:ind w:left="720" w:hanging="360"/>
        <w:jc w:val="both"/>
        <w:rPr>
          <w:rFonts w:ascii="Tahoma" w:eastAsia="Times New Roman" w:hAnsi="Tahoma" w:cs="Tahoma"/>
          <w:color w:val="000000"/>
          <w:lang w:eastAsia="en-IN"/>
        </w:rPr>
      </w:pPr>
      <w:r w:rsidRPr="00944A11">
        <w:rPr>
          <w:rFonts w:ascii="Tahoma" w:eastAsia="Times New Roman" w:hAnsi="Tahoma" w:cs="Tahoma"/>
          <w:color w:val="000000"/>
          <w:lang w:eastAsia="en-IN"/>
        </w:rPr>
        <w:t>2.     Sub-clause ………of clause……</w:t>
      </w:r>
      <w:proofErr w:type="gramStart"/>
      <w:r w:rsidRPr="00944A11">
        <w:rPr>
          <w:rFonts w:ascii="Tahoma" w:eastAsia="Times New Roman" w:hAnsi="Tahoma" w:cs="Tahoma"/>
          <w:color w:val="000000"/>
          <w:lang w:eastAsia="en-IN"/>
        </w:rPr>
        <w:t>….of</w:t>
      </w:r>
      <w:proofErr w:type="gramEnd"/>
      <w:r w:rsidRPr="00944A11">
        <w:rPr>
          <w:rFonts w:ascii="Tahoma" w:eastAsia="Times New Roman" w:hAnsi="Tahoma" w:cs="Tahoma"/>
          <w:color w:val="000000"/>
          <w:lang w:eastAsia="en-IN"/>
        </w:rPr>
        <w:t xml:space="preserve"> the original deed shall be substituted by the following sub-clause, namely………..(Incorporation of the new sub-clause).</w:t>
      </w:r>
    </w:p>
    <w:p w14:paraId="63068E12" w14:textId="77777777" w:rsidR="000722D9" w:rsidRPr="00944A11" w:rsidRDefault="000722D9" w:rsidP="000722D9">
      <w:pPr>
        <w:spacing w:before="100" w:after="0" w:line="240" w:lineRule="auto"/>
        <w:ind w:left="720" w:hanging="360"/>
        <w:jc w:val="both"/>
        <w:rPr>
          <w:rFonts w:ascii="Tahoma" w:eastAsia="Times New Roman" w:hAnsi="Tahoma" w:cs="Tahoma"/>
          <w:color w:val="000000"/>
          <w:lang w:eastAsia="en-IN"/>
        </w:rPr>
      </w:pPr>
      <w:r w:rsidRPr="00944A11">
        <w:rPr>
          <w:rFonts w:ascii="Tahoma" w:eastAsia="Times New Roman" w:hAnsi="Tahoma" w:cs="Tahoma"/>
          <w:color w:val="000000"/>
          <w:lang w:eastAsia="en-IN"/>
        </w:rPr>
        <w:t>3.     After sub-clause 3 of clause 2 a new clause 3A………</w:t>
      </w:r>
      <w:proofErr w:type="gramStart"/>
      <w:r w:rsidRPr="00944A11">
        <w:rPr>
          <w:rFonts w:ascii="Tahoma" w:eastAsia="Times New Roman" w:hAnsi="Tahoma" w:cs="Tahoma"/>
          <w:color w:val="000000"/>
          <w:lang w:eastAsia="en-IN"/>
        </w:rPr>
        <w:t>…..</w:t>
      </w:r>
      <w:proofErr w:type="gramEnd"/>
      <w:r w:rsidRPr="00944A11">
        <w:rPr>
          <w:rFonts w:ascii="Tahoma" w:eastAsia="Times New Roman" w:hAnsi="Tahoma" w:cs="Tahoma"/>
          <w:color w:val="000000"/>
          <w:lang w:eastAsia="en-IN"/>
        </w:rPr>
        <w:t>shall be inserted sub clause 3A ….incorporation of the new sub-clause).</w:t>
      </w:r>
    </w:p>
    <w:p w14:paraId="0D852202" w14:textId="31B7B5D0" w:rsidR="000722D9" w:rsidRPr="00944A11" w:rsidRDefault="000722D9" w:rsidP="000722D9">
      <w:pPr>
        <w:spacing w:before="100" w:after="200" w:line="240" w:lineRule="auto"/>
        <w:ind w:left="720" w:hanging="360"/>
        <w:jc w:val="both"/>
        <w:rPr>
          <w:rFonts w:ascii="Tahoma" w:eastAsia="Times New Roman" w:hAnsi="Tahoma" w:cs="Tahoma"/>
          <w:color w:val="000000"/>
          <w:lang w:eastAsia="en-IN"/>
        </w:rPr>
      </w:pPr>
      <w:r w:rsidRPr="00944A11">
        <w:rPr>
          <w:rFonts w:ascii="Tahoma" w:eastAsia="Times New Roman" w:hAnsi="Tahoma" w:cs="Tahoma"/>
          <w:color w:val="000000"/>
          <w:lang w:eastAsia="en-IN"/>
        </w:rPr>
        <w:t xml:space="preserve">4.     The rent of the leased premises shall be enhanced from </w:t>
      </w:r>
      <w:r w:rsidR="004E40DE">
        <w:rPr>
          <w:rFonts w:ascii="Tahoma" w:eastAsia="Times New Roman" w:hAnsi="Tahoma" w:cs="Tahoma"/>
          <w:color w:val="000000"/>
          <w:lang w:eastAsia="en-IN"/>
        </w:rPr>
        <w:t>$</w:t>
      </w:r>
      <w:r w:rsidRPr="00944A11">
        <w:rPr>
          <w:rFonts w:ascii="Tahoma" w:eastAsia="Times New Roman" w:hAnsi="Tahoma" w:cs="Tahoma"/>
          <w:color w:val="000000"/>
          <w:lang w:eastAsia="en-IN"/>
        </w:rPr>
        <w:t xml:space="preserve">……to </w:t>
      </w:r>
      <w:r w:rsidR="004E40DE">
        <w:rPr>
          <w:rFonts w:ascii="Tahoma" w:eastAsia="Times New Roman" w:hAnsi="Tahoma" w:cs="Tahoma"/>
          <w:color w:val="000000"/>
          <w:lang w:eastAsia="en-IN"/>
        </w:rPr>
        <w:t>$</w:t>
      </w:r>
      <w:proofErr w:type="gramStart"/>
      <w:r w:rsidRPr="00944A11">
        <w:rPr>
          <w:rFonts w:ascii="Tahoma" w:eastAsia="Times New Roman" w:hAnsi="Tahoma" w:cs="Tahoma"/>
          <w:color w:val="000000"/>
          <w:lang w:eastAsia="en-IN"/>
        </w:rPr>
        <w:t>…..</w:t>
      </w:r>
      <w:proofErr w:type="gramEnd"/>
      <w:r w:rsidRPr="00944A11">
        <w:rPr>
          <w:rFonts w:ascii="Tahoma" w:eastAsia="Times New Roman" w:hAnsi="Tahoma" w:cs="Tahoma"/>
          <w:color w:val="000000"/>
          <w:lang w:eastAsia="en-IN"/>
        </w:rPr>
        <w:t>with effect from the …………..day of……….</w:t>
      </w:r>
    </w:p>
    <w:p w14:paraId="4776558E" w14:textId="77777777" w:rsidR="000722D9" w:rsidRPr="00944A11" w:rsidRDefault="000722D9" w:rsidP="000722D9">
      <w:pPr>
        <w:spacing w:before="100" w:after="200" w:line="240" w:lineRule="auto"/>
        <w:jc w:val="both"/>
        <w:rPr>
          <w:rFonts w:ascii="Tahoma" w:eastAsia="Times New Roman" w:hAnsi="Tahoma" w:cs="Tahoma"/>
          <w:color w:val="000000"/>
          <w:lang w:eastAsia="en-IN"/>
        </w:rPr>
      </w:pPr>
      <w:r w:rsidRPr="00944A11">
        <w:rPr>
          <w:rFonts w:ascii="Tahoma" w:eastAsia="Times New Roman" w:hAnsi="Tahoma" w:cs="Tahoma"/>
          <w:color w:val="000000"/>
          <w:lang w:eastAsia="en-IN"/>
        </w:rPr>
        <w:t>Except as hereinafter varied/modified the original lease deed shall continue to have full force and effect.</w:t>
      </w:r>
    </w:p>
    <w:p w14:paraId="21BD1695" w14:textId="77777777" w:rsidR="000722D9" w:rsidRPr="00944A11" w:rsidRDefault="000722D9" w:rsidP="000722D9">
      <w:pPr>
        <w:spacing w:before="100" w:after="200" w:line="240" w:lineRule="auto"/>
        <w:jc w:val="both"/>
        <w:rPr>
          <w:rFonts w:ascii="Tahoma" w:eastAsia="Times New Roman" w:hAnsi="Tahoma" w:cs="Tahoma"/>
          <w:color w:val="000000"/>
          <w:lang w:eastAsia="en-IN"/>
        </w:rPr>
      </w:pPr>
      <w:r w:rsidRPr="00944A11">
        <w:rPr>
          <w:rFonts w:ascii="Tahoma" w:eastAsia="Times New Roman" w:hAnsi="Tahoma" w:cs="Tahoma"/>
          <w:color w:val="000000"/>
          <w:lang w:eastAsia="en-IN"/>
        </w:rPr>
        <w:t>IN WITNESS WHEREOF, the parties hereto, have signed this supplemental deed on the day and year first mentioned above.</w:t>
      </w:r>
    </w:p>
    <w:p w14:paraId="6E181E7A" w14:textId="77777777" w:rsidR="000722D9" w:rsidRPr="00944A11" w:rsidRDefault="000722D9" w:rsidP="000722D9">
      <w:pPr>
        <w:spacing w:before="100" w:after="200" w:line="240" w:lineRule="auto"/>
        <w:jc w:val="both"/>
        <w:rPr>
          <w:rFonts w:ascii="Tahoma" w:eastAsia="Times New Roman" w:hAnsi="Tahoma" w:cs="Tahoma"/>
          <w:color w:val="000000"/>
          <w:lang w:eastAsia="en-IN"/>
        </w:rPr>
      </w:pPr>
      <w:r w:rsidRPr="00944A11">
        <w:rPr>
          <w:rFonts w:ascii="Tahoma" w:eastAsia="Times New Roman" w:hAnsi="Tahoma" w:cs="Tahoma"/>
          <w:color w:val="000000"/>
          <w:lang w:eastAsia="en-IN"/>
        </w:rPr>
        <w:t>Witness…………. Lessor…………</w:t>
      </w:r>
    </w:p>
    <w:p w14:paraId="2E56320C" w14:textId="77777777" w:rsidR="000722D9" w:rsidRPr="00944A11" w:rsidRDefault="000722D9" w:rsidP="000722D9">
      <w:pPr>
        <w:spacing w:before="100" w:after="200" w:line="240" w:lineRule="auto"/>
        <w:jc w:val="both"/>
        <w:rPr>
          <w:rFonts w:ascii="Tahoma" w:eastAsia="Times New Roman" w:hAnsi="Tahoma" w:cs="Tahoma"/>
          <w:color w:val="000000"/>
          <w:lang w:eastAsia="en-IN"/>
        </w:rPr>
      </w:pPr>
      <w:r w:rsidRPr="00944A11">
        <w:rPr>
          <w:rFonts w:ascii="Tahoma" w:eastAsia="Times New Roman" w:hAnsi="Tahoma" w:cs="Tahoma"/>
          <w:color w:val="000000"/>
          <w:lang w:eastAsia="en-IN"/>
        </w:rPr>
        <w:t>Witness…………. Lessee…………</w:t>
      </w:r>
    </w:p>
    <w:p w14:paraId="3F077914" w14:textId="77777777" w:rsidR="004742F6" w:rsidRPr="00944A11" w:rsidRDefault="004742F6" w:rsidP="000722D9">
      <w:pPr>
        <w:jc w:val="both"/>
        <w:rPr>
          <w:rFonts w:ascii="Tahoma" w:hAnsi="Tahoma" w:cs="Tahoma"/>
        </w:rPr>
      </w:pPr>
      <w:bookmarkStart w:id="0" w:name="_GoBack"/>
      <w:bookmarkEnd w:id="0"/>
    </w:p>
    <w:sectPr w:rsidR="004742F6" w:rsidRPr="0094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MzM3MDQ0MzEwNDdQ0lEKTi0uzszPAykwqgUAvcWYSiwAAAA="/>
  </w:docVars>
  <w:rsids>
    <w:rsidRoot w:val="00BC12BF"/>
    <w:rsid w:val="000722D9"/>
    <w:rsid w:val="004742F6"/>
    <w:rsid w:val="004E40DE"/>
    <w:rsid w:val="00944A11"/>
    <w:rsid w:val="00BC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4646"/>
  <w15:chartTrackingRefBased/>
  <w15:docId w15:val="{D72157DF-5D17-48FC-9771-4DCE8574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Sharp Spider</cp:lastModifiedBy>
  <cp:revision>4</cp:revision>
  <dcterms:created xsi:type="dcterms:W3CDTF">2020-01-09T06:02:00Z</dcterms:created>
  <dcterms:modified xsi:type="dcterms:W3CDTF">2020-03-25T18:47:00Z</dcterms:modified>
</cp:coreProperties>
</file>