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C77FE" w14:textId="59634DDD" w:rsidR="00745B3C" w:rsidRDefault="00417A76" w:rsidP="00417A76">
      <w:pPr>
        <w:jc w:val="center"/>
        <w:rPr>
          <w:sz w:val="72"/>
          <w:szCs w:val="72"/>
          <w:lang w:val="en-US"/>
        </w:rPr>
      </w:pPr>
      <w:bookmarkStart w:id="0" w:name="_Hlk176941470"/>
      <w:bookmarkEnd w:id="0"/>
      <w:r w:rsidRPr="00417A76">
        <w:rPr>
          <w:sz w:val="72"/>
          <w:szCs w:val="72"/>
          <w:lang w:val="en-US"/>
        </w:rPr>
        <w:t>Employee Management System</w:t>
      </w:r>
    </w:p>
    <w:p w14:paraId="51AEFCD0" w14:textId="6BC700AE" w:rsidR="00417A76" w:rsidRDefault="00417A76" w:rsidP="00417A76">
      <w:pPr>
        <w:pStyle w:val="ListParagraph"/>
        <w:numPr>
          <w:ilvl w:val="0"/>
          <w:numId w:val="1"/>
        </w:numPr>
        <w:rPr>
          <w:sz w:val="52"/>
          <w:szCs w:val="52"/>
          <w:lang w:val="en-US"/>
        </w:rPr>
      </w:pPr>
      <w:r w:rsidRPr="00417A76">
        <w:rPr>
          <w:sz w:val="52"/>
          <w:szCs w:val="52"/>
          <w:lang w:val="en-US"/>
        </w:rPr>
        <w:t>Introduction</w:t>
      </w:r>
    </w:p>
    <w:p w14:paraId="78AC148F" w14:textId="487A2B06" w:rsidR="00417A76" w:rsidRPr="007C2414" w:rsidRDefault="007C2414" w:rsidP="00417A76">
      <w:pPr>
        <w:pStyle w:val="ListParagraph"/>
        <w:rPr>
          <w:sz w:val="28"/>
          <w:szCs w:val="28"/>
          <w:lang w:val="en-US"/>
        </w:rPr>
      </w:pPr>
      <w:r w:rsidRPr="007C2414">
        <w:rPr>
          <w:sz w:val="28"/>
          <w:szCs w:val="28"/>
        </w:rPr>
        <w:t>An Employee Management System (EMS) is a digital solution designed to help organizations manage their workforce efficiently. It streamlines a variety of HR functions, including employee data management, attendance tracking, payroll processing, performance evaluation, and recruitment. By centralizing these tasks, an EMS reduces administrative workload, enhances accuracy, and fosters better decision-making within an organization. The system also improves communication between HR and employees, offering self-service options for tasks like leave requests and updating personal information. In essence, EMS helps companies optimize their workforce management, leading to improved productivity and operational efficiency.</w:t>
      </w:r>
    </w:p>
    <w:p w14:paraId="59FD05F1" w14:textId="6E4A8B30" w:rsidR="00417A76" w:rsidRDefault="00417A76" w:rsidP="007C2414">
      <w:pPr>
        <w:rPr>
          <w:sz w:val="72"/>
          <w:szCs w:val="72"/>
          <w:lang w:val="en-US"/>
        </w:rPr>
      </w:pPr>
    </w:p>
    <w:p w14:paraId="3CCAAD0B" w14:textId="76AD4444" w:rsidR="007C2414" w:rsidRDefault="007C2414" w:rsidP="007C2414">
      <w:pPr>
        <w:pStyle w:val="ListParagraph"/>
        <w:numPr>
          <w:ilvl w:val="0"/>
          <w:numId w:val="2"/>
        </w:numPr>
        <w:rPr>
          <w:sz w:val="52"/>
          <w:szCs w:val="52"/>
          <w:lang w:val="en-US"/>
        </w:rPr>
      </w:pPr>
      <w:r w:rsidRPr="007C2414">
        <w:rPr>
          <w:sz w:val="52"/>
          <w:szCs w:val="52"/>
          <w:lang w:val="en-US"/>
        </w:rPr>
        <w:t xml:space="preserve">Existing App </w:t>
      </w:r>
    </w:p>
    <w:p w14:paraId="7020E80D" w14:textId="1AE54F11" w:rsidR="007C2414" w:rsidRDefault="007C2414" w:rsidP="007C2414">
      <w:pPr>
        <w:pStyle w:val="ListParagraph"/>
        <w:rPr>
          <w:sz w:val="28"/>
          <w:szCs w:val="28"/>
        </w:rPr>
      </w:pPr>
      <w:r w:rsidRPr="007C2414">
        <w:rPr>
          <w:sz w:val="28"/>
          <w:szCs w:val="28"/>
        </w:rPr>
        <w:t>In the domain of Employee Management Systems (EMS), various apps and software solutions have emerged, each offering a range of features designed to optimize HR processes. Here’s a brief survey of some notable existing apps:</w:t>
      </w:r>
    </w:p>
    <w:p w14:paraId="6A1708C1" w14:textId="77A11689" w:rsidR="007C2414" w:rsidRDefault="007C2414" w:rsidP="007C2414">
      <w:pPr>
        <w:pStyle w:val="ListParagraph"/>
        <w:numPr>
          <w:ilvl w:val="0"/>
          <w:numId w:val="3"/>
        </w:numPr>
        <w:rPr>
          <w:rStyle w:val="Strong"/>
          <w:sz w:val="28"/>
          <w:szCs w:val="28"/>
        </w:rPr>
      </w:pPr>
      <w:r w:rsidRPr="007C2414">
        <w:rPr>
          <w:rStyle w:val="Strong"/>
          <w:sz w:val="28"/>
          <w:szCs w:val="28"/>
        </w:rPr>
        <w:t>BambooHR</w:t>
      </w:r>
      <w:r>
        <w:rPr>
          <w:rStyle w:val="Strong"/>
          <w:sz w:val="28"/>
          <w:szCs w:val="28"/>
        </w:rPr>
        <w:t>:</w:t>
      </w:r>
    </w:p>
    <w:p w14:paraId="4D672239" w14:textId="3B832284" w:rsidR="007C2414" w:rsidRPr="003C67D2" w:rsidRDefault="007C2414" w:rsidP="003C67D2">
      <w:pPr>
        <w:pStyle w:val="ListParagraph"/>
        <w:numPr>
          <w:ilvl w:val="0"/>
          <w:numId w:val="4"/>
        </w:numPr>
        <w:spacing w:after="0" w:line="240" w:lineRule="auto"/>
        <w:rPr>
          <w:rFonts w:eastAsia="Times New Roman" w:cstheme="minorHAnsi"/>
          <w:sz w:val="28"/>
          <w:szCs w:val="28"/>
          <w:lang w:eastAsia="en-IN"/>
        </w:rPr>
      </w:pPr>
      <w:r w:rsidRPr="003C67D2">
        <w:rPr>
          <w:rFonts w:eastAsia="Times New Roman" w:cstheme="minorHAnsi"/>
          <w:b/>
          <w:bCs/>
          <w:sz w:val="28"/>
          <w:szCs w:val="28"/>
          <w:lang w:eastAsia="en-IN"/>
        </w:rPr>
        <w:t>Focus:</w:t>
      </w:r>
      <w:r w:rsidRPr="003C67D2">
        <w:rPr>
          <w:rFonts w:eastAsia="Times New Roman" w:cstheme="minorHAnsi"/>
          <w:sz w:val="28"/>
          <w:szCs w:val="28"/>
          <w:lang w:eastAsia="en-IN"/>
        </w:rPr>
        <w:t xml:space="preserve"> Small and medium-sized businesses.</w:t>
      </w:r>
    </w:p>
    <w:p w14:paraId="627D5B53" w14:textId="30CFE35E" w:rsidR="007C2414" w:rsidRPr="003C67D2" w:rsidRDefault="007C2414" w:rsidP="003C67D2">
      <w:pPr>
        <w:pStyle w:val="ListParagraph"/>
        <w:numPr>
          <w:ilvl w:val="0"/>
          <w:numId w:val="4"/>
        </w:numPr>
        <w:spacing w:after="0" w:line="240" w:lineRule="auto"/>
        <w:rPr>
          <w:rFonts w:eastAsia="Times New Roman" w:cstheme="minorHAnsi"/>
          <w:sz w:val="28"/>
          <w:szCs w:val="28"/>
          <w:lang w:eastAsia="en-IN"/>
        </w:rPr>
      </w:pPr>
      <w:r w:rsidRPr="003C67D2">
        <w:rPr>
          <w:rFonts w:eastAsia="Times New Roman" w:cstheme="minorHAnsi"/>
          <w:b/>
          <w:bCs/>
          <w:sz w:val="28"/>
          <w:szCs w:val="28"/>
          <w:lang w:eastAsia="en-IN"/>
        </w:rPr>
        <w:t>Key Features:</w:t>
      </w:r>
      <w:r w:rsidRPr="003C67D2">
        <w:rPr>
          <w:rFonts w:eastAsia="Times New Roman" w:cstheme="minorHAnsi"/>
          <w:sz w:val="28"/>
          <w:szCs w:val="28"/>
          <w:lang w:eastAsia="en-IN"/>
        </w:rPr>
        <w:t xml:space="preserve"> Employee data management, onboarding, performance management, time-off tracking, and reporting.</w:t>
      </w:r>
    </w:p>
    <w:p w14:paraId="7E2561E8" w14:textId="32525694" w:rsidR="007C2414" w:rsidRPr="003C67D2" w:rsidRDefault="007C2414" w:rsidP="003C67D2">
      <w:pPr>
        <w:pStyle w:val="ListParagraph"/>
        <w:numPr>
          <w:ilvl w:val="0"/>
          <w:numId w:val="4"/>
        </w:numPr>
        <w:spacing w:after="0" w:line="240" w:lineRule="auto"/>
        <w:rPr>
          <w:rFonts w:eastAsia="Times New Roman" w:cstheme="minorHAnsi"/>
          <w:sz w:val="28"/>
          <w:szCs w:val="28"/>
          <w:lang w:eastAsia="en-IN"/>
        </w:rPr>
      </w:pPr>
      <w:r w:rsidRPr="003C67D2">
        <w:rPr>
          <w:rFonts w:eastAsia="Times New Roman" w:cstheme="minorHAnsi"/>
          <w:b/>
          <w:bCs/>
          <w:sz w:val="28"/>
          <w:szCs w:val="28"/>
          <w:lang w:eastAsia="en-IN"/>
        </w:rPr>
        <w:t>Strength:</w:t>
      </w:r>
      <w:r w:rsidRPr="003C67D2">
        <w:rPr>
          <w:rFonts w:eastAsia="Times New Roman" w:cstheme="minorHAnsi"/>
          <w:sz w:val="28"/>
          <w:szCs w:val="28"/>
          <w:lang w:eastAsia="en-IN"/>
        </w:rPr>
        <w:t xml:space="preserve"> User-friendly interface and easy customization.</w:t>
      </w:r>
    </w:p>
    <w:p w14:paraId="21B353C3" w14:textId="6CE2262A" w:rsidR="007C2414" w:rsidRPr="003C67D2" w:rsidRDefault="007C2414" w:rsidP="003C67D2">
      <w:pPr>
        <w:pStyle w:val="ListParagraph"/>
        <w:numPr>
          <w:ilvl w:val="0"/>
          <w:numId w:val="4"/>
        </w:numPr>
        <w:rPr>
          <w:rFonts w:cstheme="minorHAnsi"/>
          <w:sz w:val="28"/>
          <w:szCs w:val="28"/>
          <w:lang w:val="en-US"/>
        </w:rPr>
      </w:pPr>
      <w:r w:rsidRPr="003C67D2">
        <w:rPr>
          <w:rFonts w:eastAsia="Times New Roman" w:cstheme="minorHAnsi"/>
          <w:b/>
          <w:bCs/>
          <w:sz w:val="28"/>
          <w:szCs w:val="28"/>
          <w:lang w:eastAsia="en-IN"/>
        </w:rPr>
        <w:t>Limitation:</w:t>
      </w:r>
      <w:r w:rsidRPr="003C67D2">
        <w:rPr>
          <w:rFonts w:eastAsia="Times New Roman" w:cstheme="minorHAnsi"/>
          <w:sz w:val="28"/>
          <w:szCs w:val="28"/>
          <w:lang w:eastAsia="en-IN"/>
        </w:rPr>
        <w:t xml:space="preserve"> Limited payroll functionality in some countries.</w:t>
      </w:r>
    </w:p>
    <w:p w14:paraId="4AE7B7A9" w14:textId="78C1EECB" w:rsidR="003C67D2" w:rsidRPr="003C67D2" w:rsidRDefault="003C67D2" w:rsidP="003C67D2">
      <w:pPr>
        <w:pStyle w:val="ListParagraph"/>
        <w:numPr>
          <w:ilvl w:val="0"/>
          <w:numId w:val="3"/>
        </w:numPr>
        <w:rPr>
          <w:rStyle w:val="Strong"/>
          <w:sz w:val="28"/>
          <w:szCs w:val="28"/>
        </w:rPr>
      </w:pPr>
      <w:proofErr w:type="spellStart"/>
      <w:r w:rsidRPr="003C67D2">
        <w:rPr>
          <w:rStyle w:val="Strong"/>
          <w:sz w:val="28"/>
          <w:szCs w:val="28"/>
        </w:rPr>
        <w:t>Zoho</w:t>
      </w:r>
      <w:proofErr w:type="spellEnd"/>
      <w:r w:rsidRPr="003C67D2">
        <w:rPr>
          <w:rStyle w:val="Strong"/>
          <w:sz w:val="28"/>
          <w:szCs w:val="28"/>
        </w:rPr>
        <w:t xml:space="preserve"> People:</w:t>
      </w:r>
    </w:p>
    <w:p w14:paraId="23494CC9" w14:textId="45DA034D" w:rsidR="003C67D2" w:rsidRPr="00956FF1" w:rsidRDefault="003C67D2" w:rsidP="00956FF1">
      <w:pPr>
        <w:pStyle w:val="ListParagraph"/>
        <w:numPr>
          <w:ilvl w:val="0"/>
          <w:numId w:val="10"/>
        </w:numPr>
        <w:rPr>
          <w:rFonts w:eastAsia="Times New Roman" w:cstheme="minorHAnsi"/>
          <w:sz w:val="28"/>
          <w:szCs w:val="28"/>
          <w:lang w:eastAsia="en-IN"/>
        </w:rPr>
      </w:pPr>
      <w:r w:rsidRPr="00956FF1">
        <w:rPr>
          <w:rFonts w:eastAsia="Times New Roman" w:cstheme="minorHAnsi"/>
          <w:b/>
          <w:bCs/>
          <w:sz w:val="28"/>
          <w:szCs w:val="28"/>
          <w:lang w:eastAsia="en-IN"/>
        </w:rPr>
        <w:t>Focus:</w:t>
      </w:r>
      <w:r w:rsidRPr="00956FF1">
        <w:rPr>
          <w:rFonts w:eastAsia="Times New Roman" w:cstheme="minorHAnsi"/>
          <w:sz w:val="28"/>
          <w:szCs w:val="28"/>
          <w:lang w:eastAsia="en-IN"/>
        </w:rPr>
        <w:t xml:space="preserve"> All business sizes.</w:t>
      </w:r>
    </w:p>
    <w:p w14:paraId="39F0ECDC" w14:textId="0CFD7559" w:rsidR="003C67D2" w:rsidRDefault="003C67D2" w:rsidP="00956FF1">
      <w:pPr>
        <w:spacing w:after="0" w:line="240" w:lineRule="auto"/>
        <w:ind w:left="1920"/>
        <w:rPr>
          <w:rFonts w:eastAsia="Times New Roman" w:cstheme="minorHAnsi"/>
          <w:sz w:val="28"/>
          <w:szCs w:val="28"/>
          <w:lang w:eastAsia="en-IN"/>
        </w:rPr>
      </w:pPr>
      <w:r w:rsidRPr="003C67D2">
        <w:rPr>
          <w:rFonts w:ascii="Times New Roman" w:eastAsia="Times New Roman" w:hAnsi="Symbol" w:cs="Times New Roman"/>
          <w:sz w:val="24"/>
          <w:szCs w:val="24"/>
          <w:lang w:eastAsia="en-IN"/>
        </w:rPr>
        <w:lastRenderedPageBreak/>
        <w:t></w:t>
      </w:r>
      <w:r w:rsidRPr="003C67D2">
        <w:rPr>
          <w:rFonts w:ascii="Times New Roman" w:eastAsia="Times New Roman" w:hAnsi="Times New Roman" w:cs="Times New Roman"/>
          <w:sz w:val="24"/>
          <w:szCs w:val="24"/>
          <w:lang w:eastAsia="en-IN"/>
        </w:rPr>
        <w:t xml:space="preserve">  </w:t>
      </w:r>
      <w:r w:rsidRPr="003C67D2">
        <w:rPr>
          <w:rFonts w:eastAsia="Times New Roman" w:cstheme="minorHAnsi"/>
          <w:b/>
          <w:bCs/>
          <w:sz w:val="28"/>
          <w:szCs w:val="28"/>
          <w:lang w:eastAsia="en-IN"/>
        </w:rPr>
        <w:t>KeyFeatures:</w:t>
      </w:r>
      <w:r w:rsidRPr="003C67D2">
        <w:rPr>
          <w:rFonts w:eastAsia="Times New Roman" w:cstheme="minorHAnsi"/>
          <w:sz w:val="28"/>
          <w:szCs w:val="28"/>
          <w:lang w:eastAsia="en-IN"/>
        </w:rPr>
        <w:t xml:space="preserve"> Attendance management, leave tracking, employee database, performance reviews, </w:t>
      </w:r>
    </w:p>
    <w:p w14:paraId="4E138F50" w14:textId="6B8A7680" w:rsidR="003C67D2" w:rsidRPr="003C67D2" w:rsidRDefault="003C67D2" w:rsidP="00956FF1">
      <w:pPr>
        <w:spacing w:after="0" w:line="240" w:lineRule="auto"/>
        <w:ind w:left="1440" w:firstLine="480"/>
        <w:rPr>
          <w:rFonts w:eastAsia="Times New Roman" w:cstheme="minorHAnsi"/>
          <w:sz w:val="28"/>
          <w:szCs w:val="28"/>
          <w:lang w:eastAsia="en-IN"/>
        </w:rPr>
      </w:pPr>
      <w:r w:rsidRPr="003C67D2">
        <w:rPr>
          <w:rFonts w:eastAsia="Times New Roman" w:cstheme="minorHAnsi"/>
          <w:sz w:val="28"/>
          <w:szCs w:val="28"/>
          <w:lang w:eastAsia="en-IN"/>
        </w:rPr>
        <w:t>and self-service portal.</w:t>
      </w:r>
    </w:p>
    <w:p w14:paraId="35E45E6A" w14:textId="3D8251B1" w:rsidR="003C67D2" w:rsidRPr="00956FF1" w:rsidRDefault="003C67D2" w:rsidP="00956FF1">
      <w:pPr>
        <w:pStyle w:val="ListParagraph"/>
        <w:numPr>
          <w:ilvl w:val="0"/>
          <w:numId w:val="10"/>
        </w:numPr>
        <w:spacing w:after="0" w:line="240" w:lineRule="auto"/>
        <w:rPr>
          <w:rFonts w:eastAsia="Times New Roman" w:cstheme="minorHAnsi"/>
          <w:sz w:val="28"/>
          <w:szCs w:val="28"/>
          <w:lang w:eastAsia="en-IN"/>
        </w:rPr>
      </w:pPr>
      <w:r w:rsidRPr="00956FF1">
        <w:rPr>
          <w:rFonts w:eastAsia="Times New Roman" w:cstheme="minorHAnsi"/>
          <w:b/>
          <w:bCs/>
          <w:sz w:val="28"/>
          <w:szCs w:val="28"/>
          <w:lang w:eastAsia="en-IN"/>
        </w:rPr>
        <w:t>Strength:</w:t>
      </w:r>
      <w:r w:rsidRPr="00956FF1">
        <w:rPr>
          <w:rFonts w:eastAsia="Times New Roman" w:cstheme="minorHAnsi"/>
          <w:sz w:val="28"/>
          <w:szCs w:val="28"/>
          <w:lang w:eastAsia="en-IN"/>
        </w:rPr>
        <w:t xml:space="preserve"> Integrates with other </w:t>
      </w:r>
      <w:proofErr w:type="spellStart"/>
      <w:r w:rsidRPr="00956FF1">
        <w:rPr>
          <w:rFonts w:eastAsia="Times New Roman" w:cstheme="minorHAnsi"/>
          <w:sz w:val="28"/>
          <w:szCs w:val="28"/>
          <w:lang w:eastAsia="en-IN"/>
        </w:rPr>
        <w:t>Zoho</w:t>
      </w:r>
      <w:proofErr w:type="spellEnd"/>
      <w:r w:rsidRPr="00956FF1">
        <w:rPr>
          <w:rFonts w:eastAsia="Times New Roman" w:cstheme="minorHAnsi"/>
          <w:sz w:val="28"/>
          <w:szCs w:val="28"/>
          <w:lang w:eastAsia="en-IN"/>
        </w:rPr>
        <w:t xml:space="preserve"> products,</w:t>
      </w:r>
    </w:p>
    <w:p w14:paraId="5F6DD72A" w14:textId="6F94B208" w:rsidR="003C67D2" w:rsidRPr="00956FF1" w:rsidRDefault="003C67D2" w:rsidP="00956FF1">
      <w:pPr>
        <w:pStyle w:val="ListParagraph"/>
        <w:spacing w:after="0" w:line="240" w:lineRule="auto"/>
        <w:ind w:left="2280"/>
        <w:rPr>
          <w:rFonts w:eastAsia="Times New Roman" w:cstheme="minorHAnsi"/>
          <w:sz w:val="28"/>
          <w:szCs w:val="28"/>
          <w:lang w:eastAsia="en-IN"/>
        </w:rPr>
      </w:pPr>
      <w:r w:rsidRPr="00956FF1">
        <w:rPr>
          <w:rFonts w:eastAsia="Times New Roman" w:cstheme="minorHAnsi"/>
          <w:sz w:val="28"/>
          <w:szCs w:val="28"/>
          <w:lang w:eastAsia="en-IN"/>
        </w:rPr>
        <w:t>offering a comprehensive business suite.</w:t>
      </w:r>
    </w:p>
    <w:p w14:paraId="5BA2346C" w14:textId="068E311B" w:rsidR="003C67D2" w:rsidRDefault="003C67D2" w:rsidP="00956FF1">
      <w:pPr>
        <w:pStyle w:val="ListParagraph"/>
        <w:numPr>
          <w:ilvl w:val="0"/>
          <w:numId w:val="10"/>
        </w:numPr>
        <w:rPr>
          <w:rFonts w:eastAsia="Times New Roman" w:cstheme="minorHAnsi"/>
          <w:sz w:val="28"/>
          <w:szCs w:val="28"/>
          <w:lang w:eastAsia="en-IN"/>
        </w:rPr>
      </w:pPr>
      <w:r w:rsidRPr="003C67D2">
        <w:rPr>
          <w:rFonts w:eastAsia="Times New Roman" w:cstheme="minorHAnsi"/>
          <w:b/>
          <w:bCs/>
          <w:sz w:val="28"/>
          <w:szCs w:val="28"/>
          <w:lang w:eastAsia="en-IN"/>
        </w:rPr>
        <w:t>Limitation:</w:t>
      </w:r>
      <w:r w:rsidRPr="003C67D2">
        <w:rPr>
          <w:rFonts w:eastAsia="Times New Roman" w:cstheme="minorHAnsi"/>
          <w:sz w:val="28"/>
          <w:szCs w:val="28"/>
          <w:lang w:eastAsia="en-IN"/>
        </w:rPr>
        <w:t xml:space="preserve"> Some advanced features require a higher pricing tier.</w:t>
      </w:r>
    </w:p>
    <w:p w14:paraId="5E27C94D" w14:textId="6ADD92D8" w:rsidR="003C67D2" w:rsidRPr="003C67D2" w:rsidRDefault="003C67D2" w:rsidP="003C67D2">
      <w:pPr>
        <w:pStyle w:val="ListParagraph"/>
        <w:numPr>
          <w:ilvl w:val="0"/>
          <w:numId w:val="3"/>
        </w:numPr>
        <w:rPr>
          <w:rStyle w:val="Strong"/>
          <w:sz w:val="28"/>
          <w:szCs w:val="28"/>
        </w:rPr>
      </w:pPr>
      <w:r w:rsidRPr="003C67D2">
        <w:rPr>
          <w:rStyle w:val="Strong"/>
          <w:sz w:val="28"/>
          <w:szCs w:val="28"/>
        </w:rPr>
        <w:t>Gusto:</w:t>
      </w:r>
    </w:p>
    <w:p w14:paraId="0808F7CA" w14:textId="7B1B00F6" w:rsidR="007E4A1A" w:rsidRPr="007E4A1A" w:rsidRDefault="003C67D2" w:rsidP="007E4A1A">
      <w:pPr>
        <w:rPr>
          <w:rFonts w:eastAsia="Times New Roman" w:cstheme="minorHAnsi"/>
          <w:sz w:val="28"/>
          <w:szCs w:val="28"/>
          <w:lang w:eastAsia="en-IN"/>
        </w:rPr>
      </w:pPr>
      <w:r w:rsidRPr="007E4A1A">
        <w:rPr>
          <w:rFonts w:eastAsia="Times New Roman" w:cstheme="minorHAnsi"/>
          <w:sz w:val="28"/>
          <w:szCs w:val="28"/>
          <w:lang w:eastAsia="en-IN"/>
        </w:rPr>
        <w:t xml:space="preserve">      </w:t>
      </w:r>
      <w:r w:rsidR="007E4A1A">
        <w:rPr>
          <w:rFonts w:eastAsia="Times New Roman" w:cstheme="minorHAnsi"/>
          <w:sz w:val="28"/>
          <w:szCs w:val="28"/>
          <w:lang w:eastAsia="en-IN"/>
        </w:rPr>
        <w:tab/>
      </w:r>
      <w:r w:rsidR="007E4A1A">
        <w:rPr>
          <w:rFonts w:eastAsia="Times New Roman" w:cstheme="minorHAnsi"/>
          <w:sz w:val="28"/>
          <w:szCs w:val="28"/>
          <w:lang w:eastAsia="en-IN"/>
        </w:rPr>
        <w:tab/>
      </w:r>
      <w:r w:rsidRPr="007E4A1A">
        <w:rPr>
          <w:rFonts w:eastAsia="Times New Roman" w:cstheme="minorHAnsi"/>
          <w:sz w:val="28"/>
          <w:szCs w:val="28"/>
          <w:lang w:eastAsia="en-IN"/>
        </w:rPr>
        <w:t xml:space="preserve"> </w:t>
      </w:r>
      <w:proofErr w:type="gramStart"/>
      <w:r w:rsidR="007E4A1A" w:rsidRPr="007E4A1A">
        <w:rPr>
          <w:rFonts w:eastAsia="Times New Roman" w:cstheme="minorHAnsi"/>
          <w:sz w:val="28"/>
          <w:szCs w:val="28"/>
          <w:lang w:eastAsia="en-IN"/>
        </w:rPr>
        <w:t xml:space="preserve">  </w:t>
      </w:r>
      <w:r w:rsidR="007E4A1A" w:rsidRPr="007E4A1A">
        <w:rPr>
          <w:rFonts w:eastAsia="Times New Roman" w:cstheme="minorHAnsi"/>
          <w:b/>
          <w:bCs/>
          <w:sz w:val="28"/>
          <w:szCs w:val="28"/>
          <w:lang w:eastAsia="en-IN"/>
        </w:rPr>
        <w:t>Focus</w:t>
      </w:r>
      <w:proofErr w:type="gramEnd"/>
      <w:r w:rsidR="007E4A1A" w:rsidRPr="007E4A1A">
        <w:rPr>
          <w:rFonts w:eastAsia="Times New Roman" w:cstheme="minorHAnsi"/>
          <w:b/>
          <w:bCs/>
          <w:sz w:val="28"/>
          <w:szCs w:val="28"/>
          <w:lang w:eastAsia="en-IN"/>
        </w:rPr>
        <w:t>:</w:t>
      </w:r>
      <w:r w:rsidR="007E4A1A" w:rsidRPr="007E4A1A">
        <w:rPr>
          <w:rFonts w:eastAsia="Times New Roman" w:cstheme="minorHAnsi"/>
          <w:sz w:val="28"/>
          <w:szCs w:val="28"/>
          <w:lang w:eastAsia="en-IN"/>
        </w:rPr>
        <w:t xml:space="preserve"> Small businesses, primarily in the US.</w:t>
      </w:r>
    </w:p>
    <w:p w14:paraId="7A57FABF" w14:textId="77777777" w:rsidR="007E4A1A" w:rsidRDefault="007E4A1A" w:rsidP="007E4A1A">
      <w:pPr>
        <w:spacing w:after="0" w:line="240" w:lineRule="auto"/>
        <w:ind w:left="720" w:firstLine="720"/>
        <w:rPr>
          <w:rFonts w:eastAsia="Times New Roman" w:cstheme="minorHAnsi"/>
          <w:sz w:val="28"/>
          <w:szCs w:val="28"/>
          <w:lang w:eastAsia="en-IN"/>
        </w:rPr>
      </w:pPr>
      <w:proofErr w:type="gramStart"/>
      <w:r w:rsidRPr="007E4A1A">
        <w:rPr>
          <w:rFonts w:eastAsia="Times New Roman" w:cstheme="minorHAnsi"/>
          <w:sz w:val="28"/>
          <w:szCs w:val="28"/>
          <w:lang w:eastAsia="en-IN"/>
        </w:rPr>
        <w:t xml:space="preserve">  </w:t>
      </w:r>
      <w:r w:rsidRPr="007E4A1A">
        <w:rPr>
          <w:rFonts w:eastAsia="Times New Roman" w:cstheme="minorHAnsi"/>
          <w:b/>
          <w:bCs/>
          <w:sz w:val="28"/>
          <w:szCs w:val="28"/>
          <w:lang w:eastAsia="en-IN"/>
        </w:rPr>
        <w:t>Key</w:t>
      </w:r>
      <w:proofErr w:type="gramEnd"/>
      <w:r w:rsidRPr="007E4A1A">
        <w:rPr>
          <w:rFonts w:eastAsia="Times New Roman" w:cstheme="minorHAnsi"/>
          <w:b/>
          <w:bCs/>
          <w:sz w:val="28"/>
          <w:szCs w:val="28"/>
          <w:lang w:eastAsia="en-IN"/>
        </w:rPr>
        <w:t xml:space="preserve"> Features:</w:t>
      </w:r>
      <w:r w:rsidRPr="007E4A1A">
        <w:rPr>
          <w:rFonts w:eastAsia="Times New Roman" w:cstheme="minorHAnsi"/>
          <w:sz w:val="28"/>
          <w:szCs w:val="28"/>
          <w:lang w:eastAsia="en-IN"/>
        </w:rPr>
        <w:t xml:space="preserve"> Payroll, benefits, time tracking, and </w:t>
      </w:r>
    </w:p>
    <w:p w14:paraId="5B16BA73" w14:textId="5600DE2B" w:rsidR="007E4A1A" w:rsidRPr="007E4A1A" w:rsidRDefault="007E4A1A" w:rsidP="007E4A1A">
      <w:pPr>
        <w:spacing w:after="0" w:line="240" w:lineRule="auto"/>
        <w:ind w:left="720" w:firstLine="720"/>
        <w:rPr>
          <w:rFonts w:eastAsia="Times New Roman" w:cstheme="minorHAnsi"/>
          <w:sz w:val="28"/>
          <w:szCs w:val="28"/>
          <w:lang w:eastAsia="en-IN"/>
        </w:rPr>
      </w:pPr>
      <w:r w:rsidRPr="007E4A1A">
        <w:rPr>
          <w:rFonts w:eastAsia="Times New Roman" w:cstheme="minorHAnsi"/>
          <w:sz w:val="28"/>
          <w:szCs w:val="28"/>
          <w:lang w:eastAsia="en-IN"/>
        </w:rPr>
        <w:t>compliance management.</w:t>
      </w:r>
    </w:p>
    <w:p w14:paraId="314A8B1E" w14:textId="77777777" w:rsidR="007E4A1A" w:rsidRDefault="007E4A1A" w:rsidP="007E4A1A">
      <w:pPr>
        <w:spacing w:after="0" w:line="240" w:lineRule="auto"/>
        <w:ind w:left="720" w:firstLine="720"/>
        <w:rPr>
          <w:rFonts w:eastAsia="Times New Roman" w:cstheme="minorHAnsi"/>
          <w:sz w:val="28"/>
          <w:szCs w:val="28"/>
          <w:lang w:eastAsia="en-IN"/>
        </w:rPr>
      </w:pPr>
      <w:proofErr w:type="gramStart"/>
      <w:r w:rsidRPr="007E4A1A">
        <w:rPr>
          <w:rFonts w:eastAsia="Times New Roman" w:cstheme="minorHAnsi"/>
          <w:sz w:val="28"/>
          <w:szCs w:val="28"/>
          <w:lang w:eastAsia="en-IN"/>
        </w:rPr>
        <w:t xml:space="preserve">  </w:t>
      </w:r>
      <w:r w:rsidRPr="007E4A1A">
        <w:rPr>
          <w:rFonts w:eastAsia="Times New Roman" w:cstheme="minorHAnsi"/>
          <w:b/>
          <w:bCs/>
          <w:sz w:val="28"/>
          <w:szCs w:val="28"/>
          <w:lang w:eastAsia="en-IN"/>
        </w:rPr>
        <w:t>Strength</w:t>
      </w:r>
      <w:proofErr w:type="gramEnd"/>
      <w:r w:rsidRPr="007E4A1A">
        <w:rPr>
          <w:rFonts w:eastAsia="Times New Roman" w:cstheme="minorHAnsi"/>
          <w:b/>
          <w:bCs/>
          <w:sz w:val="28"/>
          <w:szCs w:val="28"/>
          <w:lang w:eastAsia="en-IN"/>
        </w:rPr>
        <w:t>:</w:t>
      </w:r>
      <w:r w:rsidRPr="007E4A1A">
        <w:rPr>
          <w:rFonts w:eastAsia="Times New Roman" w:cstheme="minorHAnsi"/>
          <w:sz w:val="28"/>
          <w:szCs w:val="28"/>
          <w:lang w:eastAsia="en-IN"/>
        </w:rPr>
        <w:t xml:space="preserve"> Easy payroll processing and employee </w:t>
      </w:r>
    </w:p>
    <w:p w14:paraId="11FBC537" w14:textId="1C3B7D81" w:rsidR="007E4A1A" w:rsidRPr="007E4A1A" w:rsidRDefault="007E4A1A" w:rsidP="007E4A1A">
      <w:pPr>
        <w:spacing w:after="0" w:line="240" w:lineRule="auto"/>
        <w:ind w:left="720" w:firstLine="720"/>
        <w:rPr>
          <w:rFonts w:eastAsia="Times New Roman" w:cstheme="minorHAnsi"/>
          <w:sz w:val="28"/>
          <w:szCs w:val="28"/>
          <w:lang w:eastAsia="en-IN"/>
        </w:rPr>
      </w:pPr>
      <w:r w:rsidRPr="007E4A1A">
        <w:rPr>
          <w:rFonts w:eastAsia="Times New Roman" w:cstheme="minorHAnsi"/>
          <w:sz w:val="28"/>
          <w:szCs w:val="28"/>
          <w:lang w:eastAsia="en-IN"/>
        </w:rPr>
        <w:t>benefits administration.</w:t>
      </w:r>
    </w:p>
    <w:p w14:paraId="5903338D" w14:textId="626E300D" w:rsidR="003C67D2" w:rsidRDefault="007E4A1A" w:rsidP="007E4A1A">
      <w:pPr>
        <w:pStyle w:val="ListParagraph"/>
        <w:ind w:left="1080" w:firstLine="360"/>
        <w:rPr>
          <w:rFonts w:eastAsia="Times New Roman" w:cstheme="minorHAnsi"/>
          <w:sz w:val="28"/>
          <w:szCs w:val="28"/>
          <w:lang w:eastAsia="en-IN"/>
        </w:rPr>
      </w:pPr>
      <w:proofErr w:type="gramStart"/>
      <w:r w:rsidRPr="007E4A1A">
        <w:rPr>
          <w:rFonts w:eastAsia="Times New Roman" w:cstheme="minorHAnsi"/>
          <w:sz w:val="28"/>
          <w:szCs w:val="28"/>
          <w:lang w:eastAsia="en-IN"/>
        </w:rPr>
        <w:t xml:space="preserve">  </w:t>
      </w:r>
      <w:r w:rsidRPr="007E4A1A">
        <w:rPr>
          <w:rFonts w:eastAsia="Times New Roman" w:cstheme="minorHAnsi"/>
          <w:b/>
          <w:bCs/>
          <w:sz w:val="28"/>
          <w:szCs w:val="28"/>
          <w:lang w:eastAsia="en-IN"/>
        </w:rPr>
        <w:t>Limitation</w:t>
      </w:r>
      <w:proofErr w:type="gramEnd"/>
      <w:r w:rsidRPr="007E4A1A">
        <w:rPr>
          <w:rFonts w:eastAsia="Times New Roman" w:cstheme="minorHAnsi"/>
          <w:b/>
          <w:bCs/>
          <w:sz w:val="28"/>
          <w:szCs w:val="28"/>
          <w:lang w:eastAsia="en-IN"/>
        </w:rPr>
        <w:t>:</w:t>
      </w:r>
      <w:r w:rsidRPr="007E4A1A">
        <w:rPr>
          <w:rFonts w:eastAsia="Times New Roman" w:cstheme="minorHAnsi"/>
          <w:sz w:val="28"/>
          <w:szCs w:val="28"/>
          <w:lang w:eastAsia="en-IN"/>
        </w:rPr>
        <w:t xml:space="preserve"> Mainly focused on US-based companies.</w:t>
      </w:r>
    </w:p>
    <w:p w14:paraId="38363EA9" w14:textId="5B187767" w:rsidR="007E4A1A" w:rsidRPr="007E4A1A" w:rsidRDefault="007E4A1A" w:rsidP="007E4A1A">
      <w:pPr>
        <w:pStyle w:val="ListParagraph"/>
        <w:numPr>
          <w:ilvl w:val="0"/>
          <w:numId w:val="3"/>
        </w:numPr>
        <w:rPr>
          <w:rStyle w:val="Strong"/>
          <w:sz w:val="28"/>
          <w:szCs w:val="28"/>
        </w:rPr>
      </w:pPr>
      <w:r w:rsidRPr="007E4A1A">
        <w:rPr>
          <w:rStyle w:val="Strong"/>
          <w:sz w:val="28"/>
          <w:szCs w:val="28"/>
        </w:rPr>
        <w:t>Workday:</w:t>
      </w:r>
    </w:p>
    <w:p w14:paraId="4A0ED75A" w14:textId="77777777" w:rsidR="007E4A1A" w:rsidRPr="007E4A1A" w:rsidRDefault="007E4A1A" w:rsidP="007E4A1A">
      <w:pPr>
        <w:spacing w:after="0" w:line="240" w:lineRule="auto"/>
        <w:ind w:left="720" w:firstLine="720"/>
        <w:rPr>
          <w:rFonts w:eastAsia="Times New Roman" w:cstheme="minorHAnsi"/>
          <w:sz w:val="28"/>
          <w:szCs w:val="28"/>
          <w:lang w:eastAsia="en-IN"/>
        </w:rPr>
      </w:pPr>
      <w:proofErr w:type="gramStart"/>
      <w:r w:rsidRPr="007E4A1A">
        <w:rPr>
          <w:rFonts w:eastAsia="Times New Roman" w:cstheme="minorHAnsi"/>
          <w:sz w:val="28"/>
          <w:szCs w:val="28"/>
          <w:lang w:eastAsia="en-IN"/>
        </w:rPr>
        <w:t xml:space="preserve">  </w:t>
      </w:r>
      <w:r w:rsidRPr="007E4A1A">
        <w:rPr>
          <w:rFonts w:eastAsia="Times New Roman" w:cstheme="minorHAnsi"/>
          <w:b/>
          <w:bCs/>
          <w:sz w:val="28"/>
          <w:szCs w:val="28"/>
          <w:lang w:eastAsia="en-IN"/>
        </w:rPr>
        <w:t>Focus</w:t>
      </w:r>
      <w:proofErr w:type="gramEnd"/>
      <w:r w:rsidRPr="007E4A1A">
        <w:rPr>
          <w:rFonts w:eastAsia="Times New Roman" w:cstheme="minorHAnsi"/>
          <w:b/>
          <w:bCs/>
          <w:sz w:val="28"/>
          <w:szCs w:val="28"/>
          <w:lang w:eastAsia="en-IN"/>
        </w:rPr>
        <w:t>:</w:t>
      </w:r>
      <w:r w:rsidRPr="007E4A1A">
        <w:rPr>
          <w:rFonts w:eastAsia="Times New Roman" w:cstheme="minorHAnsi"/>
          <w:sz w:val="28"/>
          <w:szCs w:val="28"/>
          <w:lang w:eastAsia="en-IN"/>
        </w:rPr>
        <w:t xml:space="preserve"> Large enterprises.</w:t>
      </w:r>
    </w:p>
    <w:p w14:paraId="11920609" w14:textId="77777777" w:rsidR="007E4A1A" w:rsidRDefault="007E4A1A" w:rsidP="007E4A1A">
      <w:pPr>
        <w:pStyle w:val="ListParagraph"/>
        <w:spacing w:after="0" w:line="240" w:lineRule="auto"/>
        <w:ind w:left="1080" w:firstLine="360"/>
        <w:rPr>
          <w:rFonts w:eastAsia="Times New Roman" w:cstheme="minorHAnsi"/>
          <w:sz w:val="28"/>
          <w:szCs w:val="28"/>
          <w:lang w:eastAsia="en-IN"/>
        </w:rPr>
      </w:pPr>
      <w:proofErr w:type="gramStart"/>
      <w:r w:rsidRPr="007E4A1A">
        <w:rPr>
          <w:rFonts w:eastAsia="Times New Roman" w:cstheme="minorHAnsi"/>
          <w:sz w:val="28"/>
          <w:szCs w:val="28"/>
          <w:lang w:eastAsia="en-IN"/>
        </w:rPr>
        <w:t xml:space="preserve">  </w:t>
      </w:r>
      <w:r w:rsidRPr="007E4A1A">
        <w:rPr>
          <w:rFonts w:eastAsia="Times New Roman" w:cstheme="minorHAnsi"/>
          <w:b/>
          <w:bCs/>
          <w:sz w:val="28"/>
          <w:szCs w:val="28"/>
          <w:lang w:eastAsia="en-IN"/>
        </w:rPr>
        <w:t>Key</w:t>
      </w:r>
      <w:proofErr w:type="gramEnd"/>
      <w:r w:rsidRPr="007E4A1A">
        <w:rPr>
          <w:rFonts w:eastAsia="Times New Roman" w:cstheme="minorHAnsi"/>
          <w:b/>
          <w:bCs/>
          <w:sz w:val="28"/>
          <w:szCs w:val="28"/>
          <w:lang w:eastAsia="en-IN"/>
        </w:rPr>
        <w:t xml:space="preserve"> Features:</w:t>
      </w:r>
      <w:r w:rsidRPr="007E4A1A">
        <w:rPr>
          <w:rFonts w:eastAsia="Times New Roman" w:cstheme="minorHAnsi"/>
          <w:sz w:val="28"/>
          <w:szCs w:val="28"/>
          <w:lang w:eastAsia="en-IN"/>
        </w:rPr>
        <w:t xml:space="preserve"> Human capital management, </w:t>
      </w:r>
    </w:p>
    <w:p w14:paraId="366883AB" w14:textId="7CACF077" w:rsidR="007E4A1A" w:rsidRPr="007E4A1A" w:rsidRDefault="007E4A1A" w:rsidP="007E4A1A">
      <w:pPr>
        <w:pStyle w:val="ListParagraph"/>
        <w:spacing w:after="0" w:line="240" w:lineRule="auto"/>
        <w:ind w:left="1080" w:firstLine="360"/>
        <w:rPr>
          <w:rFonts w:eastAsia="Times New Roman" w:cstheme="minorHAnsi"/>
          <w:sz w:val="28"/>
          <w:szCs w:val="28"/>
          <w:lang w:eastAsia="en-IN"/>
        </w:rPr>
      </w:pPr>
      <w:r w:rsidRPr="007E4A1A">
        <w:rPr>
          <w:rFonts w:eastAsia="Times New Roman" w:cstheme="minorHAnsi"/>
          <w:sz w:val="28"/>
          <w:szCs w:val="28"/>
          <w:lang w:eastAsia="en-IN"/>
        </w:rPr>
        <w:t>financial management, and payroll.</w:t>
      </w:r>
    </w:p>
    <w:p w14:paraId="62900725" w14:textId="77777777" w:rsidR="007E4A1A" w:rsidRPr="007E4A1A" w:rsidRDefault="007E4A1A" w:rsidP="007E4A1A">
      <w:pPr>
        <w:pStyle w:val="ListParagraph"/>
        <w:spacing w:after="0" w:line="240" w:lineRule="auto"/>
        <w:ind w:left="1080" w:firstLine="360"/>
        <w:rPr>
          <w:rFonts w:eastAsia="Times New Roman" w:cstheme="minorHAnsi"/>
          <w:sz w:val="28"/>
          <w:szCs w:val="28"/>
          <w:lang w:eastAsia="en-IN"/>
        </w:rPr>
      </w:pPr>
      <w:proofErr w:type="gramStart"/>
      <w:r w:rsidRPr="007E4A1A">
        <w:rPr>
          <w:rFonts w:eastAsia="Times New Roman" w:cstheme="minorHAnsi"/>
          <w:sz w:val="28"/>
          <w:szCs w:val="28"/>
          <w:lang w:eastAsia="en-IN"/>
        </w:rPr>
        <w:t xml:space="preserve">  </w:t>
      </w:r>
      <w:r w:rsidRPr="007E4A1A">
        <w:rPr>
          <w:rFonts w:eastAsia="Times New Roman" w:cstheme="minorHAnsi"/>
          <w:b/>
          <w:bCs/>
          <w:sz w:val="28"/>
          <w:szCs w:val="28"/>
          <w:lang w:eastAsia="en-IN"/>
        </w:rPr>
        <w:t>Strength</w:t>
      </w:r>
      <w:proofErr w:type="gramEnd"/>
      <w:r w:rsidRPr="007E4A1A">
        <w:rPr>
          <w:rFonts w:eastAsia="Times New Roman" w:cstheme="minorHAnsi"/>
          <w:b/>
          <w:bCs/>
          <w:sz w:val="28"/>
          <w:szCs w:val="28"/>
          <w:lang w:eastAsia="en-IN"/>
        </w:rPr>
        <w:t>:</w:t>
      </w:r>
      <w:r w:rsidRPr="007E4A1A">
        <w:rPr>
          <w:rFonts w:eastAsia="Times New Roman" w:cstheme="minorHAnsi"/>
          <w:sz w:val="28"/>
          <w:szCs w:val="28"/>
          <w:lang w:eastAsia="en-IN"/>
        </w:rPr>
        <w:t xml:space="preserve"> Highly scalable and suitable for global organizations.</w:t>
      </w:r>
    </w:p>
    <w:p w14:paraId="0FF59316" w14:textId="29FE440A" w:rsidR="007E4A1A" w:rsidRDefault="007E4A1A" w:rsidP="007E4A1A">
      <w:pPr>
        <w:pStyle w:val="ListParagraph"/>
        <w:ind w:left="1080" w:firstLine="360"/>
        <w:rPr>
          <w:rFonts w:eastAsia="Times New Roman" w:cstheme="minorHAnsi"/>
          <w:sz w:val="28"/>
          <w:szCs w:val="28"/>
          <w:lang w:eastAsia="en-IN"/>
        </w:rPr>
      </w:pPr>
      <w:proofErr w:type="gramStart"/>
      <w:r w:rsidRPr="007E4A1A">
        <w:rPr>
          <w:rFonts w:eastAsia="Times New Roman" w:cstheme="minorHAnsi"/>
          <w:sz w:val="28"/>
          <w:szCs w:val="28"/>
          <w:lang w:eastAsia="en-IN"/>
        </w:rPr>
        <w:t xml:space="preserve">  </w:t>
      </w:r>
      <w:r w:rsidRPr="007E4A1A">
        <w:rPr>
          <w:rFonts w:eastAsia="Times New Roman" w:cstheme="minorHAnsi"/>
          <w:b/>
          <w:bCs/>
          <w:sz w:val="28"/>
          <w:szCs w:val="28"/>
          <w:lang w:eastAsia="en-IN"/>
        </w:rPr>
        <w:t>Limitation</w:t>
      </w:r>
      <w:proofErr w:type="gramEnd"/>
      <w:r w:rsidRPr="007E4A1A">
        <w:rPr>
          <w:rFonts w:eastAsia="Times New Roman" w:cstheme="minorHAnsi"/>
          <w:b/>
          <w:bCs/>
          <w:sz w:val="28"/>
          <w:szCs w:val="28"/>
          <w:lang w:eastAsia="en-IN"/>
        </w:rPr>
        <w:t>:</w:t>
      </w:r>
      <w:r w:rsidRPr="007E4A1A">
        <w:rPr>
          <w:rFonts w:eastAsia="Times New Roman" w:cstheme="minorHAnsi"/>
          <w:sz w:val="28"/>
          <w:szCs w:val="28"/>
          <w:lang w:eastAsia="en-IN"/>
        </w:rPr>
        <w:t xml:space="preserve"> Expensive and complex, with a steep learning curve.</w:t>
      </w:r>
    </w:p>
    <w:p w14:paraId="1A84F306" w14:textId="796BFA47" w:rsidR="007E4A1A" w:rsidRDefault="007E4A1A" w:rsidP="007E4A1A">
      <w:pPr>
        <w:pStyle w:val="ListParagraph"/>
        <w:ind w:left="1080" w:firstLine="360"/>
        <w:rPr>
          <w:rFonts w:eastAsia="Times New Roman" w:cstheme="minorHAnsi"/>
          <w:sz w:val="28"/>
          <w:szCs w:val="28"/>
          <w:lang w:eastAsia="en-IN"/>
        </w:rPr>
      </w:pPr>
    </w:p>
    <w:p w14:paraId="3E6D7279" w14:textId="77777777" w:rsidR="007E4A1A" w:rsidRPr="007E4A1A" w:rsidRDefault="007E4A1A" w:rsidP="007E4A1A">
      <w:pPr>
        <w:pStyle w:val="ListParagraph"/>
        <w:ind w:left="1080" w:firstLine="360"/>
        <w:rPr>
          <w:rFonts w:eastAsia="Times New Roman" w:cstheme="minorHAnsi"/>
          <w:sz w:val="28"/>
          <w:szCs w:val="28"/>
          <w:lang w:eastAsia="en-IN"/>
        </w:rPr>
      </w:pPr>
    </w:p>
    <w:p w14:paraId="707C0F91" w14:textId="71AD94D6" w:rsidR="007E4A1A" w:rsidRDefault="007E4A1A" w:rsidP="007E4A1A">
      <w:pPr>
        <w:pStyle w:val="ListParagraph"/>
        <w:numPr>
          <w:ilvl w:val="0"/>
          <w:numId w:val="6"/>
        </w:numPr>
        <w:rPr>
          <w:rFonts w:eastAsia="Times New Roman" w:cstheme="minorHAnsi"/>
          <w:b/>
          <w:bCs/>
          <w:sz w:val="52"/>
          <w:szCs w:val="52"/>
          <w:lang w:eastAsia="en-IN"/>
        </w:rPr>
      </w:pPr>
      <w:r w:rsidRPr="007E4A1A">
        <w:rPr>
          <w:rFonts w:eastAsia="Times New Roman" w:cstheme="minorHAnsi"/>
          <w:b/>
          <w:bCs/>
          <w:sz w:val="52"/>
          <w:szCs w:val="52"/>
          <w:lang w:eastAsia="en-IN"/>
        </w:rPr>
        <w:t>Database Tables:</w:t>
      </w:r>
    </w:p>
    <w:p w14:paraId="5F9C60C7" w14:textId="0C07700F" w:rsidR="007E4A1A" w:rsidRDefault="00311B22" w:rsidP="007E4A1A">
      <w:pPr>
        <w:pStyle w:val="ListParagraph"/>
        <w:ind w:left="840"/>
        <w:rPr>
          <w:rFonts w:eastAsia="Times New Roman" w:cstheme="minorHAnsi"/>
          <w:b/>
          <w:bCs/>
          <w:sz w:val="48"/>
          <w:szCs w:val="48"/>
          <w:lang w:val="en-US" w:eastAsia="en-IN"/>
        </w:rPr>
      </w:pPr>
      <w:r w:rsidRPr="00311B22">
        <w:rPr>
          <w:rFonts w:eastAsia="Times New Roman" w:cstheme="minorHAnsi"/>
          <w:b/>
          <w:bCs/>
          <w:sz w:val="48"/>
          <w:szCs w:val="48"/>
          <w:lang w:val="en-US" w:eastAsia="en-IN"/>
        </w:rPr>
        <w:t>User Information</w:t>
      </w:r>
    </w:p>
    <w:p w14:paraId="73443BB8" w14:textId="2D960199" w:rsidR="00311B22" w:rsidRDefault="00311B22" w:rsidP="00311B22">
      <w:pPr>
        <w:tabs>
          <w:tab w:val="left" w:pos="2760"/>
        </w:tabs>
        <w:rPr>
          <w:rFonts w:cstheme="minorHAnsi"/>
          <w:sz w:val="28"/>
          <w:szCs w:val="28"/>
          <w:lang w:val="en-US"/>
        </w:rPr>
      </w:pPr>
      <w:r w:rsidRPr="00311B22">
        <w:rPr>
          <w:rFonts w:cstheme="minorHAnsi"/>
          <w:noProof/>
          <w:sz w:val="28"/>
          <w:szCs w:val="28"/>
          <w:lang w:val="en-US"/>
        </w:rPr>
        <w:drawing>
          <wp:inline distT="0" distB="0" distL="0" distR="0" wp14:anchorId="53F6431E" wp14:editId="2435FA5D">
            <wp:extent cx="4658375" cy="253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8375" cy="2534004"/>
                    </a:xfrm>
                    <a:prstGeom prst="rect">
                      <a:avLst/>
                    </a:prstGeom>
                  </pic:spPr>
                </pic:pic>
              </a:graphicData>
            </a:graphic>
          </wp:inline>
        </w:drawing>
      </w:r>
    </w:p>
    <w:p w14:paraId="73C2EFB1" w14:textId="77777777" w:rsidR="00311B22" w:rsidRDefault="00311B22">
      <w:pPr>
        <w:rPr>
          <w:rFonts w:cstheme="minorHAnsi"/>
          <w:b/>
          <w:bCs/>
          <w:sz w:val="48"/>
          <w:szCs w:val="48"/>
          <w:lang w:val="en-US"/>
        </w:rPr>
      </w:pPr>
      <w:r w:rsidRPr="00311B22">
        <w:rPr>
          <w:rFonts w:cstheme="minorHAnsi"/>
          <w:b/>
          <w:bCs/>
          <w:sz w:val="48"/>
          <w:szCs w:val="48"/>
          <w:lang w:val="en-US"/>
        </w:rPr>
        <w:lastRenderedPageBreak/>
        <w:t>Employee Performance</w:t>
      </w:r>
    </w:p>
    <w:p w14:paraId="50EBEF7E" w14:textId="77777777" w:rsidR="00630A6B" w:rsidRDefault="00630A6B">
      <w:pPr>
        <w:rPr>
          <w:rFonts w:cstheme="minorHAnsi"/>
          <w:b/>
          <w:bCs/>
          <w:sz w:val="48"/>
          <w:szCs w:val="48"/>
          <w:lang w:val="en-US"/>
        </w:rPr>
      </w:pPr>
      <w:r w:rsidRPr="00630A6B">
        <w:rPr>
          <w:rFonts w:cstheme="minorHAnsi"/>
          <w:b/>
          <w:bCs/>
          <w:noProof/>
          <w:sz w:val="48"/>
          <w:szCs w:val="48"/>
          <w:lang w:val="en-US"/>
        </w:rPr>
        <w:drawing>
          <wp:inline distT="0" distB="0" distL="0" distR="0" wp14:anchorId="789F31E4" wp14:editId="0E49DD96">
            <wp:extent cx="4629796" cy="27626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796" cy="2762636"/>
                    </a:xfrm>
                    <a:prstGeom prst="rect">
                      <a:avLst/>
                    </a:prstGeom>
                  </pic:spPr>
                </pic:pic>
              </a:graphicData>
            </a:graphic>
          </wp:inline>
        </w:drawing>
      </w:r>
    </w:p>
    <w:p w14:paraId="3552AC61" w14:textId="77777777" w:rsidR="00630A6B" w:rsidRDefault="00630A6B">
      <w:pPr>
        <w:rPr>
          <w:rFonts w:cstheme="minorHAnsi"/>
          <w:b/>
          <w:bCs/>
          <w:sz w:val="48"/>
          <w:szCs w:val="48"/>
          <w:lang w:val="en-US"/>
        </w:rPr>
      </w:pPr>
    </w:p>
    <w:p w14:paraId="16647EC1" w14:textId="77777777" w:rsidR="00630A6B" w:rsidRDefault="00630A6B">
      <w:pPr>
        <w:rPr>
          <w:rFonts w:cstheme="minorHAnsi"/>
          <w:b/>
          <w:bCs/>
          <w:sz w:val="48"/>
          <w:szCs w:val="48"/>
          <w:lang w:val="en-US"/>
        </w:rPr>
      </w:pPr>
      <w:r w:rsidRPr="00630A6B">
        <w:rPr>
          <w:rFonts w:cstheme="minorHAnsi"/>
          <w:b/>
          <w:bCs/>
          <w:sz w:val="48"/>
          <w:szCs w:val="48"/>
          <w:lang w:val="en-US"/>
        </w:rPr>
        <w:t>Time Off Requests</w:t>
      </w:r>
    </w:p>
    <w:p w14:paraId="7A0CF649" w14:textId="77777777" w:rsidR="00630A6B" w:rsidRDefault="00630A6B">
      <w:pPr>
        <w:rPr>
          <w:rFonts w:cstheme="minorHAnsi"/>
          <w:b/>
          <w:bCs/>
          <w:sz w:val="48"/>
          <w:szCs w:val="48"/>
          <w:lang w:val="en-US"/>
        </w:rPr>
      </w:pPr>
      <w:r w:rsidRPr="00630A6B">
        <w:rPr>
          <w:rFonts w:cstheme="minorHAnsi"/>
          <w:b/>
          <w:bCs/>
          <w:noProof/>
          <w:sz w:val="48"/>
          <w:szCs w:val="48"/>
          <w:lang w:val="en-US"/>
        </w:rPr>
        <w:drawing>
          <wp:inline distT="0" distB="0" distL="0" distR="0" wp14:anchorId="1CA212CB" wp14:editId="10B7B25E">
            <wp:extent cx="4458322" cy="21910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8322" cy="2191056"/>
                    </a:xfrm>
                    <a:prstGeom prst="rect">
                      <a:avLst/>
                    </a:prstGeom>
                  </pic:spPr>
                </pic:pic>
              </a:graphicData>
            </a:graphic>
          </wp:inline>
        </w:drawing>
      </w:r>
    </w:p>
    <w:p w14:paraId="6EC81056" w14:textId="72427199" w:rsidR="00311B22" w:rsidRPr="00311B22" w:rsidRDefault="00311B22">
      <w:pPr>
        <w:rPr>
          <w:rFonts w:cstheme="minorHAnsi"/>
          <w:b/>
          <w:bCs/>
          <w:sz w:val="48"/>
          <w:szCs w:val="48"/>
          <w:lang w:val="en-US"/>
        </w:rPr>
      </w:pPr>
      <w:r w:rsidRPr="00311B22">
        <w:rPr>
          <w:rFonts w:cstheme="minorHAnsi"/>
          <w:b/>
          <w:bCs/>
          <w:sz w:val="48"/>
          <w:szCs w:val="48"/>
          <w:lang w:val="en-US"/>
        </w:rPr>
        <w:br w:type="page"/>
      </w:r>
    </w:p>
    <w:p w14:paraId="250AE23D" w14:textId="77030BE2" w:rsidR="003C67D2" w:rsidRDefault="00630A6B" w:rsidP="00630A6B">
      <w:pPr>
        <w:pStyle w:val="ListParagraph"/>
        <w:numPr>
          <w:ilvl w:val="0"/>
          <w:numId w:val="7"/>
        </w:numPr>
        <w:tabs>
          <w:tab w:val="left" w:pos="2760"/>
        </w:tabs>
        <w:rPr>
          <w:rFonts w:cstheme="minorHAnsi"/>
          <w:sz w:val="52"/>
          <w:szCs w:val="52"/>
          <w:lang w:val="en-US"/>
        </w:rPr>
      </w:pPr>
      <w:proofErr w:type="spellStart"/>
      <w:r w:rsidRPr="00630A6B">
        <w:rPr>
          <w:rFonts w:cstheme="minorHAnsi"/>
          <w:sz w:val="52"/>
          <w:szCs w:val="52"/>
          <w:lang w:val="en-US"/>
        </w:rPr>
        <w:lastRenderedPageBreak/>
        <w:t>WorkFlow</w:t>
      </w:r>
      <w:proofErr w:type="spellEnd"/>
      <w:r w:rsidRPr="00630A6B">
        <w:rPr>
          <w:rFonts w:cstheme="minorHAnsi"/>
          <w:sz w:val="52"/>
          <w:szCs w:val="52"/>
          <w:lang w:val="en-US"/>
        </w:rPr>
        <w:t xml:space="preserve"> Diagram:</w:t>
      </w:r>
    </w:p>
    <w:p w14:paraId="4AEBD968" w14:textId="77777777" w:rsidR="002D606A" w:rsidRDefault="002D606A" w:rsidP="004261B4">
      <w:pPr>
        <w:pStyle w:val="ListParagraph"/>
        <w:tabs>
          <w:tab w:val="left" w:pos="2760"/>
        </w:tabs>
        <w:rPr>
          <w:rFonts w:cstheme="minorHAnsi"/>
          <w:sz w:val="52"/>
          <w:szCs w:val="52"/>
          <w:lang w:val="en-US"/>
        </w:rPr>
      </w:pPr>
    </w:p>
    <w:p w14:paraId="1096DCC0" w14:textId="4F839456" w:rsidR="00630A6B" w:rsidRPr="00630A6B" w:rsidRDefault="002D606A" w:rsidP="00630A6B">
      <w:pPr>
        <w:pStyle w:val="ListParagraph"/>
        <w:tabs>
          <w:tab w:val="left" w:pos="2760"/>
        </w:tabs>
        <w:rPr>
          <w:rFonts w:cstheme="minorHAnsi"/>
          <w:sz w:val="52"/>
          <w:szCs w:val="52"/>
          <w:lang w:val="en-US"/>
        </w:rPr>
      </w:pPr>
      <w:r>
        <w:rPr>
          <w:rFonts w:cstheme="minorHAnsi"/>
          <w:noProof/>
          <w:sz w:val="52"/>
          <w:szCs w:val="52"/>
          <w:lang w:val="en-US"/>
        </w:rPr>
        <w:drawing>
          <wp:inline distT="0" distB="0" distL="0" distR="0" wp14:anchorId="05DE94CB" wp14:editId="654865E3">
            <wp:extent cx="5731510" cy="4298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r w:rsidR="00003DAE">
        <w:rPr>
          <w:rFonts w:cstheme="minorHAnsi"/>
          <w:sz w:val="52"/>
          <w:szCs w:val="52"/>
          <w:lang w:val="en-US"/>
        </w:rPr>
        <w:t xml:space="preserve"> </w:t>
      </w:r>
      <w:r w:rsidR="00DF73EE">
        <w:rPr>
          <w:rFonts w:cstheme="minorHAnsi"/>
          <w:sz w:val="52"/>
          <w:szCs w:val="52"/>
          <w:lang w:val="en-US"/>
        </w:rPr>
        <w:t xml:space="preserve"> </w:t>
      </w:r>
    </w:p>
    <w:sectPr w:rsidR="00630A6B" w:rsidRPr="00630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023E"/>
    <w:multiLevelType w:val="hybridMultilevel"/>
    <w:tmpl w:val="74A8AC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DD969F0"/>
    <w:multiLevelType w:val="hybridMultilevel"/>
    <w:tmpl w:val="65F253F4"/>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 w15:restartNumberingAfterBreak="0">
    <w:nsid w:val="19057DC4"/>
    <w:multiLevelType w:val="hybridMultilevel"/>
    <w:tmpl w:val="4EA6B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852BBC"/>
    <w:multiLevelType w:val="hybridMultilevel"/>
    <w:tmpl w:val="13703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5A73C4"/>
    <w:multiLevelType w:val="hybridMultilevel"/>
    <w:tmpl w:val="06381222"/>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5" w15:restartNumberingAfterBreak="0">
    <w:nsid w:val="474B4F16"/>
    <w:multiLevelType w:val="hybridMultilevel"/>
    <w:tmpl w:val="A5F4F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CC1C86"/>
    <w:multiLevelType w:val="hybridMultilevel"/>
    <w:tmpl w:val="F822E50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7" w15:restartNumberingAfterBreak="0">
    <w:nsid w:val="627A1E65"/>
    <w:multiLevelType w:val="hybridMultilevel"/>
    <w:tmpl w:val="6A56F2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C5253B5"/>
    <w:multiLevelType w:val="hybridMultilevel"/>
    <w:tmpl w:val="09DA39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79E932D1"/>
    <w:multiLevelType w:val="hybridMultilevel"/>
    <w:tmpl w:val="D68AE7C2"/>
    <w:lvl w:ilvl="0" w:tplc="68EE0B7C">
      <w:start w:val="1"/>
      <w:numFmt w:val="decimal"/>
      <w:lvlText w:val="%1."/>
      <w:lvlJc w:val="left"/>
      <w:pPr>
        <w:ind w:left="1080" w:hanging="360"/>
      </w:pPr>
      <w:rPr>
        <w:rFonts w:hint="default"/>
        <w:b w:val="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2"/>
  </w:num>
  <w:num w:numId="3">
    <w:abstractNumId w:val="9"/>
  </w:num>
  <w:num w:numId="4">
    <w:abstractNumId w:val="0"/>
  </w:num>
  <w:num w:numId="5">
    <w:abstractNumId w:val="4"/>
  </w:num>
  <w:num w:numId="6">
    <w:abstractNumId w:val="6"/>
  </w:num>
  <w:num w:numId="7">
    <w:abstractNumId w:val="3"/>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A76"/>
    <w:rsid w:val="00003DAE"/>
    <w:rsid w:val="002D606A"/>
    <w:rsid w:val="00311B22"/>
    <w:rsid w:val="003C67D2"/>
    <w:rsid w:val="00417A76"/>
    <w:rsid w:val="004261B4"/>
    <w:rsid w:val="00533CBB"/>
    <w:rsid w:val="00630A6B"/>
    <w:rsid w:val="00745B3C"/>
    <w:rsid w:val="007C2414"/>
    <w:rsid w:val="007E4A1A"/>
    <w:rsid w:val="00956FF1"/>
    <w:rsid w:val="00DF7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D015"/>
  <w15:chartTrackingRefBased/>
  <w15:docId w15:val="{A9FD8B3D-BA05-4D8D-B277-C6AFBA371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A76"/>
    <w:pPr>
      <w:ind w:left="720"/>
      <w:contextualSpacing/>
    </w:pPr>
  </w:style>
  <w:style w:type="character" w:styleId="Strong">
    <w:name w:val="Strong"/>
    <w:basedOn w:val="DefaultParagraphFont"/>
    <w:uiPriority w:val="22"/>
    <w:qFormat/>
    <w:rsid w:val="007C24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210117">
      <w:bodyDiv w:val="1"/>
      <w:marLeft w:val="0"/>
      <w:marRight w:val="0"/>
      <w:marTop w:val="0"/>
      <w:marBottom w:val="0"/>
      <w:divBdr>
        <w:top w:val="none" w:sz="0" w:space="0" w:color="auto"/>
        <w:left w:val="none" w:sz="0" w:space="0" w:color="auto"/>
        <w:bottom w:val="none" w:sz="0" w:space="0" w:color="auto"/>
        <w:right w:val="none" w:sz="0" w:space="0" w:color="auto"/>
      </w:divBdr>
    </w:div>
    <w:div w:id="741369460">
      <w:bodyDiv w:val="1"/>
      <w:marLeft w:val="0"/>
      <w:marRight w:val="0"/>
      <w:marTop w:val="0"/>
      <w:marBottom w:val="0"/>
      <w:divBdr>
        <w:top w:val="none" w:sz="0" w:space="0" w:color="auto"/>
        <w:left w:val="none" w:sz="0" w:space="0" w:color="auto"/>
        <w:bottom w:val="none" w:sz="0" w:space="0" w:color="auto"/>
        <w:right w:val="none" w:sz="0" w:space="0" w:color="auto"/>
      </w:divBdr>
    </w:div>
    <w:div w:id="1269194064">
      <w:bodyDiv w:val="1"/>
      <w:marLeft w:val="0"/>
      <w:marRight w:val="0"/>
      <w:marTop w:val="0"/>
      <w:marBottom w:val="0"/>
      <w:divBdr>
        <w:top w:val="none" w:sz="0" w:space="0" w:color="auto"/>
        <w:left w:val="none" w:sz="0" w:space="0" w:color="auto"/>
        <w:bottom w:val="none" w:sz="0" w:space="0" w:color="auto"/>
        <w:right w:val="none" w:sz="0" w:space="0" w:color="auto"/>
      </w:divBdr>
    </w:div>
    <w:div w:id="160996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Tatikonda</dc:creator>
  <cp:keywords/>
  <dc:description/>
  <cp:lastModifiedBy>Yashwanth Tatikonda</cp:lastModifiedBy>
  <cp:revision>5</cp:revision>
  <dcterms:created xsi:type="dcterms:W3CDTF">2024-09-09T06:06:00Z</dcterms:created>
  <dcterms:modified xsi:type="dcterms:W3CDTF">2024-09-19T14:46:00Z</dcterms:modified>
</cp:coreProperties>
</file>