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5F5A" w14:textId="774A549B" w:rsidR="00600E21" w:rsidRDefault="004E22B1" w:rsidP="004E22B1">
      <w:pPr>
        <w:pStyle w:val="Title"/>
      </w:pPr>
      <w:r>
        <w:t xml:space="preserve">CSE 330 – Project 3 – Milestone </w:t>
      </w:r>
    </w:p>
    <w:p w14:paraId="799CC5B3" w14:textId="7FB0C6F2" w:rsidR="004E22B1" w:rsidRDefault="004E22B1" w:rsidP="004E22B1"/>
    <w:p w14:paraId="3BCD1C03" w14:textId="25934223" w:rsidR="00F241B5" w:rsidRDefault="00B62F80" w:rsidP="00B62F80">
      <w:pPr>
        <w:pStyle w:val="Heading1"/>
      </w:pPr>
      <w:r>
        <w:t>1. LRU Replacement Policy Implementation</w:t>
      </w:r>
    </w:p>
    <w:p w14:paraId="14750416" w14:textId="6015254C" w:rsidR="00F5520F" w:rsidRDefault="00B62F80" w:rsidP="00B62F80">
      <w:r>
        <w:t xml:space="preserve">I used a hash map and a doubly-linked list to implement the milestone. The data type used for both was a </w:t>
      </w:r>
      <w:proofErr w:type="spellStart"/>
      <w:r>
        <w:t>size_t</w:t>
      </w:r>
      <w:proofErr w:type="spellEnd"/>
      <w:r>
        <w:t xml:space="preserve"> (unsigned long int). The </w:t>
      </w:r>
      <w:proofErr w:type="spellStart"/>
      <w:r>
        <w:t>size_t</w:t>
      </w:r>
      <w:proofErr w:type="spellEnd"/>
      <w:r>
        <w:t xml:space="preserve"> corresponds with the block number. </w:t>
      </w:r>
      <w:r w:rsidR="00DC1413">
        <w:t xml:space="preserve">The only </w:t>
      </w:r>
      <w:proofErr w:type="gramStart"/>
      <w:r w:rsidR="00DC1413">
        <w:t>floating point</w:t>
      </w:r>
      <w:proofErr w:type="gramEnd"/>
      <w:r w:rsidR="00DC1413">
        <w:t xml:space="preserve"> variables that are used are for calculating the hit ratio.</w:t>
      </w:r>
    </w:p>
    <w:p w14:paraId="2644B724" w14:textId="77777777" w:rsidR="00C04CA4" w:rsidRDefault="00C04CA4" w:rsidP="00B62F80"/>
    <w:p w14:paraId="40C1C713" w14:textId="4E8E3A9E" w:rsidR="00F5520F" w:rsidRDefault="00F5520F" w:rsidP="00F5520F">
      <w:pPr>
        <w:pStyle w:val="Heading1"/>
      </w:pPr>
      <w:r>
        <w:t>2. Table of Hit Ratios</w:t>
      </w:r>
    </w:p>
    <w:p w14:paraId="416B9365" w14:textId="4D8DBCAB" w:rsidR="002B5157" w:rsidRPr="002B5157" w:rsidRDefault="002B5157" w:rsidP="002B5157">
      <w:r>
        <w:t>Below is a table of the hit ratio (%) of each test file given, along with the LRU size it was tested on.</w:t>
      </w:r>
      <w:r w:rsidR="00925A1F">
        <w:t xml:space="preserve"> </w:t>
      </w:r>
      <w:r w:rsidR="00117B14">
        <w:t>I got the same results as your for the published test case results.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749"/>
        <w:gridCol w:w="1118"/>
        <w:gridCol w:w="1118"/>
        <w:gridCol w:w="749"/>
        <w:gridCol w:w="749"/>
        <w:gridCol w:w="966"/>
        <w:gridCol w:w="966"/>
        <w:gridCol w:w="749"/>
        <w:gridCol w:w="749"/>
      </w:tblGrid>
      <w:tr w:rsidR="00F241B5" w:rsidRPr="00F241B5" w14:paraId="02C75C11" w14:textId="77777777" w:rsidTr="00F2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70B583" w14:textId="7C7B2FE1" w:rsidR="00F241B5" w:rsidRPr="00F241B5" w:rsidRDefault="00F5520F" w:rsidP="00F241B5">
            <w:pPr>
              <w:rPr>
                <w:rFonts w:ascii="Calibri" w:eastAsia="Times New Roman" w:hAnsi="Calibri" w:cs="Calibri"/>
                <w:color w:val="000000"/>
                <w:sz w:val="14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</w:rPr>
              <w:t>LRU Size</w:t>
            </w:r>
          </w:p>
        </w:tc>
        <w:tc>
          <w:tcPr>
            <w:tcW w:w="0" w:type="auto"/>
            <w:noWrap/>
            <w:hideMark/>
          </w:tcPr>
          <w:p w14:paraId="3AF05DB3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OLTP.lis</w:t>
            </w:r>
            <w:proofErr w:type="spellEnd"/>
          </w:p>
        </w:tc>
        <w:tc>
          <w:tcPr>
            <w:tcW w:w="0" w:type="auto"/>
            <w:noWrap/>
            <w:hideMark/>
          </w:tcPr>
          <w:p w14:paraId="3247604A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OLTP1000(1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7745BC90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OLTP2000(1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495FDDAB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P12.lis</w:t>
            </w:r>
          </w:p>
        </w:tc>
        <w:tc>
          <w:tcPr>
            <w:tcW w:w="0" w:type="auto"/>
            <w:noWrap/>
            <w:hideMark/>
          </w:tcPr>
          <w:p w14:paraId="7DC7BE9C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P3.lis</w:t>
            </w:r>
          </w:p>
        </w:tc>
        <w:tc>
          <w:tcPr>
            <w:tcW w:w="0" w:type="auto"/>
            <w:noWrap/>
            <w:hideMark/>
          </w:tcPr>
          <w:p w14:paraId="72E8708A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P31000(1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5A32405D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P32000(1</w:t>
            </w:r>
            <w:proofErr w:type="gram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).</w:t>
            </w:r>
            <w:proofErr w:type="spellStart"/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lis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54DC0EB8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P4.lis</w:t>
            </w:r>
          </w:p>
        </w:tc>
        <w:tc>
          <w:tcPr>
            <w:tcW w:w="0" w:type="auto"/>
            <w:noWrap/>
            <w:hideMark/>
          </w:tcPr>
          <w:p w14:paraId="192D8801" w14:textId="77777777" w:rsidR="00F241B5" w:rsidRPr="00F241B5" w:rsidRDefault="00F241B5" w:rsidP="00F2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P6.lis</w:t>
            </w:r>
          </w:p>
        </w:tc>
      </w:tr>
      <w:tr w:rsidR="00F241B5" w:rsidRPr="00F241B5" w14:paraId="128BCA34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3B984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90BF6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0.008533</w:t>
            </w:r>
          </w:p>
        </w:tc>
        <w:tc>
          <w:tcPr>
            <w:tcW w:w="0" w:type="auto"/>
            <w:noWrap/>
            <w:hideMark/>
          </w:tcPr>
          <w:p w14:paraId="6A0C3AC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377BA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9042B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0.000197</w:t>
            </w:r>
          </w:p>
        </w:tc>
        <w:tc>
          <w:tcPr>
            <w:tcW w:w="0" w:type="auto"/>
            <w:noWrap/>
            <w:hideMark/>
          </w:tcPr>
          <w:p w14:paraId="1A5D0AA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0.00023</w:t>
            </w:r>
          </w:p>
        </w:tc>
        <w:tc>
          <w:tcPr>
            <w:tcW w:w="0" w:type="auto"/>
            <w:noWrap/>
            <w:hideMark/>
          </w:tcPr>
          <w:p w14:paraId="7E6D7E4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92680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AE70C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0.000147</w:t>
            </w:r>
          </w:p>
        </w:tc>
        <w:tc>
          <w:tcPr>
            <w:tcW w:w="0" w:type="auto"/>
            <w:noWrap/>
            <w:hideMark/>
          </w:tcPr>
          <w:p w14:paraId="0F2827C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0.001981</w:t>
            </w:r>
          </w:p>
        </w:tc>
      </w:tr>
      <w:tr w:rsidR="00F241B5" w:rsidRPr="00F241B5" w14:paraId="3762C27C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D8E17E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64F65E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0.023082</w:t>
            </w:r>
          </w:p>
        </w:tc>
        <w:tc>
          <w:tcPr>
            <w:tcW w:w="0" w:type="auto"/>
            <w:noWrap/>
            <w:hideMark/>
          </w:tcPr>
          <w:p w14:paraId="5F04510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A5C07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8D5EBF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0.001635</w:t>
            </w:r>
          </w:p>
        </w:tc>
        <w:tc>
          <w:tcPr>
            <w:tcW w:w="0" w:type="auto"/>
            <w:noWrap/>
            <w:hideMark/>
          </w:tcPr>
          <w:p w14:paraId="51CA9FA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0.00046</w:t>
            </w:r>
          </w:p>
        </w:tc>
        <w:tc>
          <w:tcPr>
            <w:tcW w:w="0" w:type="auto"/>
            <w:noWrap/>
            <w:hideMark/>
          </w:tcPr>
          <w:p w14:paraId="655A93B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E2B8F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DEA68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0.000177</w:t>
            </w:r>
          </w:p>
        </w:tc>
        <w:tc>
          <w:tcPr>
            <w:tcW w:w="0" w:type="auto"/>
            <w:noWrap/>
            <w:hideMark/>
          </w:tcPr>
          <w:p w14:paraId="0AA6ADB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0.002052</w:t>
            </w:r>
          </w:p>
        </w:tc>
      </w:tr>
      <w:tr w:rsidR="00F241B5" w:rsidRPr="00F241B5" w14:paraId="28D6001C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BDEB2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22B2FB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0.042116</w:t>
            </w:r>
          </w:p>
        </w:tc>
        <w:tc>
          <w:tcPr>
            <w:tcW w:w="0" w:type="auto"/>
            <w:noWrap/>
            <w:hideMark/>
          </w:tcPr>
          <w:p w14:paraId="0DD2BCF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A8847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3EE5AD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0.00296</w:t>
            </w:r>
          </w:p>
        </w:tc>
        <w:tc>
          <w:tcPr>
            <w:tcW w:w="0" w:type="auto"/>
            <w:noWrap/>
            <w:hideMark/>
          </w:tcPr>
          <w:p w14:paraId="0A1FB7E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0.000971</w:t>
            </w:r>
          </w:p>
        </w:tc>
        <w:tc>
          <w:tcPr>
            <w:tcW w:w="0" w:type="auto"/>
            <w:noWrap/>
            <w:hideMark/>
          </w:tcPr>
          <w:p w14:paraId="7DDE216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B4777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58AEA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0.000566</w:t>
            </w:r>
          </w:p>
        </w:tc>
        <w:tc>
          <w:tcPr>
            <w:tcW w:w="0" w:type="auto"/>
            <w:noWrap/>
            <w:hideMark/>
          </w:tcPr>
          <w:p w14:paraId="283232D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0.003291</w:t>
            </w:r>
          </w:p>
        </w:tc>
      </w:tr>
      <w:tr w:rsidR="00F241B5" w:rsidRPr="00F241B5" w14:paraId="4C06DB5B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EF203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272DA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0.207188</w:t>
            </w:r>
          </w:p>
        </w:tc>
        <w:tc>
          <w:tcPr>
            <w:tcW w:w="0" w:type="auto"/>
            <w:noWrap/>
            <w:hideMark/>
          </w:tcPr>
          <w:p w14:paraId="340EAA2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1A3194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</w:t>
            </w:r>
          </w:p>
        </w:tc>
        <w:tc>
          <w:tcPr>
            <w:tcW w:w="0" w:type="auto"/>
            <w:noWrap/>
            <w:hideMark/>
          </w:tcPr>
          <w:p w14:paraId="590E7C1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0.03138</w:t>
            </w:r>
          </w:p>
        </w:tc>
        <w:tc>
          <w:tcPr>
            <w:tcW w:w="0" w:type="auto"/>
            <w:noWrap/>
            <w:hideMark/>
          </w:tcPr>
          <w:p w14:paraId="1BBC0F8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0.027298</w:t>
            </w:r>
          </w:p>
        </w:tc>
        <w:tc>
          <w:tcPr>
            <w:tcW w:w="0" w:type="auto"/>
            <w:noWrap/>
            <w:hideMark/>
          </w:tcPr>
          <w:p w14:paraId="18AD2B6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665E09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65A4B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0.016697</w:t>
            </w:r>
          </w:p>
        </w:tc>
        <w:tc>
          <w:tcPr>
            <w:tcW w:w="0" w:type="auto"/>
            <w:noWrap/>
            <w:hideMark/>
          </w:tcPr>
          <w:p w14:paraId="4F6E0D7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0.034738</w:t>
            </w:r>
          </w:p>
        </w:tc>
      </w:tr>
      <w:tr w:rsidR="00F241B5" w:rsidRPr="00F241B5" w14:paraId="59E10A1F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19FF16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65BBE58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0.840786</w:t>
            </w:r>
          </w:p>
        </w:tc>
        <w:tc>
          <w:tcPr>
            <w:tcW w:w="0" w:type="auto"/>
            <w:noWrap/>
            <w:hideMark/>
          </w:tcPr>
          <w:p w14:paraId="08A1F72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</w:t>
            </w:r>
          </w:p>
        </w:tc>
        <w:tc>
          <w:tcPr>
            <w:tcW w:w="0" w:type="auto"/>
            <w:noWrap/>
            <w:hideMark/>
          </w:tcPr>
          <w:p w14:paraId="4893946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0.65</w:t>
            </w:r>
          </w:p>
        </w:tc>
        <w:tc>
          <w:tcPr>
            <w:tcW w:w="0" w:type="auto"/>
            <w:noWrap/>
            <w:hideMark/>
          </w:tcPr>
          <w:p w14:paraId="60B1B35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0.093384</w:t>
            </w:r>
          </w:p>
        </w:tc>
        <w:tc>
          <w:tcPr>
            <w:tcW w:w="0" w:type="auto"/>
            <w:noWrap/>
            <w:hideMark/>
          </w:tcPr>
          <w:p w14:paraId="1C3B2FE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0.075197</w:t>
            </w:r>
          </w:p>
        </w:tc>
        <w:tc>
          <w:tcPr>
            <w:tcW w:w="0" w:type="auto"/>
            <w:noWrap/>
            <w:hideMark/>
          </w:tcPr>
          <w:p w14:paraId="25AAB74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0.020088</w:t>
            </w:r>
          </w:p>
        </w:tc>
        <w:tc>
          <w:tcPr>
            <w:tcW w:w="0" w:type="auto"/>
            <w:noWrap/>
            <w:hideMark/>
          </w:tcPr>
          <w:p w14:paraId="21469F6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0.010497</w:t>
            </w:r>
          </w:p>
        </w:tc>
        <w:tc>
          <w:tcPr>
            <w:tcW w:w="0" w:type="auto"/>
            <w:noWrap/>
            <w:hideMark/>
          </w:tcPr>
          <w:p w14:paraId="2D5ED0A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0.051107</w:t>
            </w:r>
          </w:p>
        </w:tc>
        <w:tc>
          <w:tcPr>
            <w:tcW w:w="0" w:type="auto"/>
            <w:noWrap/>
            <w:hideMark/>
          </w:tcPr>
          <w:p w14:paraId="29771EB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0.066311</w:t>
            </w:r>
          </w:p>
        </w:tc>
      </w:tr>
      <w:tr w:rsidR="00F241B5" w:rsidRPr="00F241B5" w14:paraId="14B5FCB2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4E2C57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32</w:t>
            </w:r>
          </w:p>
        </w:tc>
        <w:tc>
          <w:tcPr>
            <w:tcW w:w="0" w:type="auto"/>
            <w:noWrap/>
            <w:hideMark/>
          </w:tcPr>
          <w:p w14:paraId="3707E0B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2.241111</w:t>
            </w:r>
          </w:p>
        </w:tc>
        <w:tc>
          <w:tcPr>
            <w:tcW w:w="0" w:type="auto"/>
            <w:noWrap/>
            <w:hideMark/>
          </w:tcPr>
          <w:p w14:paraId="4444C7E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</w:t>
            </w:r>
          </w:p>
        </w:tc>
        <w:tc>
          <w:tcPr>
            <w:tcW w:w="0" w:type="auto"/>
            <w:noWrap/>
            <w:hideMark/>
          </w:tcPr>
          <w:p w14:paraId="1DB52F8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1.75</w:t>
            </w:r>
          </w:p>
        </w:tc>
        <w:tc>
          <w:tcPr>
            <w:tcW w:w="0" w:type="auto"/>
            <w:noWrap/>
            <w:hideMark/>
          </w:tcPr>
          <w:p w14:paraId="4AECFC4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0.206618</w:t>
            </w:r>
          </w:p>
        </w:tc>
        <w:tc>
          <w:tcPr>
            <w:tcW w:w="0" w:type="auto"/>
            <w:noWrap/>
            <w:hideMark/>
          </w:tcPr>
          <w:p w14:paraId="0096E60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0.140988</w:t>
            </w:r>
          </w:p>
        </w:tc>
        <w:tc>
          <w:tcPr>
            <w:tcW w:w="0" w:type="auto"/>
            <w:noWrap/>
            <w:hideMark/>
          </w:tcPr>
          <w:p w14:paraId="3803FAF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0.050221</w:t>
            </w:r>
          </w:p>
        </w:tc>
        <w:tc>
          <w:tcPr>
            <w:tcW w:w="0" w:type="auto"/>
            <w:noWrap/>
            <w:hideMark/>
          </w:tcPr>
          <w:p w14:paraId="0BBF3D0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0.026242</w:t>
            </w:r>
          </w:p>
        </w:tc>
        <w:tc>
          <w:tcPr>
            <w:tcW w:w="0" w:type="auto"/>
            <w:noWrap/>
            <w:hideMark/>
          </w:tcPr>
          <w:p w14:paraId="429436E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0.096308</w:t>
            </w:r>
          </w:p>
        </w:tc>
        <w:tc>
          <w:tcPr>
            <w:tcW w:w="0" w:type="auto"/>
            <w:noWrap/>
            <w:hideMark/>
          </w:tcPr>
          <w:p w14:paraId="4B0B89E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0.08802</w:t>
            </w:r>
          </w:p>
        </w:tc>
      </w:tr>
      <w:tr w:rsidR="00F241B5" w:rsidRPr="00F241B5" w14:paraId="4E7B380C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ABFEB9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7557D2A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5.259888</w:t>
            </w:r>
          </w:p>
        </w:tc>
        <w:tc>
          <w:tcPr>
            <w:tcW w:w="0" w:type="auto"/>
            <w:noWrap/>
            <w:hideMark/>
          </w:tcPr>
          <w:p w14:paraId="453A1E0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4.2</w:t>
            </w:r>
          </w:p>
        </w:tc>
        <w:tc>
          <w:tcPr>
            <w:tcW w:w="0" w:type="auto"/>
            <w:noWrap/>
            <w:hideMark/>
          </w:tcPr>
          <w:p w14:paraId="619EAAA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5.85</w:t>
            </w:r>
          </w:p>
        </w:tc>
        <w:tc>
          <w:tcPr>
            <w:tcW w:w="0" w:type="auto"/>
            <w:noWrap/>
            <w:hideMark/>
          </w:tcPr>
          <w:p w14:paraId="1F06177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0.414227</w:t>
            </w:r>
          </w:p>
        </w:tc>
        <w:tc>
          <w:tcPr>
            <w:tcW w:w="0" w:type="auto"/>
            <w:noWrap/>
            <w:hideMark/>
          </w:tcPr>
          <w:p w14:paraId="47BF3D0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0.212172</w:t>
            </w:r>
          </w:p>
        </w:tc>
        <w:tc>
          <w:tcPr>
            <w:tcW w:w="0" w:type="auto"/>
            <w:noWrap/>
            <w:hideMark/>
          </w:tcPr>
          <w:p w14:paraId="0E94CE4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0.140619</w:t>
            </w:r>
          </w:p>
        </w:tc>
        <w:tc>
          <w:tcPr>
            <w:tcW w:w="0" w:type="auto"/>
            <w:noWrap/>
            <w:hideMark/>
          </w:tcPr>
          <w:p w14:paraId="7DBA04A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0.073477</w:t>
            </w:r>
          </w:p>
        </w:tc>
        <w:tc>
          <w:tcPr>
            <w:tcW w:w="0" w:type="auto"/>
            <w:noWrap/>
            <w:hideMark/>
          </w:tcPr>
          <w:p w14:paraId="645187D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0.18623</w:t>
            </w:r>
          </w:p>
        </w:tc>
        <w:tc>
          <w:tcPr>
            <w:tcW w:w="0" w:type="auto"/>
            <w:noWrap/>
            <w:hideMark/>
          </w:tcPr>
          <w:p w14:paraId="26D4D85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0.106778</w:t>
            </w:r>
          </w:p>
        </w:tc>
      </w:tr>
      <w:tr w:rsidR="00F241B5" w:rsidRPr="00F241B5" w14:paraId="56ED7AE5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220D08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128</w:t>
            </w:r>
          </w:p>
        </w:tc>
        <w:tc>
          <w:tcPr>
            <w:tcW w:w="0" w:type="auto"/>
            <w:noWrap/>
            <w:hideMark/>
          </w:tcPr>
          <w:p w14:paraId="7D5AE297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10.34366</w:t>
            </w:r>
          </w:p>
        </w:tc>
        <w:tc>
          <w:tcPr>
            <w:tcW w:w="0" w:type="auto"/>
            <w:noWrap/>
            <w:hideMark/>
          </w:tcPr>
          <w:p w14:paraId="22B3B04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27E12D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10.05</w:t>
            </w:r>
          </w:p>
        </w:tc>
        <w:tc>
          <w:tcPr>
            <w:tcW w:w="0" w:type="auto"/>
            <w:noWrap/>
            <w:hideMark/>
          </w:tcPr>
          <w:p w14:paraId="19A4CE4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1.022997</w:t>
            </w:r>
          </w:p>
        </w:tc>
        <w:tc>
          <w:tcPr>
            <w:tcW w:w="0" w:type="auto"/>
            <w:noWrap/>
            <w:hideMark/>
          </w:tcPr>
          <w:p w14:paraId="6289E79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0.389301</w:t>
            </w:r>
          </w:p>
        </w:tc>
        <w:tc>
          <w:tcPr>
            <w:tcW w:w="0" w:type="auto"/>
            <w:noWrap/>
            <w:hideMark/>
          </w:tcPr>
          <w:p w14:paraId="5F863A0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0.405116</w:t>
            </w:r>
          </w:p>
        </w:tc>
        <w:tc>
          <w:tcPr>
            <w:tcW w:w="0" w:type="auto"/>
            <w:noWrap/>
            <w:hideMark/>
          </w:tcPr>
          <w:p w14:paraId="3B6C5AB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0.222179</w:t>
            </w:r>
          </w:p>
        </w:tc>
        <w:tc>
          <w:tcPr>
            <w:tcW w:w="0" w:type="auto"/>
            <w:noWrap/>
            <w:hideMark/>
          </w:tcPr>
          <w:p w14:paraId="46E1A96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0.412589</w:t>
            </w:r>
          </w:p>
        </w:tc>
        <w:tc>
          <w:tcPr>
            <w:tcW w:w="0" w:type="auto"/>
            <w:noWrap/>
            <w:hideMark/>
          </w:tcPr>
          <w:p w14:paraId="5A2BA1D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0.140332</w:t>
            </w:r>
          </w:p>
        </w:tc>
      </w:tr>
      <w:tr w:rsidR="00F241B5" w:rsidRPr="00F241B5" w14:paraId="2B1CB1F2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07456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256</w:t>
            </w:r>
          </w:p>
        </w:tc>
        <w:tc>
          <w:tcPr>
            <w:tcW w:w="0" w:type="auto"/>
            <w:noWrap/>
            <w:hideMark/>
          </w:tcPr>
          <w:p w14:paraId="13CBFC9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16.69309</w:t>
            </w:r>
          </w:p>
        </w:tc>
        <w:tc>
          <w:tcPr>
            <w:tcW w:w="0" w:type="auto"/>
            <w:noWrap/>
            <w:hideMark/>
          </w:tcPr>
          <w:p w14:paraId="13A5A4F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12.9</w:t>
            </w:r>
          </w:p>
        </w:tc>
        <w:tc>
          <w:tcPr>
            <w:tcW w:w="0" w:type="auto"/>
            <w:noWrap/>
            <w:hideMark/>
          </w:tcPr>
          <w:p w14:paraId="54B754F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15.6</w:t>
            </w:r>
          </w:p>
        </w:tc>
        <w:tc>
          <w:tcPr>
            <w:tcW w:w="0" w:type="auto"/>
            <w:noWrap/>
            <w:hideMark/>
          </w:tcPr>
          <w:p w14:paraId="1843D73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2.514299</w:t>
            </w:r>
          </w:p>
        </w:tc>
        <w:tc>
          <w:tcPr>
            <w:tcW w:w="0" w:type="auto"/>
            <w:noWrap/>
            <w:hideMark/>
          </w:tcPr>
          <w:p w14:paraId="7DA3E4A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0.600705</w:t>
            </w:r>
          </w:p>
        </w:tc>
        <w:tc>
          <w:tcPr>
            <w:tcW w:w="0" w:type="auto"/>
            <w:noWrap/>
            <w:hideMark/>
          </w:tcPr>
          <w:p w14:paraId="13885AD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1.191911</w:t>
            </w:r>
          </w:p>
        </w:tc>
        <w:tc>
          <w:tcPr>
            <w:tcW w:w="0" w:type="auto"/>
            <w:noWrap/>
            <w:hideMark/>
          </w:tcPr>
          <w:p w14:paraId="711211D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0.738266</w:t>
            </w:r>
          </w:p>
        </w:tc>
        <w:tc>
          <w:tcPr>
            <w:tcW w:w="0" w:type="auto"/>
            <w:noWrap/>
            <w:hideMark/>
          </w:tcPr>
          <w:p w14:paraId="5D44661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0.835024</w:t>
            </w:r>
          </w:p>
        </w:tc>
        <w:tc>
          <w:tcPr>
            <w:tcW w:w="0" w:type="auto"/>
            <w:noWrap/>
            <w:hideMark/>
          </w:tcPr>
          <w:p w14:paraId="240D3E5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0.268455</w:t>
            </w:r>
          </w:p>
        </w:tc>
      </w:tr>
      <w:tr w:rsidR="00F241B5" w:rsidRPr="00F241B5" w14:paraId="6FEC8D0A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E368CF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512</w:t>
            </w:r>
          </w:p>
        </w:tc>
        <w:tc>
          <w:tcPr>
            <w:tcW w:w="0" w:type="auto"/>
            <w:noWrap/>
            <w:hideMark/>
          </w:tcPr>
          <w:p w14:paraId="5D38832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23.69263</w:t>
            </w:r>
          </w:p>
        </w:tc>
        <w:tc>
          <w:tcPr>
            <w:tcW w:w="0" w:type="auto"/>
            <w:noWrap/>
            <w:hideMark/>
          </w:tcPr>
          <w:p w14:paraId="5C0C1A4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15.9</w:t>
            </w:r>
          </w:p>
        </w:tc>
        <w:tc>
          <w:tcPr>
            <w:tcW w:w="0" w:type="auto"/>
            <w:noWrap/>
            <w:hideMark/>
          </w:tcPr>
          <w:p w14:paraId="5757F41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20.35</w:t>
            </w:r>
          </w:p>
        </w:tc>
        <w:tc>
          <w:tcPr>
            <w:tcW w:w="0" w:type="auto"/>
            <w:noWrap/>
            <w:hideMark/>
          </w:tcPr>
          <w:p w14:paraId="643C3DA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3.4672</w:t>
            </w:r>
          </w:p>
        </w:tc>
        <w:tc>
          <w:tcPr>
            <w:tcW w:w="0" w:type="auto"/>
            <w:noWrap/>
            <w:hideMark/>
          </w:tcPr>
          <w:p w14:paraId="7616BA1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0.816353</w:t>
            </w:r>
          </w:p>
        </w:tc>
        <w:tc>
          <w:tcPr>
            <w:tcW w:w="0" w:type="auto"/>
            <w:noWrap/>
            <w:hideMark/>
          </w:tcPr>
          <w:p w14:paraId="60EEC11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2.678452</w:t>
            </w:r>
          </w:p>
        </w:tc>
        <w:tc>
          <w:tcPr>
            <w:tcW w:w="0" w:type="auto"/>
            <w:noWrap/>
            <w:hideMark/>
          </w:tcPr>
          <w:p w14:paraId="4271EE5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1.770438</w:t>
            </w:r>
          </w:p>
        </w:tc>
        <w:tc>
          <w:tcPr>
            <w:tcW w:w="0" w:type="auto"/>
            <w:noWrap/>
            <w:hideMark/>
          </w:tcPr>
          <w:p w14:paraId="27D048E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1.914499</w:t>
            </w:r>
          </w:p>
        </w:tc>
        <w:tc>
          <w:tcPr>
            <w:tcW w:w="0" w:type="auto"/>
            <w:noWrap/>
            <w:hideMark/>
          </w:tcPr>
          <w:p w14:paraId="7C8AB27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0.428484</w:t>
            </w:r>
          </w:p>
        </w:tc>
      </w:tr>
      <w:tr w:rsidR="00F241B5" w:rsidRPr="00F241B5" w14:paraId="6A730281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EB995D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1024</w:t>
            </w:r>
          </w:p>
        </w:tc>
        <w:tc>
          <w:tcPr>
            <w:tcW w:w="0" w:type="auto"/>
            <w:noWrap/>
            <w:hideMark/>
          </w:tcPr>
          <w:p w14:paraId="496771C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33.21847</w:t>
            </w:r>
          </w:p>
        </w:tc>
        <w:tc>
          <w:tcPr>
            <w:tcW w:w="0" w:type="auto"/>
            <w:noWrap/>
            <w:hideMark/>
          </w:tcPr>
          <w:p w14:paraId="2085D0B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48A3DC8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28.85</w:t>
            </w:r>
          </w:p>
        </w:tc>
        <w:tc>
          <w:tcPr>
            <w:tcW w:w="0" w:type="auto"/>
            <w:noWrap/>
            <w:hideMark/>
          </w:tcPr>
          <w:p w14:paraId="514F48A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4.084843</w:t>
            </w:r>
          </w:p>
        </w:tc>
        <w:tc>
          <w:tcPr>
            <w:tcW w:w="0" w:type="auto"/>
            <w:noWrap/>
            <w:hideMark/>
          </w:tcPr>
          <w:p w14:paraId="69A24DC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1.051707</w:t>
            </w:r>
          </w:p>
        </w:tc>
        <w:tc>
          <w:tcPr>
            <w:tcW w:w="0" w:type="auto"/>
            <w:noWrap/>
            <w:hideMark/>
          </w:tcPr>
          <w:p w14:paraId="128EF72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3.284452</w:t>
            </w:r>
          </w:p>
        </w:tc>
        <w:tc>
          <w:tcPr>
            <w:tcW w:w="0" w:type="auto"/>
            <w:noWrap/>
            <w:hideMark/>
          </w:tcPr>
          <w:p w14:paraId="11AD6D6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2.263781</w:t>
            </w:r>
          </w:p>
        </w:tc>
        <w:tc>
          <w:tcPr>
            <w:tcW w:w="0" w:type="auto"/>
            <w:noWrap/>
            <w:hideMark/>
          </w:tcPr>
          <w:p w14:paraId="454B3CD8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2.685061</w:t>
            </w:r>
          </w:p>
        </w:tc>
        <w:tc>
          <w:tcPr>
            <w:tcW w:w="0" w:type="auto"/>
            <w:noWrap/>
            <w:hideMark/>
          </w:tcPr>
          <w:p w14:paraId="726A134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0.708153</w:t>
            </w:r>
          </w:p>
        </w:tc>
      </w:tr>
      <w:tr w:rsidR="00F241B5" w:rsidRPr="00F241B5" w14:paraId="63234E76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33FC2F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1536</w:t>
            </w:r>
          </w:p>
        </w:tc>
        <w:tc>
          <w:tcPr>
            <w:tcW w:w="0" w:type="auto"/>
            <w:noWrap/>
            <w:hideMark/>
          </w:tcPr>
          <w:p w14:paraId="3A5E717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39.01777</w:t>
            </w:r>
          </w:p>
        </w:tc>
        <w:tc>
          <w:tcPr>
            <w:tcW w:w="0" w:type="auto"/>
            <w:noWrap/>
            <w:hideMark/>
          </w:tcPr>
          <w:p w14:paraId="5432B1C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37DADBD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2307197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4.48059</w:t>
            </w:r>
          </w:p>
        </w:tc>
        <w:tc>
          <w:tcPr>
            <w:tcW w:w="0" w:type="auto"/>
            <w:noWrap/>
            <w:hideMark/>
          </w:tcPr>
          <w:p w14:paraId="7782875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1.11622</w:t>
            </w:r>
          </w:p>
        </w:tc>
        <w:tc>
          <w:tcPr>
            <w:tcW w:w="0" w:type="auto"/>
            <w:noWrap/>
            <w:hideMark/>
          </w:tcPr>
          <w:p w14:paraId="658E29F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4.529932</w:t>
            </w:r>
          </w:p>
        </w:tc>
        <w:tc>
          <w:tcPr>
            <w:tcW w:w="0" w:type="auto"/>
            <w:noWrap/>
            <w:hideMark/>
          </w:tcPr>
          <w:p w14:paraId="19ED704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3.100016</w:t>
            </w:r>
          </w:p>
        </w:tc>
        <w:tc>
          <w:tcPr>
            <w:tcW w:w="0" w:type="auto"/>
            <w:noWrap/>
            <w:hideMark/>
          </w:tcPr>
          <w:p w14:paraId="44F840E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2.833442</w:t>
            </w:r>
          </w:p>
        </w:tc>
        <w:tc>
          <w:tcPr>
            <w:tcW w:w="0" w:type="auto"/>
            <w:noWrap/>
            <w:hideMark/>
          </w:tcPr>
          <w:p w14:paraId="02DFEA1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0.790815</w:t>
            </w:r>
          </w:p>
        </w:tc>
      </w:tr>
      <w:tr w:rsidR="00F241B5" w:rsidRPr="00F241B5" w14:paraId="71242CB7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85FF3A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2048</w:t>
            </w:r>
          </w:p>
        </w:tc>
        <w:tc>
          <w:tcPr>
            <w:tcW w:w="0" w:type="auto"/>
            <w:noWrap/>
            <w:hideMark/>
          </w:tcPr>
          <w:p w14:paraId="1B9D364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42.77735</w:t>
            </w:r>
          </w:p>
        </w:tc>
        <w:tc>
          <w:tcPr>
            <w:tcW w:w="0" w:type="auto"/>
            <w:noWrap/>
            <w:hideMark/>
          </w:tcPr>
          <w:p w14:paraId="793906D4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1BC7F19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08B3FE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4.831232</w:t>
            </w:r>
          </w:p>
        </w:tc>
        <w:tc>
          <w:tcPr>
            <w:tcW w:w="0" w:type="auto"/>
            <w:noWrap/>
            <w:hideMark/>
          </w:tcPr>
          <w:p w14:paraId="5920A21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1.153972</w:t>
            </w:r>
          </w:p>
        </w:tc>
        <w:tc>
          <w:tcPr>
            <w:tcW w:w="0" w:type="auto"/>
            <w:noWrap/>
            <w:hideMark/>
          </w:tcPr>
          <w:p w14:paraId="53F8411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4.590197</w:t>
            </w:r>
          </w:p>
        </w:tc>
        <w:tc>
          <w:tcPr>
            <w:tcW w:w="0" w:type="auto"/>
            <w:noWrap/>
            <w:hideMark/>
          </w:tcPr>
          <w:p w14:paraId="75E7358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3.154248</w:t>
            </w:r>
          </w:p>
        </w:tc>
        <w:tc>
          <w:tcPr>
            <w:tcW w:w="0" w:type="auto"/>
            <w:noWrap/>
            <w:hideMark/>
          </w:tcPr>
          <w:p w14:paraId="41FC574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2.963857</w:t>
            </w:r>
          </w:p>
        </w:tc>
        <w:tc>
          <w:tcPr>
            <w:tcW w:w="0" w:type="auto"/>
            <w:noWrap/>
            <w:hideMark/>
          </w:tcPr>
          <w:p w14:paraId="08AD084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0.859343</w:t>
            </w:r>
          </w:p>
        </w:tc>
      </w:tr>
      <w:tr w:rsidR="00F241B5" w:rsidRPr="00F241B5" w14:paraId="75EA7238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D451E8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3072</w:t>
            </w:r>
          </w:p>
        </w:tc>
        <w:tc>
          <w:tcPr>
            <w:tcW w:w="0" w:type="auto"/>
            <w:noWrap/>
            <w:hideMark/>
          </w:tcPr>
          <w:p w14:paraId="5356FAA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47.38811</w:t>
            </w:r>
          </w:p>
        </w:tc>
        <w:tc>
          <w:tcPr>
            <w:tcW w:w="0" w:type="auto"/>
            <w:noWrap/>
            <w:hideMark/>
          </w:tcPr>
          <w:p w14:paraId="4ADA126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2B002B4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4088BE9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5.294184</w:t>
            </w:r>
          </w:p>
        </w:tc>
        <w:tc>
          <w:tcPr>
            <w:tcW w:w="0" w:type="auto"/>
            <w:noWrap/>
            <w:hideMark/>
          </w:tcPr>
          <w:p w14:paraId="5904C6D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1.242767</w:t>
            </w:r>
          </w:p>
        </w:tc>
        <w:tc>
          <w:tcPr>
            <w:tcW w:w="0" w:type="auto"/>
            <w:noWrap/>
            <w:hideMark/>
          </w:tcPr>
          <w:p w14:paraId="274C854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4.824561</w:t>
            </w:r>
          </w:p>
        </w:tc>
        <w:tc>
          <w:tcPr>
            <w:tcW w:w="0" w:type="auto"/>
            <w:noWrap/>
            <w:hideMark/>
          </w:tcPr>
          <w:p w14:paraId="3DA22C4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3.336191</w:t>
            </w:r>
          </w:p>
        </w:tc>
        <w:tc>
          <w:tcPr>
            <w:tcW w:w="0" w:type="auto"/>
            <w:noWrap/>
            <w:hideMark/>
          </w:tcPr>
          <w:p w14:paraId="118A0CDF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3.185595</w:t>
            </w:r>
          </w:p>
        </w:tc>
        <w:tc>
          <w:tcPr>
            <w:tcW w:w="0" w:type="auto"/>
            <w:noWrap/>
            <w:hideMark/>
          </w:tcPr>
          <w:p w14:paraId="781C6F6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0.941105</w:t>
            </w:r>
          </w:p>
        </w:tc>
      </w:tr>
      <w:tr w:rsidR="00F241B5" w:rsidRPr="00F241B5" w14:paraId="2B344AC0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2CCA5A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4096</w:t>
            </w:r>
          </w:p>
        </w:tc>
        <w:tc>
          <w:tcPr>
            <w:tcW w:w="0" w:type="auto"/>
            <w:noWrap/>
            <w:hideMark/>
          </w:tcPr>
          <w:p w14:paraId="575BA9D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51.24045</w:t>
            </w:r>
          </w:p>
        </w:tc>
        <w:tc>
          <w:tcPr>
            <w:tcW w:w="0" w:type="auto"/>
            <w:noWrap/>
            <w:hideMark/>
          </w:tcPr>
          <w:p w14:paraId="728FCAC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116382E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31A0769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5.611635</w:t>
            </w:r>
          </w:p>
        </w:tc>
        <w:tc>
          <w:tcPr>
            <w:tcW w:w="0" w:type="auto"/>
            <w:noWrap/>
            <w:hideMark/>
          </w:tcPr>
          <w:p w14:paraId="73F3111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1.321235</w:t>
            </w:r>
          </w:p>
        </w:tc>
        <w:tc>
          <w:tcPr>
            <w:tcW w:w="0" w:type="auto"/>
            <w:noWrap/>
            <w:hideMark/>
          </w:tcPr>
          <w:p w14:paraId="4EE3981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4.84465</w:t>
            </w:r>
          </w:p>
        </w:tc>
        <w:tc>
          <w:tcPr>
            <w:tcW w:w="0" w:type="auto"/>
            <w:noWrap/>
            <w:hideMark/>
          </w:tcPr>
          <w:p w14:paraId="0C4D8FA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3.518133</w:t>
            </w:r>
          </w:p>
        </w:tc>
        <w:tc>
          <w:tcPr>
            <w:tcW w:w="0" w:type="auto"/>
            <w:noWrap/>
            <w:hideMark/>
          </w:tcPr>
          <w:p w14:paraId="168BE9F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3.315959</w:t>
            </w:r>
          </w:p>
        </w:tc>
        <w:tc>
          <w:tcPr>
            <w:tcW w:w="0" w:type="auto"/>
            <w:noWrap/>
            <w:hideMark/>
          </w:tcPr>
          <w:p w14:paraId="109B270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1.093613</w:t>
            </w:r>
          </w:p>
        </w:tc>
      </w:tr>
      <w:tr w:rsidR="00F241B5" w:rsidRPr="00F241B5" w14:paraId="550EB6CE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24651F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6192</w:t>
            </w:r>
          </w:p>
        </w:tc>
        <w:tc>
          <w:tcPr>
            <w:tcW w:w="0" w:type="auto"/>
            <w:noWrap/>
            <w:hideMark/>
          </w:tcPr>
          <w:p w14:paraId="5F4800A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56.01081</w:t>
            </w:r>
          </w:p>
        </w:tc>
        <w:tc>
          <w:tcPr>
            <w:tcW w:w="0" w:type="auto"/>
            <w:noWrap/>
            <w:hideMark/>
          </w:tcPr>
          <w:p w14:paraId="684E98F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2A4FAE8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4DE62BC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6.002318</w:t>
            </w:r>
          </w:p>
        </w:tc>
        <w:tc>
          <w:tcPr>
            <w:tcW w:w="0" w:type="auto"/>
            <w:noWrap/>
            <w:hideMark/>
          </w:tcPr>
          <w:p w14:paraId="1229815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1.472344</w:t>
            </w:r>
          </w:p>
        </w:tc>
        <w:tc>
          <w:tcPr>
            <w:tcW w:w="0" w:type="auto"/>
            <w:noWrap/>
            <w:hideMark/>
          </w:tcPr>
          <w:p w14:paraId="5D54254C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0027B90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3.958993</w:t>
            </w:r>
          </w:p>
        </w:tc>
        <w:tc>
          <w:tcPr>
            <w:tcW w:w="0" w:type="auto"/>
            <w:noWrap/>
            <w:hideMark/>
          </w:tcPr>
          <w:p w14:paraId="0EF1913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3.521546</w:t>
            </w:r>
          </w:p>
        </w:tc>
        <w:tc>
          <w:tcPr>
            <w:tcW w:w="0" w:type="auto"/>
            <w:noWrap/>
            <w:hideMark/>
          </w:tcPr>
          <w:p w14:paraId="645CBEC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1.188238</w:t>
            </w:r>
          </w:p>
        </w:tc>
      </w:tr>
      <w:tr w:rsidR="00F241B5" w:rsidRPr="00F241B5" w14:paraId="03BD4B5D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87CDD6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8192</w:t>
            </w:r>
          </w:p>
        </w:tc>
        <w:tc>
          <w:tcPr>
            <w:tcW w:w="0" w:type="auto"/>
            <w:noWrap/>
            <w:hideMark/>
          </w:tcPr>
          <w:p w14:paraId="64F04BC7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58.86113</w:t>
            </w:r>
          </w:p>
        </w:tc>
        <w:tc>
          <w:tcPr>
            <w:tcW w:w="0" w:type="auto"/>
            <w:noWrap/>
            <w:hideMark/>
          </w:tcPr>
          <w:p w14:paraId="7198049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6FF59D0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3C96E78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6.221231</w:t>
            </w:r>
          </w:p>
        </w:tc>
        <w:tc>
          <w:tcPr>
            <w:tcW w:w="0" w:type="auto"/>
            <w:noWrap/>
            <w:hideMark/>
          </w:tcPr>
          <w:p w14:paraId="043DA80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1.622764</w:t>
            </w:r>
          </w:p>
        </w:tc>
        <w:tc>
          <w:tcPr>
            <w:tcW w:w="0" w:type="auto"/>
            <w:noWrap/>
            <w:hideMark/>
          </w:tcPr>
          <w:p w14:paraId="4C63B09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277981F8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3.958993</w:t>
            </w:r>
          </w:p>
        </w:tc>
        <w:tc>
          <w:tcPr>
            <w:tcW w:w="0" w:type="auto"/>
            <w:noWrap/>
            <w:hideMark/>
          </w:tcPr>
          <w:p w14:paraId="7B7BD20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3.650363</w:t>
            </w:r>
          </w:p>
        </w:tc>
        <w:tc>
          <w:tcPr>
            <w:tcW w:w="0" w:type="auto"/>
            <w:noWrap/>
            <w:hideMark/>
          </w:tcPr>
          <w:p w14:paraId="5834FC3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1.26405</w:t>
            </w:r>
          </w:p>
        </w:tc>
      </w:tr>
      <w:tr w:rsidR="00F241B5" w:rsidRPr="00F241B5" w14:paraId="6E03F844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00DFCB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12288</w:t>
            </w:r>
          </w:p>
        </w:tc>
        <w:tc>
          <w:tcPr>
            <w:tcW w:w="0" w:type="auto"/>
            <w:noWrap/>
            <w:hideMark/>
          </w:tcPr>
          <w:p w14:paraId="0C961A4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62.69235</w:t>
            </w:r>
          </w:p>
        </w:tc>
        <w:tc>
          <w:tcPr>
            <w:tcW w:w="0" w:type="auto"/>
            <w:noWrap/>
            <w:hideMark/>
          </w:tcPr>
          <w:p w14:paraId="757B0416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0B58A839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33A394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6.670094</w:t>
            </w:r>
          </w:p>
        </w:tc>
        <w:tc>
          <w:tcPr>
            <w:tcW w:w="0" w:type="auto"/>
            <w:noWrap/>
            <w:hideMark/>
          </w:tcPr>
          <w:p w14:paraId="4BB4E0F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1.842782</w:t>
            </w:r>
          </w:p>
        </w:tc>
        <w:tc>
          <w:tcPr>
            <w:tcW w:w="0" w:type="auto"/>
            <w:noWrap/>
            <w:hideMark/>
          </w:tcPr>
          <w:p w14:paraId="7528359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229C6FA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4.177673</w:t>
            </w:r>
          </w:p>
        </w:tc>
        <w:tc>
          <w:tcPr>
            <w:tcW w:w="0" w:type="auto"/>
            <w:noWrap/>
            <w:hideMark/>
          </w:tcPr>
          <w:p w14:paraId="6673D09A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3.845644</w:t>
            </w:r>
          </w:p>
        </w:tc>
        <w:tc>
          <w:tcPr>
            <w:tcW w:w="0" w:type="auto"/>
            <w:noWrap/>
            <w:hideMark/>
          </w:tcPr>
          <w:p w14:paraId="04167E9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1.461073</w:t>
            </w:r>
          </w:p>
        </w:tc>
      </w:tr>
      <w:tr w:rsidR="00F241B5" w:rsidRPr="00F241B5" w14:paraId="1E8A9EDE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58417D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16384</w:t>
            </w:r>
          </w:p>
        </w:tc>
        <w:tc>
          <w:tcPr>
            <w:tcW w:w="0" w:type="auto"/>
            <w:noWrap/>
            <w:hideMark/>
          </w:tcPr>
          <w:p w14:paraId="39D52AC2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65.42464</w:t>
            </w:r>
          </w:p>
        </w:tc>
        <w:tc>
          <w:tcPr>
            <w:tcW w:w="0" w:type="auto"/>
            <w:noWrap/>
            <w:hideMark/>
          </w:tcPr>
          <w:p w14:paraId="41D61FDB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4E90E40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2789E29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7.091846</w:t>
            </w:r>
          </w:p>
        </w:tc>
        <w:tc>
          <w:tcPr>
            <w:tcW w:w="0" w:type="auto"/>
            <w:noWrap/>
            <w:hideMark/>
          </w:tcPr>
          <w:p w14:paraId="6FC5F40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2.07627</w:t>
            </w:r>
          </w:p>
        </w:tc>
        <w:tc>
          <w:tcPr>
            <w:tcW w:w="0" w:type="auto"/>
            <w:noWrap/>
            <w:hideMark/>
          </w:tcPr>
          <w:p w14:paraId="1830579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119DE134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4.177673</w:t>
            </w:r>
          </w:p>
        </w:tc>
        <w:tc>
          <w:tcPr>
            <w:tcW w:w="0" w:type="auto"/>
            <w:noWrap/>
            <w:hideMark/>
          </w:tcPr>
          <w:p w14:paraId="70D54016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4.073833</w:t>
            </w:r>
          </w:p>
        </w:tc>
        <w:tc>
          <w:tcPr>
            <w:tcW w:w="0" w:type="auto"/>
            <w:noWrap/>
            <w:hideMark/>
          </w:tcPr>
          <w:p w14:paraId="40086EA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1.693268</w:t>
            </w:r>
          </w:p>
        </w:tc>
      </w:tr>
      <w:tr w:rsidR="00F241B5" w:rsidRPr="00F241B5" w14:paraId="5B221E2A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FD7115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24576</w:t>
            </w:r>
          </w:p>
        </w:tc>
        <w:tc>
          <w:tcPr>
            <w:tcW w:w="0" w:type="auto"/>
            <w:noWrap/>
            <w:hideMark/>
          </w:tcPr>
          <w:p w14:paraId="03E8029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68.90669</w:t>
            </w:r>
          </w:p>
        </w:tc>
        <w:tc>
          <w:tcPr>
            <w:tcW w:w="0" w:type="auto"/>
            <w:noWrap/>
            <w:hideMark/>
          </w:tcPr>
          <w:p w14:paraId="76B7BA5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01745587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6701DF4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7.884136</w:t>
            </w:r>
          </w:p>
        </w:tc>
        <w:tc>
          <w:tcPr>
            <w:tcW w:w="0" w:type="auto"/>
            <w:noWrap/>
            <w:hideMark/>
          </w:tcPr>
          <w:p w14:paraId="4DDE97D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2.578417</w:t>
            </w:r>
          </w:p>
        </w:tc>
        <w:tc>
          <w:tcPr>
            <w:tcW w:w="0" w:type="auto"/>
            <w:noWrap/>
            <w:hideMark/>
          </w:tcPr>
          <w:p w14:paraId="6F7395C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4046C7FE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4.186421</w:t>
            </w:r>
          </w:p>
        </w:tc>
        <w:tc>
          <w:tcPr>
            <w:tcW w:w="0" w:type="auto"/>
            <w:noWrap/>
            <w:hideMark/>
          </w:tcPr>
          <w:p w14:paraId="7673321D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4.489163</w:t>
            </w:r>
          </w:p>
        </w:tc>
        <w:tc>
          <w:tcPr>
            <w:tcW w:w="0" w:type="auto"/>
            <w:noWrap/>
            <w:hideMark/>
          </w:tcPr>
          <w:p w14:paraId="3C56706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2.57039</w:t>
            </w:r>
          </w:p>
        </w:tc>
      </w:tr>
      <w:tr w:rsidR="00F241B5" w:rsidRPr="00F241B5" w14:paraId="6BE73E16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EC24CC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32768</w:t>
            </w:r>
          </w:p>
        </w:tc>
        <w:tc>
          <w:tcPr>
            <w:tcW w:w="0" w:type="auto"/>
            <w:noWrap/>
            <w:hideMark/>
          </w:tcPr>
          <w:p w14:paraId="6C4C836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71.19625</w:t>
            </w:r>
          </w:p>
        </w:tc>
        <w:tc>
          <w:tcPr>
            <w:tcW w:w="0" w:type="auto"/>
            <w:noWrap/>
            <w:hideMark/>
          </w:tcPr>
          <w:p w14:paraId="4E599900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5E4F70A3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28A0FCA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8.926302</w:t>
            </w:r>
          </w:p>
        </w:tc>
        <w:tc>
          <w:tcPr>
            <w:tcW w:w="0" w:type="auto"/>
            <w:noWrap/>
            <w:hideMark/>
          </w:tcPr>
          <w:p w14:paraId="430A3C0F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3.567657</w:t>
            </w:r>
          </w:p>
        </w:tc>
        <w:tc>
          <w:tcPr>
            <w:tcW w:w="0" w:type="auto"/>
            <w:noWrap/>
            <w:hideMark/>
          </w:tcPr>
          <w:p w14:paraId="7AAEE2AA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223A7E1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4.196918</w:t>
            </w:r>
          </w:p>
        </w:tc>
        <w:tc>
          <w:tcPr>
            <w:tcW w:w="0" w:type="auto"/>
            <w:noWrap/>
            <w:hideMark/>
          </w:tcPr>
          <w:p w14:paraId="3903BBE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5.239372</w:t>
            </w:r>
          </w:p>
        </w:tc>
        <w:tc>
          <w:tcPr>
            <w:tcW w:w="0" w:type="auto"/>
            <w:noWrap/>
            <w:hideMark/>
          </w:tcPr>
          <w:p w14:paraId="5F4B6ED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4.240371</w:t>
            </w:r>
          </w:p>
        </w:tc>
      </w:tr>
      <w:tr w:rsidR="00F241B5" w:rsidRPr="00F241B5" w14:paraId="05513317" w14:textId="77777777" w:rsidTr="00F241B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45BCFE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49152</w:t>
            </w:r>
          </w:p>
        </w:tc>
        <w:tc>
          <w:tcPr>
            <w:tcW w:w="0" w:type="auto"/>
            <w:noWrap/>
            <w:hideMark/>
          </w:tcPr>
          <w:p w14:paraId="0B701E70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73.55463</w:t>
            </w:r>
          </w:p>
        </w:tc>
        <w:tc>
          <w:tcPr>
            <w:tcW w:w="0" w:type="auto"/>
            <w:noWrap/>
            <w:hideMark/>
          </w:tcPr>
          <w:p w14:paraId="674C7112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7A9ABD31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1D58F218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11.50108</w:t>
            </w:r>
          </w:p>
        </w:tc>
        <w:tc>
          <w:tcPr>
            <w:tcW w:w="0" w:type="auto"/>
            <w:noWrap/>
            <w:hideMark/>
          </w:tcPr>
          <w:p w14:paraId="784C4EC5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6.662969</w:t>
            </w:r>
          </w:p>
        </w:tc>
        <w:tc>
          <w:tcPr>
            <w:tcW w:w="0" w:type="auto"/>
            <w:noWrap/>
            <w:hideMark/>
          </w:tcPr>
          <w:p w14:paraId="2276C36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4133B06B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4.196918</w:t>
            </w:r>
          </w:p>
        </w:tc>
        <w:tc>
          <w:tcPr>
            <w:tcW w:w="0" w:type="auto"/>
            <w:noWrap/>
            <w:hideMark/>
          </w:tcPr>
          <w:p w14:paraId="7703DCD3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8.919417</w:t>
            </w:r>
          </w:p>
        </w:tc>
        <w:tc>
          <w:tcPr>
            <w:tcW w:w="0" w:type="auto"/>
            <w:noWrap/>
            <w:hideMark/>
          </w:tcPr>
          <w:p w14:paraId="6A3B7054" w14:textId="77777777" w:rsidR="00F241B5" w:rsidRPr="00F241B5" w:rsidRDefault="00F241B5" w:rsidP="000E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9.319567</w:t>
            </w:r>
          </w:p>
        </w:tc>
      </w:tr>
      <w:tr w:rsidR="00F241B5" w:rsidRPr="00F241B5" w14:paraId="431DEA3D" w14:textId="77777777" w:rsidTr="00F2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21B467" w14:textId="77777777" w:rsidR="00F241B5" w:rsidRPr="00F241B5" w:rsidRDefault="00F241B5" w:rsidP="000E29CC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65536</w:t>
            </w:r>
          </w:p>
        </w:tc>
        <w:tc>
          <w:tcPr>
            <w:tcW w:w="0" w:type="auto"/>
            <w:noWrap/>
            <w:hideMark/>
          </w:tcPr>
          <w:p w14:paraId="03128BF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75.87177</w:t>
            </w:r>
          </w:p>
        </w:tc>
        <w:tc>
          <w:tcPr>
            <w:tcW w:w="0" w:type="auto"/>
            <w:noWrap/>
            <w:hideMark/>
          </w:tcPr>
          <w:p w14:paraId="79914811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16.4</w:t>
            </w:r>
          </w:p>
        </w:tc>
        <w:tc>
          <w:tcPr>
            <w:tcW w:w="0" w:type="auto"/>
            <w:noWrap/>
            <w:hideMark/>
          </w:tcPr>
          <w:p w14:paraId="5586A83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29.3</w:t>
            </w:r>
          </w:p>
        </w:tc>
        <w:tc>
          <w:tcPr>
            <w:tcW w:w="0" w:type="auto"/>
            <w:noWrap/>
            <w:hideMark/>
          </w:tcPr>
          <w:p w14:paraId="29F12AD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14.43096</w:t>
            </w:r>
          </w:p>
        </w:tc>
        <w:tc>
          <w:tcPr>
            <w:tcW w:w="0" w:type="auto"/>
            <w:noWrap/>
            <w:hideMark/>
          </w:tcPr>
          <w:p w14:paraId="2406400C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12.71992</w:t>
            </w:r>
          </w:p>
        </w:tc>
        <w:tc>
          <w:tcPr>
            <w:tcW w:w="0" w:type="auto"/>
            <w:noWrap/>
            <w:hideMark/>
          </w:tcPr>
          <w:p w14:paraId="1ED3C515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4.928351</w:t>
            </w:r>
          </w:p>
        </w:tc>
        <w:tc>
          <w:tcPr>
            <w:tcW w:w="0" w:type="auto"/>
            <w:noWrap/>
            <w:hideMark/>
          </w:tcPr>
          <w:p w14:paraId="3D3C7D5D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4.196918</w:t>
            </w:r>
          </w:p>
        </w:tc>
        <w:tc>
          <w:tcPr>
            <w:tcW w:w="0" w:type="auto"/>
            <w:noWrap/>
            <w:hideMark/>
          </w:tcPr>
          <w:p w14:paraId="54A21E3E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10.75842</w:t>
            </w:r>
          </w:p>
        </w:tc>
        <w:tc>
          <w:tcPr>
            <w:tcW w:w="0" w:type="auto"/>
            <w:noWrap/>
            <w:hideMark/>
          </w:tcPr>
          <w:p w14:paraId="6A6F18F9" w14:textId="77777777" w:rsidR="00F241B5" w:rsidRPr="00F241B5" w:rsidRDefault="00F241B5" w:rsidP="000E2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241B5">
              <w:rPr>
                <w:rFonts w:ascii="Calibri" w:eastAsia="Times New Roman" w:hAnsi="Calibri" w:cs="Calibri"/>
                <w:color w:val="000000"/>
                <w:sz w:val="14"/>
              </w:rPr>
              <w:t>17.76133</w:t>
            </w:r>
          </w:p>
        </w:tc>
      </w:tr>
    </w:tbl>
    <w:p w14:paraId="13E660D8" w14:textId="77777777" w:rsidR="00F241B5" w:rsidRDefault="00F241B5" w:rsidP="004E22B1"/>
    <w:p w14:paraId="6288B40A" w14:textId="77777777" w:rsidR="00107A27" w:rsidRDefault="00107A27">
      <w:r>
        <w:br w:type="page"/>
      </w:r>
    </w:p>
    <w:p w14:paraId="4EBDA0C2" w14:textId="4CF15CFA" w:rsidR="00E87275" w:rsidRDefault="00107A27" w:rsidP="004E22B1">
      <w:r>
        <w:lastRenderedPageBreak/>
        <w:t>B</w:t>
      </w:r>
      <w:r w:rsidR="00E87275">
        <w:t>elow is a graph, showing how the LRU cache size affects the hit ratio.</w:t>
      </w:r>
    </w:p>
    <w:p w14:paraId="2F2F06AF" w14:textId="1E6CAB39" w:rsidR="00F241B5" w:rsidRDefault="00F241B5" w:rsidP="004E22B1">
      <w:r>
        <w:rPr>
          <w:noProof/>
        </w:rPr>
        <w:drawing>
          <wp:inline distT="0" distB="0" distL="0" distR="0" wp14:anchorId="36DCD0B8" wp14:editId="26E39A6F">
            <wp:extent cx="5943600" cy="7639159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205395-84AF-49E9-91D6-B818C2EFD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F172FD" w14:textId="4ED5201D" w:rsidR="003F5D3C" w:rsidRDefault="003F5D3C">
      <w:r>
        <w:br w:type="page"/>
      </w:r>
    </w:p>
    <w:p w14:paraId="613DC7F5" w14:textId="7F10AA96" w:rsidR="003F5D3C" w:rsidRDefault="003F5D3C" w:rsidP="003F5D3C">
      <w:pPr>
        <w:pStyle w:val="Heading1"/>
      </w:pPr>
      <w:r>
        <w:lastRenderedPageBreak/>
        <w:t>Status</w:t>
      </w:r>
    </w:p>
    <w:p w14:paraId="29BE8CC7" w14:textId="7CE57D59" w:rsidR="003F5D3C" w:rsidRDefault="003F5D3C" w:rsidP="003F5D3C">
      <w:r>
        <w:t>The LRU replacement algorithm is working perfectly and efficiently.</w:t>
      </w:r>
    </w:p>
    <w:p w14:paraId="0B06BE30" w14:textId="1CBAFED9" w:rsidR="003F5D3C" w:rsidRDefault="003F5D3C" w:rsidP="003F5D3C"/>
    <w:p w14:paraId="4CCF8247" w14:textId="41D9FA64" w:rsidR="003F5D3C" w:rsidRDefault="003F5D3C" w:rsidP="003F5D3C">
      <w:pPr>
        <w:pStyle w:val="Heading1"/>
      </w:pPr>
      <w:r>
        <w:t>Interactions</w:t>
      </w:r>
    </w:p>
    <w:p w14:paraId="3E498A8A" w14:textId="6267AE16" w:rsidR="003F5D3C" w:rsidRDefault="003F5D3C" w:rsidP="003F5D3C">
      <w:r>
        <w:t>I did not interact with anyone to solve this assignment</w:t>
      </w:r>
      <w:r w:rsidR="005572C2">
        <w:t>.</w:t>
      </w:r>
    </w:p>
    <w:p w14:paraId="525E7590" w14:textId="0CD0FCA4" w:rsidR="003F5D3C" w:rsidRDefault="003F5D3C" w:rsidP="003F5D3C"/>
    <w:p w14:paraId="4878E590" w14:textId="7E8445D7" w:rsidR="003F5D3C" w:rsidRDefault="003F5D3C" w:rsidP="003F5D3C">
      <w:pPr>
        <w:pStyle w:val="Heading1"/>
      </w:pPr>
      <w:r>
        <w:t>Citations</w:t>
      </w:r>
    </w:p>
    <w:p w14:paraId="33784543" w14:textId="7234CF1E" w:rsidR="003F5D3C" w:rsidRPr="003F5D3C" w:rsidRDefault="003F5D3C" w:rsidP="003F5D3C">
      <w:r>
        <w:t>None – didn’t even look at books or language documentation.</w:t>
      </w:r>
    </w:p>
    <w:sectPr w:rsidR="003F5D3C" w:rsidRPr="003F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B5"/>
    <w:rsid w:val="000E29CC"/>
    <w:rsid w:val="00107A27"/>
    <w:rsid w:val="00117B14"/>
    <w:rsid w:val="002B5157"/>
    <w:rsid w:val="003F5D3C"/>
    <w:rsid w:val="004E22B1"/>
    <w:rsid w:val="004E77F9"/>
    <w:rsid w:val="005572C2"/>
    <w:rsid w:val="00600E21"/>
    <w:rsid w:val="008C7CB5"/>
    <w:rsid w:val="00925A1F"/>
    <w:rsid w:val="00B62F80"/>
    <w:rsid w:val="00C04CA4"/>
    <w:rsid w:val="00D32E93"/>
    <w:rsid w:val="00DC1413"/>
    <w:rsid w:val="00E87275"/>
    <w:rsid w:val="00F241B5"/>
    <w:rsid w:val="00F5520F"/>
    <w:rsid w:val="00F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D8C6"/>
  <w15:chartTrackingRefBased/>
  <w15:docId w15:val="{0F1CC2EA-122C-49E7-B405-D3E9E79E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7F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2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22B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2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F24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2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\source\repos\CSE-330\Project3\TestCases\output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LRU Size vs. Hit Rate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output!$B$1</c:f>
              <c:strCache>
                <c:ptCount val="1"/>
                <c:pt idx="0">
                  <c:v>OLTP.lis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output!$B$2:$B$24</c:f>
              <c:numCache>
                <c:formatCode>General</c:formatCode>
                <c:ptCount val="23"/>
                <c:pt idx="0">
                  <c:v>8.5330000000000007E-3</c:v>
                </c:pt>
                <c:pt idx="1">
                  <c:v>2.3081999999999998E-2</c:v>
                </c:pt>
                <c:pt idx="2">
                  <c:v>4.2116000000000001E-2</c:v>
                </c:pt>
                <c:pt idx="3">
                  <c:v>0.20718800000000001</c:v>
                </c:pt>
                <c:pt idx="4">
                  <c:v>0.84078600000000003</c:v>
                </c:pt>
                <c:pt idx="5">
                  <c:v>2.2411110000000001</c:v>
                </c:pt>
                <c:pt idx="6">
                  <c:v>5.2598880000000001</c:v>
                </c:pt>
                <c:pt idx="7">
                  <c:v>10.343655</c:v>
                </c:pt>
                <c:pt idx="8">
                  <c:v>16.693085</c:v>
                </c:pt>
                <c:pt idx="9">
                  <c:v>23.692630999999999</c:v>
                </c:pt>
                <c:pt idx="10">
                  <c:v>33.218471999999998</c:v>
                </c:pt>
                <c:pt idx="11">
                  <c:v>39.017769000000001</c:v>
                </c:pt>
                <c:pt idx="12">
                  <c:v>42.777351000000003</c:v>
                </c:pt>
                <c:pt idx="13">
                  <c:v>47.388106999999998</c:v>
                </c:pt>
                <c:pt idx="14">
                  <c:v>51.240451999999998</c:v>
                </c:pt>
                <c:pt idx="15">
                  <c:v>56.010807</c:v>
                </c:pt>
                <c:pt idx="16">
                  <c:v>58.861125999999999</c:v>
                </c:pt>
                <c:pt idx="17">
                  <c:v>62.692348000000003</c:v>
                </c:pt>
                <c:pt idx="18">
                  <c:v>65.424637000000004</c:v>
                </c:pt>
                <c:pt idx="19">
                  <c:v>68.906684999999996</c:v>
                </c:pt>
                <c:pt idx="20">
                  <c:v>71.196251000000004</c:v>
                </c:pt>
                <c:pt idx="21">
                  <c:v>73.554633999999993</c:v>
                </c:pt>
                <c:pt idx="22">
                  <c:v>75.871773000000005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34-4A98-956E-A0C98B794C83}"/>
            </c:ext>
          </c:extLst>
        </c:ser>
        <c:ser>
          <c:idx val="1"/>
          <c:order val="1"/>
          <c:tx>
            <c:strRef>
              <c:f>output!$C$1</c:f>
              <c:strCache>
                <c:ptCount val="1"/>
                <c:pt idx="0">
                  <c:v>OLTP1000(1).lis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output!$C$2:$C$24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0.4</c:v>
                </c:pt>
                <c:pt idx="5">
                  <c:v>1.1000000000000001</c:v>
                </c:pt>
                <c:pt idx="6">
                  <c:v>4.2</c:v>
                </c:pt>
                <c:pt idx="7">
                  <c:v>8</c:v>
                </c:pt>
                <c:pt idx="8">
                  <c:v>12.9</c:v>
                </c:pt>
                <c:pt idx="9">
                  <c:v>15.9</c:v>
                </c:pt>
                <c:pt idx="10">
                  <c:v>16.399999999999999</c:v>
                </c:pt>
                <c:pt idx="11">
                  <c:v>16.399999999999999</c:v>
                </c:pt>
                <c:pt idx="12">
                  <c:v>16.399999999999999</c:v>
                </c:pt>
                <c:pt idx="13">
                  <c:v>16.399999999999999</c:v>
                </c:pt>
                <c:pt idx="14">
                  <c:v>16.399999999999999</c:v>
                </c:pt>
                <c:pt idx="15">
                  <c:v>16.399999999999999</c:v>
                </c:pt>
                <c:pt idx="16">
                  <c:v>16.399999999999999</c:v>
                </c:pt>
                <c:pt idx="17">
                  <c:v>16.399999999999999</c:v>
                </c:pt>
                <c:pt idx="18">
                  <c:v>16.399999999999999</c:v>
                </c:pt>
                <c:pt idx="19">
                  <c:v>16.399999999999999</c:v>
                </c:pt>
                <c:pt idx="20">
                  <c:v>16.399999999999999</c:v>
                </c:pt>
                <c:pt idx="21">
                  <c:v>16.399999999999999</c:v>
                </c:pt>
                <c:pt idx="22">
                  <c:v>16.399999999999999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34-4A98-956E-A0C98B794C83}"/>
            </c:ext>
          </c:extLst>
        </c:ser>
        <c:ser>
          <c:idx val="2"/>
          <c:order val="2"/>
          <c:tx>
            <c:strRef>
              <c:f>output!$D$1</c:f>
              <c:strCache>
                <c:ptCount val="1"/>
                <c:pt idx="0">
                  <c:v>OLTP2000(1).lis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output!$D$2:$D$24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0.65</c:v>
                </c:pt>
                <c:pt idx="5">
                  <c:v>1.75</c:v>
                </c:pt>
                <c:pt idx="6">
                  <c:v>5.85</c:v>
                </c:pt>
                <c:pt idx="7">
                  <c:v>10.050000000000001</c:v>
                </c:pt>
                <c:pt idx="8">
                  <c:v>15.6</c:v>
                </c:pt>
                <c:pt idx="9">
                  <c:v>20.350000000000001</c:v>
                </c:pt>
                <c:pt idx="10">
                  <c:v>28.85</c:v>
                </c:pt>
                <c:pt idx="11">
                  <c:v>29.300001000000002</c:v>
                </c:pt>
                <c:pt idx="12">
                  <c:v>29.300001000000002</c:v>
                </c:pt>
                <c:pt idx="13">
                  <c:v>29.300001000000002</c:v>
                </c:pt>
                <c:pt idx="14">
                  <c:v>29.300001000000002</c:v>
                </c:pt>
                <c:pt idx="15">
                  <c:v>29.300001000000002</c:v>
                </c:pt>
                <c:pt idx="16">
                  <c:v>29.300001000000002</c:v>
                </c:pt>
                <c:pt idx="17">
                  <c:v>29.300001000000002</c:v>
                </c:pt>
                <c:pt idx="18">
                  <c:v>29.300001000000002</c:v>
                </c:pt>
                <c:pt idx="19">
                  <c:v>29.300001000000002</c:v>
                </c:pt>
                <c:pt idx="20">
                  <c:v>29.300001000000002</c:v>
                </c:pt>
                <c:pt idx="21">
                  <c:v>29.300001000000002</c:v>
                </c:pt>
                <c:pt idx="22">
                  <c:v>29.300001000000002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34-4A98-956E-A0C98B794C83}"/>
            </c:ext>
          </c:extLst>
        </c:ser>
        <c:ser>
          <c:idx val="3"/>
          <c:order val="3"/>
          <c:tx>
            <c:strRef>
              <c:f>output!$E$1</c:f>
              <c:strCache>
                <c:ptCount val="1"/>
                <c:pt idx="0">
                  <c:v>P12.lis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output!$E$2:$E$24</c:f>
              <c:numCache>
                <c:formatCode>General</c:formatCode>
                <c:ptCount val="23"/>
                <c:pt idx="0">
                  <c:v>1.9699999999999999E-4</c:v>
                </c:pt>
                <c:pt idx="1">
                  <c:v>1.635E-3</c:v>
                </c:pt>
                <c:pt idx="2">
                  <c:v>2.96E-3</c:v>
                </c:pt>
                <c:pt idx="3">
                  <c:v>3.1379999999999998E-2</c:v>
                </c:pt>
                <c:pt idx="4">
                  <c:v>9.3383999999999995E-2</c:v>
                </c:pt>
                <c:pt idx="5">
                  <c:v>0.206618</c:v>
                </c:pt>
                <c:pt idx="6">
                  <c:v>0.41422700000000001</c:v>
                </c:pt>
                <c:pt idx="7">
                  <c:v>1.0229969999999999</c:v>
                </c:pt>
                <c:pt idx="8">
                  <c:v>2.5142989999999998</c:v>
                </c:pt>
                <c:pt idx="9">
                  <c:v>3.4672000000000001</c:v>
                </c:pt>
                <c:pt idx="10">
                  <c:v>4.0848430000000002</c:v>
                </c:pt>
                <c:pt idx="11">
                  <c:v>4.4805900000000003</c:v>
                </c:pt>
                <c:pt idx="12">
                  <c:v>4.831232</c:v>
                </c:pt>
                <c:pt idx="13">
                  <c:v>5.2941839999999996</c:v>
                </c:pt>
                <c:pt idx="14">
                  <c:v>5.6116349999999997</c:v>
                </c:pt>
                <c:pt idx="15">
                  <c:v>6.0023179999999998</c:v>
                </c:pt>
                <c:pt idx="16">
                  <c:v>6.2212310000000004</c:v>
                </c:pt>
                <c:pt idx="17">
                  <c:v>6.6700939999999997</c:v>
                </c:pt>
                <c:pt idx="18">
                  <c:v>7.0918460000000003</c:v>
                </c:pt>
                <c:pt idx="19">
                  <c:v>7.8841359999999998</c:v>
                </c:pt>
                <c:pt idx="20">
                  <c:v>8.9263019999999997</c:v>
                </c:pt>
                <c:pt idx="21">
                  <c:v>11.501082</c:v>
                </c:pt>
                <c:pt idx="22">
                  <c:v>14.430963999999999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434-4A98-956E-A0C98B794C83}"/>
            </c:ext>
          </c:extLst>
        </c:ser>
        <c:ser>
          <c:idx val="4"/>
          <c:order val="4"/>
          <c:tx>
            <c:strRef>
              <c:f>output!$F$1</c:f>
              <c:strCache>
                <c:ptCount val="1"/>
                <c:pt idx="0">
                  <c:v>P3.lis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output!$F$2:$F$24</c:f>
              <c:numCache>
                <c:formatCode>General</c:formatCode>
                <c:ptCount val="23"/>
                <c:pt idx="0">
                  <c:v>2.3000000000000001E-4</c:v>
                </c:pt>
                <c:pt idx="1">
                  <c:v>4.6000000000000001E-4</c:v>
                </c:pt>
                <c:pt idx="2">
                  <c:v>9.7099999999999997E-4</c:v>
                </c:pt>
                <c:pt idx="3">
                  <c:v>2.7297999999999999E-2</c:v>
                </c:pt>
                <c:pt idx="4">
                  <c:v>7.5197E-2</c:v>
                </c:pt>
                <c:pt idx="5">
                  <c:v>0.140988</c:v>
                </c:pt>
                <c:pt idx="6">
                  <c:v>0.212172</c:v>
                </c:pt>
                <c:pt idx="7">
                  <c:v>0.38930100000000001</c:v>
                </c:pt>
                <c:pt idx="8">
                  <c:v>0.60070500000000004</c:v>
                </c:pt>
                <c:pt idx="9">
                  <c:v>0.816353</c:v>
                </c:pt>
                <c:pt idx="10">
                  <c:v>1.0517069999999999</c:v>
                </c:pt>
                <c:pt idx="11">
                  <c:v>1.11622</c:v>
                </c:pt>
                <c:pt idx="12">
                  <c:v>1.153972</c:v>
                </c:pt>
                <c:pt idx="13">
                  <c:v>1.242767</c:v>
                </c:pt>
                <c:pt idx="14">
                  <c:v>1.3212349999999999</c:v>
                </c:pt>
                <c:pt idx="15">
                  <c:v>1.4723440000000001</c:v>
                </c:pt>
                <c:pt idx="16">
                  <c:v>1.6227640000000001</c:v>
                </c:pt>
                <c:pt idx="17">
                  <c:v>1.8427819999999999</c:v>
                </c:pt>
                <c:pt idx="18">
                  <c:v>2.0762700000000001</c:v>
                </c:pt>
                <c:pt idx="19">
                  <c:v>2.578417</c:v>
                </c:pt>
                <c:pt idx="20">
                  <c:v>3.5676570000000001</c:v>
                </c:pt>
                <c:pt idx="21">
                  <c:v>6.6629690000000004</c:v>
                </c:pt>
                <c:pt idx="22">
                  <c:v>12.719915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434-4A98-956E-A0C98B794C83}"/>
            </c:ext>
          </c:extLst>
        </c:ser>
        <c:ser>
          <c:idx val="5"/>
          <c:order val="5"/>
          <c:tx>
            <c:strRef>
              <c:f>output!$G$1</c:f>
              <c:strCache>
                <c:ptCount val="1"/>
                <c:pt idx="0">
                  <c:v>P31000(1).lis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output!$G$2:$G$24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2.0088000000000002E-2</c:v>
                </c:pt>
                <c:pt idx="5">
                  <c:v>5.0221000000000002E-2</c:v>
                </c:pt>
                <c:pt idx="6">
                  <c:v>0.14061899999999999</c:v>
                </c:pt>
                <c:pt idx="7">
                  <c:v>0.40511599999999998</c:v>
                </c:pt>
                <c:pt idx="8">
                  <c:v>1.1919109999999999</c:v>
                </c:pt>
                <c:pt idx="9">
                  <c:v>2.6784520000000001</c:v>
                </c:pt>
                <c:pt idx="10">
                  <c:v>3.2844519999999999</c:v>
                </c:pt>
                <c:pt idx="11">
                  <c:v>4.5299319999999996</c:v>
                </c:pt>
                <c:pt idx="12">
                  <c:v>4.5901969999999999</c:v>
                </c:pt>
                <c:pt idx="13">
                  <c:v>4.8245610000000001</c:v>
                </c:pt>
                <c:pt idx="14">
                  <c:v>4.8446499999999997</c:v>
                </c:pt>
                <c:pt idx="15">
                  <c:v>4.9283510000000001</c:v>
                </c:pt>
                <c:pt idx="16">
                  <c:v>4.9283510000000001</c:v>
                </c:pt>
                <c:pt idx="17">
                  <c:v>4.9283510000000001</c:v>
                </c:pt>
                <c:pt idx="18">
                  <c:v>4.9283510000000001</c:v>
                </c:pt>
                <c:pt idx="19">
                  <c:v>4.9283510000000001</c:v>
                </c:pt>
                <c:pt idx="20">
                  <c:v>4.9283510000000001</c:v>
                </c:pt>
                <c:pt idx="21">
                  <c:v>4.9283510000000001</c:v>
                </c:pt>
                <c:pt idx="22">
                  <c:v>4.9283510000000001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434-4A98-956E-A0C98B794C83}"/>
            </c:ext>
          </c:extLst>
        </c:ser>
        <c:ser>
          <c:idx val="6"/>
          <c:order val="6"/>
          <c:tx>
            <c:strRef>
              <c:f>output!$H$1</c:f>
              <c:strCache>
                <c:ptCount val="1"/>
                <c:pt idx="0">
                  <c:v>P32000(1).lis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output!$H$2:$H$24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1.0496999999999999E-2</c:v>
                </c:pt>
                <c:pt idx="5">
                  <c:v>2.6242000000000001E-2</c:v>
                </c:pt>
                <c:pt idx="6">
                  <c:v>7.3477000000000001E-2</c:v>
                </c:pt>
                <c:pt idx="7">
                  <c:v>0.22217899999999999</c:v>
                </c:pt>
                <c:pt idx="8">
                  <c:v>0.73826599999999998</c:v>
                </c:pt>
                <c:pt idx="9">
                  <c:v>1.770438</c:v>
                </c:pt>
                <c:pt idx="10">
                  <c:v>2.2637809999999998</c:v>
                </c:pt>
                <c:pt idx="11">
                  <c:v>3.1000160000000001</c:v>
                </c:pt>
                <c:pt idx="12">
                  <c:v>3.1542479999999999</c:v>
                </c:pt>
                <c:pt idx="13">
                  <c:v>3.3361909999999999</c:v>
                </c:pt>
                <c:pt idx="14">
                  <c:v>3.5181330000000002</c:v>
                </c:pt>
                <c:pt idx="15">
                  <c:v>3.958993</c:v>
                </c:pt>
                <c:pt idx="16">
                  <c:v>3.958993</c:v>
                </c:pt>
                <c:pt idx="17">
                  <c:v>4.1776730000000004</c:v>
                </c:pt>
                <c:pt idx="18">
                  <c:v>4.1776730000000004</c:v>
                </c:pt>
                <c:pt idx="19">
                  <c:v>4.1864210000000002</c:v>
                </c:pt>
                <c:pt idx="20">
                  <c:v>4.1969180000000001</c:v>
                </c:pt>
                <c:pt idx="21">
                  <c:v>4.1969180000000001</c:v>
                </c:pt>
                <c:pt idx="22">
                  <c:v>4.1969180000000001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434-4A98-956E-A0C98B794C83}"/>
            </c:ext>
          </c:extLst>
        </c:ser>
        <c:ser>
          <c:idx val="7"/>
          <c:order val="7"/>
          <c:tx>
            <c:strRef>
              <c:f>output!$I$1</c:f>
              <c:strCache>
                <c:ptCount val="1"/>
                <c:pt idx="0">
                  <c:v>P4.lis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output!$I$2:$I$24</c:f>
              <c:numCache>
                <c:formatCode>General</c:formatCode>
                <c:ptCount val="23"/>
                <c:pt idx="0">
                  <c:v>1.47E-4</c:v>
                </c:pt>
                <c:pt idx="1">
                  <c:v>1.7699999999999999E-4</c:v>
                </c:pt>
                <c:pt idx="2">
                  <c:v>5.6599999999999999E-4</c:v>
                </c:pt>
                <c:pt idx="3">
                  <c:v>1.6697E-2</c:v>
                </c:pt>
                <c:pt idx="4">
                  <c:v>5.1107E-2</c:v>
                </c:pt>
                <c:pt idx="5">
                  <c:v>9.6308000000000005E-2</c:v>
                </c:pt>
                <c:pt idx="6">
                  <c:v>0.18623000000000001</c:v>
                </c:pt>
                <c:pt idx="7">
                  <c:v>0.41258899999999998</c:v>
                </c:pt>
                <c:pt idx="8">
                  <c:v>0.83502399999999999</c:v>
                </c:pt>
                <c:pt idx="9">
                  <c:v>1.914499</c:v>
                </c:pt>
                <c:pt idx="10">
                  <c:v>2.6850610000000001</c:v>
                </c:pt>
                <c:pt idx="11">
                  <c:v>2.8334419999999998</c:v>
                </c:pt>
                <c:pt idx="12">
                  <c:v>2.963857</c:v>
                </c:pt>
                <c:pt idx="13">
                  <c:v>3.1855950000000002</c:v>
                </c:pt>
                <c:pt idx="14">
                  <c:v>3.3159589999999999</c:v>
                </c:pt>
                <c:pt idx="15">
                  <c:v>3.5215459999999998</c:v>
                </c:pt>
                <c:pt idx="16">
                  <c:v>3.650363</c:v>
                </c:pt>
                <c:pt idx="17">
                  <c:v>3.8456440000000001</c:v>
                </c:pt>
                <c:pt idx="18">
                  <c:v>4.0738329999999996</c:v>
                </c:pt>
                <c:pt idx="19">
                  <c:v>4.4891629999999996</c:v>
                </c:pt>
                <c:pt idx="20">
                  <c:v>5.2393720000000004</c:v>
                </c:pt>
                <c:pt idx="21">
                  <c:v>8.9194169999999993</c:v>
                </c:pt>
                <c:pt idx="22">
                  <c:v>10.758421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434-4A98-956E-A0C98B794C83}"/>
            </c:ext>
          </c:extLst>
        </c:ser>
        <c:ser>
          <c:idx val="8"/>
          <c:order val="8"/>
          <c:tx>
            <c:strRef>
              <c:f>output!$J$1</c:f>
              <c:strCache>
                <c:ptCount val="1"/>
                <c:pt idx="0">
                  <c:v>P6.lis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output!$A$2:$A$24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1536</c:v>
                </c:pt>
                <c:pt idx="12">
                  <c:v>2048</c:v>
                </c:pt>
                <c:pt idx="13">
                  <c:v>3072</c:v>
                </c:pt>
                <c:pt idx="14">
                  <c:v>4096</c:v>
                </c:pt>
                <c:pt idx="15">
                  <c:v>6192</c:v>
                </c:pt>
                <c:pt idx="16">
                  <c:v>8192</c:v>
                </c:pt>
                <c:pt idx="17">
                  <c:v>12288</c:v>
                </c:pt>
                <c:pt idx="18">
                  <c:v>16384</c:v>
                </c:pt>
                <c:pt idx="19">
                  <c:v>24576</c:v>
                </c:pt>
                <c:pt idx="20">
                  <c:v>32768</c:v>
                </c:pt>
                <c:pt idx="21">
                  <c:v>49152</c:v>
                </c:pt>
                <c:pt idx="22">
                  <c:v>65536</c:v>
                </c:pt>
              </c:numCache>
            </c:numRef>
          </c:xVal>
          <c:yVal>
            <c:numRef>
              <c:f>output!$J$2:$J$24</c:f>
              <c:numCache>
                <c:formatCode>General</c:formatCode>
                <c:ptCount val="23"/>
                <c:pt idx="0">
                  <c:v>1.9810000000000001E-3</c:v>
                </c:pt>
                <c:pt idx="1">
                  <c:v>2.052E-3</c:v>
                </c:pt>
                <c:pt idx="2">
                  <c:v>3.2910000000000001E-3</c:v>
                </c:pt>
                <c:pt idx="3">
                  <c:v>3.4737999999999998E-2</c:v>
                </c:pt>
                <c:pt idx="4">
                  <c:v>6.6310999999999995E-2</c:v>
                </c:pt>
                <c:pt idx="5">
                  <c:v>8.8020000000000001E-2</c:v>
                </c:pt>
                <c:pt idx="6">
                  <c:v>0.106778</c:v>
                </c:pt>
                <c:pt idx="7">
                  <c:v>0.14033200000000001</c:v>
                </c:pt>
                <c:pt idx="8">
                  <c:v>0.268455</c:v>
                </c:pt>
                <c:pt idx="9">
                  <c:v>0.42848399999999998</c:v>
                </c:pt>
                <c:pt idx="10">
                  <c:v>0.70815300000000003</c:v>
                </c:pt>
                <c:pt idx="11">
                  <c:v>0.79081500000000005</c:v>
                </c:pt>
                <c:pt idx="12">
                  <c:v>0.85934299999999997</c:v>
                </c:pt>
                <c:pt idx="13">
                  <c:v>0.94110499999999997</c:v>
                </c:pt>
                <c:pt idx="14">
                  <c:v>1.0936129999999999</c:v>
                </c:pt>
                <c:pt idx="15">
                  <c:v>1.1882379999999999</c:v>
                </c:pt>
                <c:pt idx="16">
                  <c:v>1.2640499999999999</c:v>
                </c:pt>
                <c:pt idx="17">
                  <c:v>1.4610730000000001</c:v>
                </c:pt>
                <c:pt idx="18">
                  <c:v>1.693268</c:v>
                </c:pt>
                <c:pt idx="19">
                  <c:v>2.5703900000000002</c:v>
                </c:pt>
                <c:pt idx="20">
                  <c:v>4.2403709999999997</c:v>
                </c:pt>
                <c:pt idx="21">
                  <c:v>9.3195669999999993</c:v>
                </c:pt>
                <c:pt idx="22">
                  <c:v>17.761326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5434-4A98-956E-A0C98B794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219712"/>
        <c:axId val="526216760"/>
      </c:scatterChart>
      <c:valAx>
        <c:axId val="52621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LRU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6760"/>
        <c:crosses val="autoZero"/>
        <c:crossBetween val="midCat"/>
      </c:valAx>
      <c:valAx>
        <c:axId val="52621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Hit</a:t>
                </a:r>
                <a:r>
                  <a:rPr lang="en-US" baseline="0"/>
                  <a:t> Rate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Devyash Lodha (Student)</dc:creator>
  <cp:keywords/>
  <dc:description/>
  <cp:lastModifiedBy>Devyash Lodha (Student)</cp:lastModifiedBy>
  <cp:revision>15</cp:revision>
  <dcterms:created xsi:type="dcterms:W3CDTF">2019-04-09T04:54:00Z</dcterms:created>
  <dcterms:modified xsi:type="dcterms:W3CDTF">2019-04-09T05:17:00Z</dcterms:modified>
</cp:coreProperties>
</file>