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B322" w14:textId="77777777" w:rsidR="004635C4" w:rsidRPr="00F167CF" w:rsidRDefault="004635C4" w:rsidP="00F2328A">
      <w:pPr>
        <w:spacing w:line="276" w:lineRule="auto"/>
        <w:jc w:val="center"/>
        <w:rPr>
          <w:rFonts w:ascii="Times New Roman" w:hAnsi="Times New Roman" w:cs="Times New Roman"/>
          <w:b/>
          <w:bCs/>
          <w:sz w:val="28"/>
          <w:szCs w:val="28"/>
        </w:rPr>
      </w:pPr>
      <w:r w:rsidRPr="00F167CF">
        <w:rPr>
          <w:rFonts w:ascii="Times New Roman" w:hAnsi="Times New Roman" w:cs="Times New Roman"/>
          <w:b/>
          <w:bCs/>
          <w:sz w:val="28"/>
          <w:szCs w:val="28"/>
        </w:rPr>
        <w:t>Executive Summary</w:t>
      </w:r>
    </w:p>
    <w:p w14:paraId="73C1FAD5" w14:textId="77777777" w:rsidR="00F760B6" w:rsidRPr="00F167CF" w:rsidRDefault="00F760B6" w:rsidP="00F2328A">
      <w:pPr>
        <w:spacing w:line="276" w:lineRule="auto"/>
        <w:jc w:val="both"/>
        <w:rPr>
          <w:rFonts w:ascii="Times New Roman" w:hAnsi="Times New Roman" w:cs="Times New Roman"/>
          <w:b/>
          <w:bCs/>
        </w:rPr>
      </w:pPr>
    </w:p>
    <w:p w14:paraId="18E9CA23" w14:textId="1478A797" w:rsidR="004635C4" w:rsidRPr="00F167CF" w:rsidRDefault="004635C4" w:rsidP="00F2328A">
      <w:pPr>
        <w:spacing w:line="276" w:lineRule="auto"/>
        <w:jc w:val="both"/>
        <w:rPr>
          <w:rFonts w:ascii="Times New Roman" w:hAnsi="Times New Roman" w:cs="Times New Roman"/>
          <w:b/>
          <w:bCs/>
        </w:rPr>
      </w:pPr>
      <w:r w:rsidRPr="00F167CF">
        <w:rPr>
          <w:rFonts w:ascii="Times New Roman" w:hAnsi="Times New Roman" w:cs="Times New Roman"/>
          <w:b/>
          <w:bCs/>
        </w:rPr>
        <w:t>Project Overview:</w:t>
      </w:r>
    </w:p>
    <w:p w14:paraId="660F96EF" w14:textId="6FBE6F9A" w:rsidR="00F760B6" w:rsidRPr="00F167CF" w:rsidRDefault="00D35A19" w:rsidP="00F2328A">
      <w:pPr>
        <w:spacing w:line="276" w:lineRule="auto"/>
        <w:jc w:val="both"/>
        <w:rPr>
          <w:rFonts w:ascii="Times New Roman" w:hAnsi="Times New Roman" w:cs="Times New Roman"/>
        </w:rPr>
      </w:pPr>
      <w:r>
        <w:rPr>
          <w:rFonts w:ascii="Times New Roman" w:hAnsi="Times New Roman" w:cs="Times New Roman"/>
        </w:rPr>
        <w:t>Our</w:t>
      </w:r>
      <w:r w:rsidR="00F760B6" w:rsidRPr="00F167CF">
        <w:rPr>
          <w:rFonts w:ascii="Times New Roman" w:hAnsi="Times New Roman" w:cs="Times New Roman"/>
        </w:rPr>
        <w:t xml:space="preserve"> project</w:t>
      </w:r>
      <w:r>
        <w:rPr>
          <w:rFonts w:ascii="Times New Roman" w:hAnsi="Times New Roman" w:cs="Times New Roman"/>
        </w:rPr>
        <w:t xml:space="preserve"> “</w:t>
      </w:r>
      <w:r w:rsidR="00837C0A">
        <w:rPr>
          <w:rFonts w:ascii="Times New Roman" w:hAnsi="Times New Roman" w:cs="Times New Roman"/>
        </w:rPr>
        <w:t>Detecting Cre</w:t>
      </w:r>
      <w:r w:rsidR="00D97D59">
        <w:rPr>
          <w:rFonts w:ascii="Times New Roman" w:hAnsi="Times New Roman" w:cs="Times New Roman"/>
        </w:rPr>
        <w:t>dit Card Fraud</w:t>
      </w:r>
      <w:r>
        <w:rPr>
          <w:rFonts w:ascii="Times New Roman" w:hAnsi="Times New Roman" w:cs="Times New Roman"/>
        </w:rPr>
        <w:t>”</w:t>
      </w:r>
      <w:r w:rsidR="00F760B6" w:rsidRPr="00F167CF">
        <w:rPr>
          <w:rFonts w:ascii="Times New Roman" w:hAnsi="Times New Roman" w:cs="Times New Roman"/>
        </w:rPr>
        <w:t xml:space="preserve"> was initiated to design and develop a predictive model with the capability to detect and analyze patterns associated with credit card fraud. Utilizing a variety of machine learning algorithms, the endeavor focused on dissecting complex transactional data to identify anomalous behaviors that signify fraudulent activities. The objective was not only to understand the predictive variables that contribute to fraud detection but also to evaluate the performance of different modeling techniques in classifying transactions accurately. </w:t>
      </w:r>
    </w:p>
    <w:p w14:paraId="2A6C0640" w14:textId="77777777" w:rsidR="00920DF3" w:rsidRPr="00F167CF" w:rsidRDefault="00920DF3" w:rsidP="00F2328A">
      <w:pPr>
        <w:spacing w:line="276" w:lineRule="auto"/>
        <w:jc w:val="both"/>
        <w:rPr>
          <w:rFonts w:ascii="Times New Roman" w:hAnsi="Times New Roman" w:cs="Times New Roman"/>
        </w:rPr>
      </w:pPr>
    </w:p>
    <w:p w14:paraId="359BA239" w14:textId="318D607E" w:rsidR="004635C4" w:rsidRPr="00F167CF" w:rsidRDefault="004635C4" w:rsidP="00F2328A">
      <w:pPr>
        <w:spacing w:line="276" w:lineRule="auto"/>
        <w:jc w:val="both"/>
        <w:rPr>
          <w:rFonts w:ascii="Times New Roman" w:hAnsi="Times New Roman" w:cs="Times New Roman"/>
          <w:b/>
          <w:bCs/>
        </w:rPr>
      </w:pPr>
      <w:r w:rsidRPr="00F167CF">
        <w:rPr>
          <w:rFonts w:ascii="Times New Roman" w:hAnsi="Times New Roman" w:cs="Times New Roman"/>
          <w:b/>
          <w:bCs/>
        </w:rPr>
        <w:t xml:space="preserve">Business </w:t>
      </w:r>
      <w:r w:rsidR="00F760B6" w:rsidRPr="00F167CF">
        <w:rPr>
          <w:rFonts w:ascii="Times New Roman" w:hAnsi="Times New Roman" w:cs="Times New Roman"/>
          <w:b/>
          <w:bCs/>
        </w:rPr>
        <w:t>Challenge and Predictive Focus</w:t>
      </w:r>
      <w:r w:rsidRPr="00F167CF">
        <w:rPr>
          <w:rFonts w:ascii="Times New Roman" w:hAnsi="Times New Roman" w:cs="Times New Roman"/>
          <w:b/>
          <w:bCs/>
        </w:rPr>
        <w:t>:</w:t>
      </w:r>
    </w:p>
    <w:p w14:paraId="35AC41F7" w14:textId="77777777" w:rsidR="008D6B08" w:rsidRPr="00F167CF" w:rsidRDefault="008D6B08" w:rsidP="00F2328A">
      <w:pPr>
        <w:spacing w:line="276" w:lineRule="auto"/>
        <w:jc w:val="both"/>
        <w:rPr>
          <w:rFonts w:ascii="Times New Roman" w:hAnsi="Times New Roman" w:cs="Times New Roman"/>
        </w:rPr>
      </w:pPr>
      <w:r w:rsidRPr="00F167CF">
        <w:rPr>
          <w:rFonts w:ascii="Times New Roman" w:hAnsi="Times New Roman" w:cs="Times New Roman"/>
        </w:rPr>
        <w:t>Credit card fraud is a major financial concern, costing billions and impacting consumer trust. With the rise of digital transactions, detecting fraud has become crucial. Our project aimed to accurately identify fraudulent transactions, providing a proactive tool to mitigate risks and minimize financial losses through real-time assessments.</w:t>
      </w:r>
    </w:p>
    <w:p w14:paraId="441F4498" w14:textId="77777777" w:rsidR="00F760B6" w:rsidRPr="00F167CF" w:rsidRDefault="00F760B6" w:rsidP="00F2328A">
      <w:pPr>
        <w:spacing w:line="276" w:lineRule="auto"/>
        <w:jc w:val="both"/>
        <w:rPr>
          <w:rFonts w:ascii="Times New Roman" w:hAnsi="Times New Roman" w:cs="Times New Roman"/>
        </w:rPr>
      </w:pPr>
    </w:p>
    <w:p w14:paraId="54C61B71" w14:textId="7C0FBC15" w:rsidR="00F760B6" w:rsidRPr="00F167CF" w:rsidRDefault="00F760B6" w:rsidP="00F2328A">
      <w:pPr>
        <w:spacing w:line="276" w:lineRule="auto"/>
        <w:jc w:val="both"/>
        <w:rPr>
          <w:rFonts w:ascii="Times New Roman" w:hAnsi="Times New Roman" w:cs="Times New Roman"/>
          <w:b/>
          <w:bCs/>
        </w:rPr>
      </w:pPr>
      <w:r w:rsidRPr="00F167CF">
        <w:rPr>
          <w:rFonts w:ascii="Times New Roman" w:hAnsi="Times New Roman" w:cs="Times New Roman"/>
          <w:b/>
          <w:bCs/>
        </w:rPr>
        <w:t>Model Description and Performance:</w:t>
      </w:r>
    </w:p>
    <w:p w14:paraId="49610761" w14:textId="12CA4940" w:rsidR="00F760B6" w:rsidRPr="00F167CF" w:rsidRDefault="004635C4" w:rsidP="00F2328A">
      <w:pPr>
        <w:spacing w:line="276" w:lineRule="auto"/>
        <w:jc w:val="both"/>
        <w:rPr>
          <w:rFonts w:ascii="Times New Roman" w:hAnsi="Times New Roman" w:cs="Times New Roman"/>
        </w:rPr>
      </w:pPr>
      <w:r w:rsidRPr="00F167CF">
        <w:rPr>
          <w:rFonts w:ascii="Times New Roman" w:hAnsi="Times New Roman" w:cs="Times New Roman"/>
        </w:rPr>
        <w:t xml:space="preserve">Our most effective model was a neural </w:t>
      </w:r>
      <w:r w:rsidR="00F760B6" w:rsidRPr="00F167CF">
        <w:rPr>
          <w:rFonts w:ascii="Times New Roman" w:hAnsi="Times New Roman" w:cs="Times New Roman"/>
        </w:rPr>
        <w:t>network when</w:t>
      </w:r>
      <w:r w:rsidRPr="00F167CF">
        <w:rPr>
          <w:rFonts w:ascii="Times New Roman" w:hAnsi="Times New Roman" w:cs="Times New Roman"/>
        </w:rPr>
        <w:t xml:space="preserve"> including all predictor variables, delivered the best </w:t>
      </w:r>
      <w:r w:rsidR="00F760B6" w:rsidRPr="00F167CF">
        <w:rPr>
          <w:rFonts w:ascii="Times New Roman" w:hAnsi="Times New Roman" w:cs="Times New Roman"/>
        </w:rPr>
        <w:t>performance exhibiting a total accuracy of 99.8%. It demonstrated a 65.5% accuracy rate in correctly identifying fraudulent transactions (class '1'). The model maintained a low misclassification rate of 0.19%, underscoring its effectiveness in accurately discerning between legitimate and fraudulent activities within the data set.</w:t>
      </w:r>
    </w:p>
    <w:p w14:paraId="7E44B8F7" w14:textId="77777777" w:rsidR="00F760B6" w:rsidRPr="00F167CF" w:rsidRDefault="00F760B6" w:rsidP="00F2328A">
      <w:pPr>
        <w:spacing w:line="276" w:lineRule="auto"/>
        <w:jc w:val="both"/>
        <w:rPr>
          <w:rFonts w:ascii="Times New Roman" w:hAnsi="Times New Roman" w:cs="Times New Roman"/>
        </w:rPr>
      </w:pPr>
    </w:p>
    <w:p w14:paraId="357E1BA2" w14:textId="618FE915" w:rsidR="004635C4" w:rsidRPr="00F167CF" w:rsidRDefault="004635C4" w:rsidP="00F2328A">
      <w:pPr>
        <w:spacing w:line="276" w:lineRule="auto"/>
        <w:jc w:val="both"/>
        <w:rPr>
          <w:rFonts w:ascii="Times New Roman" w:hAnsi="Times New Roman" w:cs="Times New Roman"/>
        </w:rPr>
      </w:pPr>
      <w:r w:rsidRPr="00F167CF">
        <w:rPr>
          <w:rFonts w:ascii="Times New Roman" w:hAnsi="Times New Roman" w:cs="Times New Roman"/>
        </w:rPr>
        <w:t>This model notably improved the true positive rate, crucial for fraud detection, without an accompanying variable selection process</w:t>
      </w:r>
      <w:r w:rsidR="00F760B6" w:rsidRPr="00F167CF">
        <w:rPr>
          <w:rFonts w:ascii="Times New Roman" w:hAnsi="Times New Roman" w:cs="Times New Roman"/>
        </w:rPr>
        <w:t xml:space="preserve">. </w:t>
      </w:r>
      <w:r w:rsidRPr="00F167CF">
        <w:rPr>
          <w:rFonts w:ascii="Times New Roman" w:hAnsi="Times New Roman" w:cs="Times New Roman"/>
        </w:rPr>
        <w:t>The neural network model demonstrated robust predictive capabilities, with a high true positive rate, which is essential in minimizing the occurrence of undetected fraudulent transactions.</w:t>
      </w:r>
    </w:p>
    <w:p w14:paraId="41F6F0F7" w14:textId="77777777" w:rsidR="004635C4" w:rsidRPr="00F167CF" w:rsidRDefault="004635C4" w:rsidP="00F2328A">
      <w:pPr>
        <w:spacing w:line="276" w:lineRule="auto"/>
        <w:jc w:val="both"/>
        <w:rPr>
          <w:rFonts w:ascii="Times New Roman" w:hAnsi="Times New Roman" w:cs="Times New Roman"/>
        </w:rPr>
      </w:pPr>
    </w:p>
    <w:p w14:paraId="398708C6" w14:textId="77777777" w:rsidR="004635C4" w:rsidRPr="00F167CF" w:rsidRDefault="004635C4" w:rsidP="00F2328A">
      <w:pPr>
        <w:spacing w:line="276" w:lineRule="auto"/>
        <w:jc w:val="both"/>
        <w:rPr>
          <w:rFonts w:ascii="Times New Roman" w:hAnsi="Times New Roman" w:cs="Times New Roman"/>
        </w:rPr>
      </w:pPr>
      <w:r w:rsidRPr="00F167CF">
        <w:rPr>
          <w:rFonts w:ascii="Times New Roman" w:hAnsi="Times New Roman" w:cs="Times New Roman"/>
          <w:b/>
          <w:bCs/>
        </w:rPr>
        <w:t>Recommendations</w:t>
      </w:r>
      <w:r w:rsidRPr="00F167CF">
        <w:rPr>
          <w:rFonts w:ascii="Times New Roman" w:hAnsi="Times New Roman" w:cs="Times New Roman"/>
        </w:rPr>
        <w:t>:</w:t>
      </w:r>
    </w:p>
    <w:p w14:paraId="1E368582" w14:textId="3F868EA3" w:rsidR="004635C4" w:rsidRPr="00F167CF" w:rsidRDefault="008D6B08" w:rsidP="00F2328A">
      <w:pPr>
        <w:spacing w:line="276" w:lineRule="auto"/>
        <w:jc w:val="both"/>
        <w:rPr>
          <w:rFonts w:ascii="Times New Roman" w:hAnsi="Times New Roman" w:cs="Times New Roman"/>
        </w:rPr>
      </w:pPr>
      <w:r w:rsidRPr="00F167CF">
        <w:rPr>
          <w:rFonts w:ascii="Times New Roman" w:hAnsi="Times New Roman" w:cs="Times New Roman"/>
        </w:rPr>
        <w:t xml:space="preserve">We recommend Implementing enhanced monitoring of transactions that occur during times with higher probabilities of fraud, such as late-night hours, </w:t>
      </w:r>
      <w:r w:rsidR="009D7ADE" w:rsidRPr="00F167CF">
        <w:rPr>
          <w:rFonts w:ascii="Times New Roman" w:hAnsi="Times New Roman" w:cs="Times New Roman"/>
        </w:rPr>
        <w:t>setting</w:t>
      </w:r>
      <w:r w:rsidRPr="00F167CF">
        <w:rPr>
          <w:rFonts w:ascii="Times New Roman" w:hAnsi="Times New Roman" w:cs="Times New Roman"/>
        </w:rPr>
        <w:t xml:space="preserve"> thresholds for transaction amounts that are likely indicative of fraud and apply additional authentication steps for transactions exceeding this limit, </w:t>
      </w:r>
      <w:r w:rsidR="00422DBD" w:rsidRPr="00F167CF">
        <w:rPr>
          <w:rFonts w:ascii="Times New Roman" w:hAnsi="Times New Roman" w:cs="Times New Roman"/>
        </w:rPr>
        <w:t>paying</w:t>
      </w:r>
      <w:r w:rsidRPr="00F167CF">
        <w:rPr>
          <w:rFonts w:ascii="Times New Roman" w:hAnsi="Times New Roman" w:cs="Times New Roman"/>
        </w:rPr>
        <w:t xml:space="preserve"> more attention to transactions by individuals in certain occupations that show higher fraud rates to ensure these patterns are valid and not biased.</w:t>
      </w:r>
    </w:p>
    <w:p w14:paraId="75FB3C00" w14:textId="77777777" w:rsidR="008D6B08" w:rsidRPr="00F167CF" w:rsidRDefault="008D6B08" w:rsidP="00F2328A">
      <w:pPr>
        <w:spacing w:line="276" w:lineRule="auto"/>
        <w:jc w:val="both"/>
        <w:rPr>
          <w:rFonts w:ascii="Times New Roman" w:hAnsi="Times New Roman" w:cs="Times New Roman"/>
        </w:rPr>
      </w:pPr>
    </w:p>
    <w:p w14:paraId="2CAC827A" w14:textId="77777777" w:rsidR="004635C4" w:rsidRPr="00F167CF" w:rsidRDefault="004635C4" w:rsidP="00F2328A">
      <w:pPr>
        <w:spacing w:line="276" w:lineRule="auto"/>
        <w:jc w:val="both"/>
        <w:rPr>
          <w:rFonts w:ascii="Times New Roman" w:hAnsi="Times New Roman" w:cs="Times New Roman"/>
          <w:b/>
          <w:bCs/>
        </w:rPr>
      </w:pPr>
      <w:r w:rsidRPr="00F167CF">
        <w:rPr>
          <w:rFonts w:ascii="Times New Roman" w:hAnsi="Times New Roman" w:cs="Times New Roman"/>
          <w:b/>
          <w:bCs/>
        </w:rPr>
        <w:t>Conclusion:</w:t>
      </w:r>
    </w:p>
    <w:p w14:paraId="44791C68" w14:textId="6D1F277D" w:rsidR="00AE180D" w:rsidRPr="00F167CF" w:rsidRDefault="00F760B6" w:rsidP="00F2328A">
      <w:pPr>
        <w:spacing w:line="276" w:lineRule="auto"/>
        <w:jc w:val="both"/>
        <w:rPr>
          <w:rFonts w:ascii="Times New Roman" w:hAnsi="Times New Roman" w:cs="Times New Roman"/>
        </w:rPr>
      </w:pPr>
      <w:r w:rsidRPr="00F167CF">
        <w:rPr>
          <w:rFonts w:ascii="Times New Roman" w:hAnsi="Times New Roman" w:cs="Times New Roman"/>
        </w:rPr>
        <w:t>Our exploration into credit card fraud detection has yielded a neural network model with exemplary accuracy. This model's adeptness at identifying fraudulent transactions marks a significant step forward in enhancing transactional security. The results affirm the vital role of predictive analytics in establishing more secure financial environments.</w:t>
      </w:r>
    </w:p>
    <w:sectPr w:rsidR="00AE180D" w:rsidRPr="00F167C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6F7A" w14:textId="77777777" w:rsidR="00920DF3" w:rsidRDefault="00920DF3" w:rsidP="00920DF3">
      <w:r>
        <w:separator/>
      </w:r>
    </w:p>
  </w:endnote>
  <w:endnote w:type="continuationSeparator" w:id="0">
    <w:p w14:paraId="2A23F295" w14:textId="77777777" w:rsidR="00920DF3" w:rsidRDefault="00920DF3" w:rsidP="009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7AA7" w14:textId="77777777" w:rsidR="009D7ADE" w:rsidRDefault="009D7ADE">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66A5D26" w14:textId="77777777" w:rsidR="009D7ADE" w:rsidRDefault="009D7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0171B" w14:textId="77777777" w:rsidR="00920DF3" w:rsidRDefault="00920DF3" w:rsidP="00920DF3">
      <w:r>
        <w:separator/>
      </w:r>
    </w:p>
  </w:footnote>
  <w:footnote w:type="continuationSeparator" w:id="0">
    <w:p w14:paraId="33A50BE9" w14:textId="77777777" w:rsidR="00920DF3" w:rsidRDefault="00920DF3" w:rsidP="009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8059" w14:textId="5DECA95A" w:rsidR="00920DF3" w:rsidRDefault="00352A03">
    <w:pPr>
      <w:pStyle w:val="Header"/>
    </w:pPr>
    <w:r>
      <w:t>TEAM 3</w:t>
    </w:r>
    <w:r w:rsidR="00920DF3">
      <w:ptab w:relativeTo="margin" w:alignment="center" w:leader="none"/>
    </w:r>
    <w:r>
      <w:t>OPIM 56</w:t>
    </w:r>
    <w:r w:rsidR="00FC0365">
      <w:t>04</w:t>
    </w:r>
    <w:r w:rsidR="00920DF3">
      <w:ptab w:relativeTo="margin" w:alignment="right" w:leader="none"/>
    </w:r>
    <w:r w:rsidR="00FC0365">
      <w:t>UCONN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C4"/>
    <w:rsid w:val="002422D4"/>
    <w:rsid w:val="00352A03"/>
    <w:rsid w:val="00422DBD"/>
    <w:rsid w:val="004407E5"/>
    <w:rsid w:val="004635C4"/>
    <w:rsid w:val="00505F6B"/>
    <w:rsid w:val="00837C0A"/>
    <w:rsid w:val="008D6B08"/>
    <w:rsid w:val="00920DF3"/>
    <w:rsid w:val="00965105"/>
    <w:rsid w:val="009D7ADE"/>
    <w:rsid w:val="00AE180D"/>
    <w:rsid w:val="00D35A19"/>
    <w:rsid w:val="00D70E13"/>
    <w:rsid w:val="00D97D59"/>
    <w:rsid w:val="00EC7B71"/>
    <w:rsid w:val="00F167CF"/>
    <w:rsid w:val="00F2328A"/>
    <w:rsid w:val="00F760B6"/>
    <w:rsid w:val="00FC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5670"/>
  <w15:chartTrackingRefBased/>
  <w15:docId w15:val="{2E9F1777-4E6C-B740-A405-09DE28B6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5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5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5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5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5C4"/>
    <w:rPr>
      <w:rFonts w:eastAsiaTheme="majorEastAsia" w:cstheme="majorBidi"/>
      <w:color w:val="272727" w:themeColor="text1" w:themeTint="D8"/>
    </w:rPr>
  </w:style>
  <w:style w:type="paragraph" w:styleId="Title">
    <w:name w:val="Title"/>
    <w:basedOn w:val="Normal"/>
    <w:next w:val="Normal"/>
    <w:link w:val="TitleChar"/>
    <w:uiPriority w:val="10"/>
    <w:qFormat/>
    <w:rsid w:val="004635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5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5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5C4"/>
    <w:rPr>
      <w:i/>
      <w:iCs/>
      <w:color w:val="404040" w:themeColor="text1" w:themeTint="BF"/>
    </w:rPr>
  </w:style>
  <w:style w:type="paragraph" w:styleId="ListParagraph">
    <w:name w:val="List Paragraph"/>
    <w:basedOn w:val="Normal"/>
    <w:uiPriority w:val="34"/>
    <w:qFormat/>
    <w:rsid w:val="004635C4"/>
    <w:pPr>
      <w:ind w:left="720"/>
      <w:contextualSpacing/>
    </w:pPr>
  </w:style>
  <w:style w:type="character" w:styleId="IntenseEmphasis">
    <w:name w:val="Intense Emphasis"/>
    <w:basedOn w:val="DefaultParagraphFont"/>
    <w:uiPriority w:val="21"/>
    <w:qFormat/>
    <w:rsid w:val="004635C4"/>
    <w:rPr>
      <w:i/>
      <w:iCs/>
      <w:color w:val="0F4761" w:themeColor="accent1" w:themeShade="BF"/>
    </w:rPr>
  </w:style>
  <w:style w:type="paragraph" w:styleId="IntenseQuote">
    <w:name w:val="Intense Quote"/>
    <w:basedOn w:val="Normal"/>
    <w:next w:val="Normal"/>
    <w:link w:val="IntenseQuoteChar"/>
    <w:uiPriority w:val="30"/>
    <w:qFormat/>
    <w:rsid w:val="00463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5C4"/>
    <w:rPr>
      <w:i/>
      <w:iCs/>
      <w:color w:val="0F4761" w:themeColor="accent1" w:themeShade="BF"/>
    </w:rPr>
  </w:style>
  <w:style w:type="character" w:styleId="IntenseReference">
    <w:name w:val="Intense Reference"/>
    <w:basedOn w:val="DefaultParagraphFont"/>
    <w:uiPriority w:val="32"/>
    <w:qFormat/>
    <w:rsid w:val="004635C4"/>
    <w:rPr>
      <w:b/>
      <w:bCs/>
      <w:smallCaps/>
      <w:color w:val="0F4761" w:themeColor="accent1" w:themeShade="BF"/>
      <w:spacing w:val="5"/>
    </w:rPr>
  </w:style>
  <w:style w:type="paragraph" w:styleId="Header">
    <w:name w:val="header"/>
    <w:basedOn w:val="Normal"/>
    <w:link w:val="HeaderChar"/>
    <w:uiPriority w:val="99"/>
    <w:unhideWhenUsed/>
    <w:rsid w:val="00920DF3"/>
    <w:pPr>
      <w:tabs>
        <w:tab w:val="center" w:pos="4680"/>
        <w:tab w:val="right" w:pos="9360"/>
      </w:tabs>
    </w:pPr>
  </w:style>
  <w:style w:type="character" w:customStyle="1" w:styleId="HeaderChar">
    <w:name w:val="Header Char"/>
    <w:basedOn w:val="DefaultParagraphFont"/>
    <w:link w:val="Header"/>
    <w:uiPriority w:val="99"/>
    <w:rsid w:val="00920DF3"/>
  </w:style>
  <w:style w:type="paragraph" w:styleId="Footer">
    <w:name w:val="footer"/>
    <w:basedOn w:val="Normal"/>
    <w:link w:val="FooterChar"/>
    <w:uiPriority w:val="99"/>
    <w:unhideWhenUsed/>
    <w:rsid w:val="00920DF3"/>
    <w:pPr>
      <w:tabs>
        <w:tab w:val="center" w:pos="4680"/>
        <w:tab w:val="right" w:pos="9360"/>
      </w:tabs>
    </w:pPr>
  </w:style>
  <w:style w:type="character" w:customStyle="1" w:styleId="FooterChar">
    <w:name w:val="Footer Char"/>
    <w:basedOn w:val="DefaultParagraphFont"/>
    <w:link w:val="Footer"/>
    <w:uiPriority w:val="99"/>
    <w:rsid w:val="0092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 Arbaz Khan</dc:creator>
  <cp:keywords/>
  <dc:description/>
  <cp:lastModifiedBy>Yash Parihar</cp:lastModifiedBy>
  <cp:revision>18</cp:revision>
  <dcterms:created xsi:type="dcterms:W3CDTF">2024-04-23T18:47:00Z</dcterms:created>
  <dcterms:modified xsi:type="dcterms:W3CDTF">2024-04-23T21:58:00Z</dcterms:modified>
</cp:coreProperties>
</file>