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5B" w:rsidRPr="005D4C1F" w:rsidRDefault="005D4C1F" w:rsidP="005D4C1F">
      <w:pPr>
        <w:jc w:val="center"/>
        <w:rPr>
          <w:b/>
          <w:sz w:val="32"/>
          <w:szCs w:val="32"/>
        </w:rPr>
      </w:pPr>
      <w:r w:rsidRPr="005D4C1F">
        <w:rPr>
          <w:b/>
          <w:sz w:val="32"/>
          <w:szCs w:val="32"/>
        </w:rPr>
        <w:t>PROBLEM 5</w:t>
      </w:r>
    </w:p>
    <w:p w:rsidR="005D4C1F" w:rsidRDefault="005D4C1F">
      <w:r>
        <w:t>Account(</w:t>
      </w:r>
      <w:proofErr w:type="spellStart"/>
      <w:r w:rsidRPr="005D4C1F">
        <w:rPr>
          <w:u w:val="single"/>
        </w:rPr>
        <w:t>Acctid</w:t>
      </w:r>
      <w:proofErr w:type="spellEnd"/>
      <w:r w:rsidRPr="005D4C1F">
        <w:t xml:space="preserve">, </w:t>
      </w:r>
      <w:proofErr w:type="spellStart"/>
      <w:r w:rsidRPr="005D4C1F">
        <w:rPr>
          <w:i/>
        </w:rPr>
        <w:t>SubAcctId</w:t>
      </w:r>
      <w:proofErr w:type="spellEnd"/>
      <w:r>
        <w:t xml:space="preserve">, </w:t>
      </w:r>
      <w:proofErr w:type="spellStart"/>
      <w:r>
        <w:t>AcctName</w:t>
      </w:r>
      <w:proofErr w:type="spellEnd"/>
      <w:r>
        <w:t>, Balance)</w:t>
      </w:r>
    </w:p>
    <w:p w:rsidR="005D4C1F" w:rsidRDefault="005D4C1F">
      <w:r>
        <w:t xml:space="preserve">FOREIGN KEY </w:t>
      </w:r>
      <w:proofErr w:type="spellStart"/>
      <w:r>
        <w:t>SubAcctId</w:t>
      </w:r>
      <w:proofErr w:type="spellEnd"/>
      <w:r>
        <w:t xml:space="preserve"> REFERENCES Account(AcctId) </w:t>
      </w:r>
    </w:p>
    <w:sectPr w:rsidR="005D4C1F" w:rsidSect="0013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5D4C1F"/>
    <w:rsid w:val="0013735B"/>
    <w:rsid w:val="005D4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91</Characters>
  <Application>Microsoft Office Word</Application>
  <DocSecurity>0</DocSecurity>
  <Lines>1</Lines>
  <Paragraphs>1</Paragraphs>
  <ScaleCrop>false</ScaleCrop>
  <Company>Hewlett-Packard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2017-06-10T12:12:00Z</dcterms:created>
  <dcterms:modified xsi:type="dcterms:W3CDTF">2017-06-10T12:23:00Z</dcterms:modified>
</cp:coreProperties>
</file>