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96" w:rsidRPr="00733396" w:rsidRDefault="00733396" w:rsidP="00733396">
      <w:pPr>
        <w:ind w:left="360" w:hanging="360"/>
        <w:jc w:val="center"/>
        <w:rPr>
          <w:b/>
          <w:sz w:val="32"/>
          <w:szCs w:val="32"/>
        </w:rPr>
      </w:pPr>
      <w:r w:rsidRPr="00733396">
        <w:rPr>
          <w:b/>
          <w:sz w:val="32"/>
          <w:szCs w:val="32"/>
        </w:rPr>
        <w:t>P</w:t>
      </w:r>
      <w:r w:rsidR="0010764B">
        <w:rPr>
          <w:b/>
          <w:sz w:val="32"/>
          <w:szCs w:val="32"/>
        </w:rPr>
        <w:t>ROBLEM 1</w:t>
      </w:r>
    </w:p>
    <w:p w:rsidR="00C25952" w:rsidRDefault="00C25952" w:rsidP="00C25952">
      <w:pPr>
        <w:ind w:left="360" w:hanging="360"/>
        <w:rPr>
          <w:sz w:val="24"/>
        </w:rPr>
      </w:pPr>
      <w:r>
        <w:rPr>
          <w:sz w:val="24"/>
        </w:rPr>
        <w:t xml:space="preserve">The dimensions are: </w:t>
      </w:r>
    </w:p>
    <w:p w:rsidR="00C25952" w:rsidRDefault="00C25952" w:rsidP="00C2595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Franchise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r>
        <w:rPr>
          <w:sz w:val="24"/>
        </w:rPr>
        <w:t>FranchId: retail database only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r>
        <w:rPr>
          <w:sz w:val="24"/>
        </w:rPr>
        <w:t>FranchRegion</w:t>
      </w:r>
      <w:r w:rsidR="00774B67">
        <w:rPr>
          <w:sz w:val="24"/>
        </w:rPr>
        <w:t>:</w:t>
      </w:r>
      <w:r>
        <w:rPr>
          <w:sz w:val="24"/>
        </w:rPr>
        <w:t xml:space="preserve"> retail database only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r>
        <w:rPr>
          <w:sz w:val="24"/>
        </w:rPr>
        <w:t>FranchPostalCode: retail database only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r>
        <w:rPr>
          <w:sz w:val="24"/>
        </w:rPr>
        <w:t>FranchModelType: retail database only</w:t>
      </w:r>
    </w:p>
    <w:p w:rsidR="00733396" w:rsidRDefault="00733396" w:rsidP="00733396">
      <w:pPr>
        <w:ind w:left="1440"/>
        <w:rPr>
          <w:sz w:val="24"/>
        </w:rPr>
      </w:pPr>
    </w:p>
    <w:p w:rsidR="00733396" w:rsidRDefault="00733396" w:rsidP="0073339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Items:</w:t>
      </w:r>
    </w:p>
    <w:p w:rsidR="00733396" w:rsidRDefault="00733396" w:rsidP="00733396">
      <w:pPr>
        <w:ind w:left="720"/>
        <w:rPr>
          <w:sz w:val="24"/>
        </w:rPr>
      </w:pPr>
      <w:r>
        <w:rPr>
          <w:sz w:val="24"/>
        </w:rPr>
        <w:t>combines Merchandise, Service, Membership and Events</w:t>
      </w:r>
    </w:p>
    <w:p w:rsidR="00733396" w:rsidRDefault="00733396" w:rsidP="00733396">
      <w:pPr>
        <w:numPr>
          <w:ilvl w:val="1"/>
          <w:numId w:val="4"/>
        </w:numPr>
        <w:rPr>
          <w:sz w:val="24"/>
        </w:rPr>
      </w:pPr>
      <w:r>
        <w:rPr>
          <w:sz w:val="24"/>
        </w:rPr>
        <w:t>MerchId (Merchandise table) | MerchName (Merchandise table)</w:t>
      </w:r>
    </w:p>
    <w:p w:rsidR="00733396" w:rsidRPr="00733396" w:rsidRDefault="00733396" w:rsidP="00733396">
      <w:pPr>
        <w:numPr>
          <w:ilvl w:val="1"/>
          <w:numId w:val="4"/>
        </w:numPr>
        <w:rPr>
          <w:sz w:val="24"/>
        </w:rPr>
      </w:pPr>
      <w:r>
        <w:rPr>
          <w:sz w:val="24"/>
        </w:rPr>
        <w:t>ServCatId (ServiceCategory table) | ServCatName (retail database)</w:t>
      </w:r>
    </w:p>
    <w:p w:rsidR="00733396" w:rsidRDefault="00733396" w:rsidP="00733396">
      <w:pPr>
        <w:numPr>
          <w:ilvl w:val="1"/>
          <w:numId w:val="4"/>
        </w:numPr>
        <w:rPr>
          <w:sz w:val="24"/>
        </w:rPr>
      </w:pPr>
      <w:r>
        <w:rPr>
          <w:sz w:val="24"/>
        </w:rPr>
        <w:t>Event Type Code (spreadsheet) | Event Name (spreadsheet)</w:t>
      </w:r>
    </w:p>
    <w:p w:rsidR="00733396" w:rsidRPr="00733396" w:rsidRDefault="00733396" w:rsidP="00733396">
      <w:pPr>
        <w:numPr>
          <w:ilvl w:val="1"/>
          <w:numId w:val="4"/>
        </w:numPr>
        <w:rPr>
          <w:sz w:val="24"/>
        </w:rPr>
      </w:pPr>
      <w:r>
        <w:rPr>
          <w:sz w:val="24"/>
        </w:rPr>
        <w:t>MemTypeID (MemberType)</w:t>
      </w:r>
    </w:p>
    <w:p w:rsidR="00C25952" w:rsidRDefault="00C25952" w:rsidP="00774B67">
      <w:pPr>
        <w:ind w:left="1440"/>
        <w:rPr>
          <w:sz w:val="24"/>
        </w:rPr>
      </w:pPr>
    </w:p>
    <w:p w:rsidR="00733396" w:rsidRPr="00733396" w:rsidRDefault="00C25952" w:rsidP="0073339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Calendar</w:t>
      </w:r>
    </w:p>
    <w:p w:rsidR="00C25952" w:rsidRDefault="00774B67" w:rsidP="00774B67">
      <w:pPr>
        <w:numPr>
          <w:ilvl w:val="1"/>
          <w:numId w:val="3"/>
        </w:numPr>
        <w:rPr>
          <w:sz w:val="24"/>
        </w:rPr>
      </w:pPr>
      <w:r>
        <w:rPr>
          <w:sz w:val="24"/>
        </w:rPr>
        <w:t>Date columns in</w:t>
      </w:r>
      <w:r w:rsidR="00C25952">
        <w:rPr>
          <w:sz w:val="24"/>
        </w:rPr>
        <w:t xml:space="preserve"> retail database (SalesDate,</w:t>
      </w:r>
      <w:r>
        <w:rPr>
          <w:sz w:val="24"/>
        </w:rPr>
        <w:t xml:space="preserve"> MmbrDate,</w:t>
      </w:r>
      <w:r w:rsidR="00C25952">
        <w:rPr>
          <w:sz w:val="24"/>
        </w:rPr>
        <w:t xml:space="preserve"> </w:t>
      </w:r>
      <w:r>
        <w:rPr>
          <w:sz w:val="24"/>
        </w:rPr>
        <w:t>ServPurchDate) and worksheet</w:t>
      </w:r>
      <w:r w:rsidR="00C25952">
        <w:rPr>
          <w:sz w:val="24"/>
        </w:rPr>
        <w:t xml:space="preserve"> (Event</w:t>
      </w:r>
      <w:r>
        <w:rPr>
          <w:sz w:val="24"/>
        </w:rPr>
        <w:t xml:space="preserve"> </w:t>
      </w:r>
      <w:r w:rsidR="00C25952">
        <w:rPr>
          <w:sz w:val="24"/>
        </w:rPr>
        <w:t xml:space="preserve">Date); hierarchical (year </w:t>
      </w:r>
      <w:r w:rsidR="00C25952">
        <w:rPr>
          <w:sz w:val="24"/>
        </w:rPr>
        <w:sym w:font="Symbol" w:char="F0AE"/>
      </w:r>
      <w:r w:rsidR="00C25952">
        <w:rPr>
          <w:sz w:val="24"/>
        </w:rPr>
        <w:t xml:space="preserve"> month </w:t>
      </w:r>
      <w:r w:rsidR="00C25952">
        <w:rPr>
          <w:sz w:val="24"/>
        </w:rPr>
        <w:sym w:font="Symbol" w:char="F0AE"/>
      </w:r>
      <w:r w:rsidR="00C25952">
        <w:rPr>
          <w:sz w:val="24"/>
        </w:rPr>
        <w:t xml:space="preserve"> day)</w:t>
      </w:r>
    </w:p>
    <w:p w:rsidR="00733396" w:rsidRDefault="00733396" w:rsidP="00733396">
      <w:pPr>
        <w:ind w:left="1440"/>
        <w:rPr>
          <w:sz w:val="24"/>
        </w:rPr>
      </w:pPr>
    </w:p>
    <w:p w:rsidR="00733396" w:rsidRDefault="00733396" w:rsidP="00733396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Customer: combines members and corporate customers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r>
        <w:rPr>
          <w:sz w:val="24"/>
        </w:rPr>
        <w:t>MmbrId (retail database) | Corporate Customer Id (spreadsheet)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r>
        <w:rPr>
          <w:sz w:val="24"/>
        </w:rPr>
        <w:t>MmbrName (retail database) | Corporate Customer Name (worksheet but must be parsed as location also there)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r>
        <w:rPr>
          <w:sz w:val="24"/>
        </w:rPr>
        <w:t>Corporate Customer Location (worksheet): must be parsed as above reason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MmbrEmail: retail database; hierarchical (top level domain </w:t>
      </w:r>
      <w:r>
        <w:rPr>
          <w:sz w:val="24"/>
        </w:rPr>
        <w:sym w:font="Symbol" w:char="F0AE"/>
      </w:r>
      <w:r>
        <w:rPr>
          <w:sz w:val="24"/>
        </w:rPr>
        <w:t xml:space="preserve"> second level domain </w:t>
      </w:r>
      <w:r>
        <w:rPr>
          <w:sz w:val="24"/>
        </w:rPr>
        <w:sym w:font="Symbol" w:char="F0AE"/>
      </w:r>
      <w:r>
        <w:rPr>
          <w:sz w:val="24"/>
        </w:rPr>
        <w:t xml:space="preserve"> local part)</w:t>
      </w:r>
    </w:p>
    <w:p w:rsidR="00733396" w:rsidRPr="00733396" w:rsidRDefault="00733396" w:rsidP="00733396">
      <w:pPr>
        <w:numPr>
          <w:ilvl w:val="1"/>
          <w:numId w:val="3"/>
        </w:numPr>
      </w:pPr>
      <w:r>
        <w:rPr>
          <w:sz w:val="24"/>
        </w:rPr>
        <w:t>MmbrZip: retail database only</w:t>
      </w:r>
    </w:p>
    <w:sectPr w:rsidR="00733396" w:rsidRPr="00733396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1235B"/>
    <w:multiLevelType w:val="hybridMultilevel"/>
    <w:tmpl w:val="4942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71712"/>
    <w:multiLevelType w:val="hybridMultilevel"/>
    <w:tmpl w:val="79CA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B2900"/>
    <w:multiLevelType w:val="hybridMultilevel"/>
    <w:tmpl w:val="2D52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25952"/>
    <w:rsid w:val="0010764B"/>
    <w:rsid w:val="002B5745"/>
    <w:rsid w:val="00733396"/>
    <w:rsid w:val="00774B67"/>
    <w:rsid w:val="00820D3D"/>
    <w:rsid w:val="00A60417"/>
    <w:rsid w:val="00C2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5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2017-06-09T11:39:00Z</dcterms:created>
  <dcterms:modified xsi:type="dcterms:W3CDTF">2017-06-09T15:49:00Z</dcterms:modified>
</cp:coreProperties>
</file>