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B1BD" w14:textId="4672CD96" w:rsidR="00A11890" w:rsidRDefault="00A11890" w:rsidP="00A11890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FD46C4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7500/7506-Lecture 10: </w:t>
      </w:r>
      <w:r w:rsidR="0059054E" w:rsidRPr="000012FF">
        <w:rPr>
          <w:rFonts w:ascii="Calibri" w:hAnsi="Calibri"/>
          <w:sz w:val="28"/>
          <w:szCs w:val="28"/>
        </w:rPr>
        <w:t>Basic Scheduling Concepts</w:t>
      </w:r>
      <w:r w:rsidRPr="006F485E">
        <w:rPr>
          <w:rFonts w:ascii="Calibri" w:hAnsi="Calibri"/>
          <w:sz w:val="28"/>
          <w:szCs w:val="28"/>
        </w:rPr>
        <w:t xml:space="preserve"> </w:t>
      </w:r>
    </w:p>
    <w:p w14:paraId="38BA88C9" w14:textId="77777777" w:rsidR="00A11890" w:rsidRPr="002B64D1" w:rsidRDefault="00A11890" w:rsidP="00A11890">
      <w:pPr>
        <w:jc w:val="center"/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128DD412" w14:textId="77777777" w:rsidR="00A11890" w:rsidRDefault="00A11890" w:rsidP="00FC69B6">
      <w:pPr>
        <w:rPr>
          <w:rFonts w:ascii="Calibri" w:hAnsi="Calibri" w:cs="Arial"/>
          <w:b/>
          <w:sz w:val="22"/>
          <w:szCs w:val="22"/>
        </w:rPr>
      </w:pPr>
    </w:p>
    <w:p w14:paraId="645A0F81" w14:textId="15AA2D1F" w:rsidR="00570689" w:rsidRPr="004236A3" w:rsidRDefault="00570689" w:rsidP="00570689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 xml:space="preserve">1 </w:t>
      </w:r>
      <w:r w:rsidRPr="00916FDE">
        <w:rPr>
          <w:rFonts w:ascii="Calibri" w:hAnsi="Calibri" w:cs="Arial"/>
          <w:b/>
          <w:lang w:val="en-NZ"/>
        </w:rPr>
        <w:t>(</w:t>
      </w:r>
      <w:r w:rsidR="00FD46C4">
        <w:rPr>
          <w:rFonts w:ascii="Calibri" w:hAnsi="Calibri" w:cs="Arial"/>
          <w:b/>
          <w:lang w:val="en-NZ"/>
        </w:rPr>
        <w:t>Menti</w:t>
      </w:r>
      <w:r w:rsidRPr="00916FDE">
        <w:rPr>
          <w:rFonts w:ascii="Calibri" w:hAnsi="Calibri" w:cs="Arial"/>
          <w:b/>
          <w:lang w:val="en-NZ"/>
        </w:rPr>
        <w:t>)</w:t>
      </w:r>
      <w:r w:rsidRPr="006A1FD2">
        <w:rPr>
          <w:rFonts w:ascii="Calibri" w:hAnsi="Calibri" w:cs="Arial"/>
          <w:b/>
        </w:rPr>
        <w:t xml:space="preserve">: </w:t>
      </w:r>
      <w:r w:rsidRPr="00570689">
        <w:rPr>
          <w:rFonts w:ascii="Calibri" w:hAnsi="Calibri" w:cs="Arial"/>
        </w:rPr>
        <w:t>What is a process?</w:t>
      </w:r>
    </w:p>
    <w:p w14:paraId="30B1E8CF" w14:textId="77777777" w:rsidR="001131D1" w:rsidRPr="00570689" w:rsidRDefault="00FC4C8E" w:rsidP="00570689">
      <w:pPr>
        <w:numPr>
          <w:ilvl w:val="0"/>
          <w:numId w:val="33"/>
        </w:numPr>
        <w:rPr>
          <w:rFonts w:ascii="Calibri" w:hAnsi="Calibri" w:cs="Arial"/>
        </w:rPr>
      </w:pPr>
      <w:r w:rsidRPr="00570689">
        <w:rPr>
          <w:rFonts w:ascii="Calibri" w:hAnsi="Calibri" w:cs="Arial"/>
        </w:rPr>
        <w:t>It is an application to be loaded into CPU.</w:t>
      </w:r>
    </w:p>
    <w:p w14:paraId="343D2C22" w14:textId="77777777" w:rsidR="001131D1" w:rsidRPr="00570689" w:rsidRDefault="00FC4C8E" w:rsidP="00570689">
      <w:pPr>
        <w:numPr>
          <w:ilvl w:val="0"/>
          <w:numId w:val="33"/>
        </w:numPr>
        <w:rPr>
          <w:rFonts w:ascii="Calibri" w:hAnsi="Calibri" w:cs="Arial"/>
        </w:rPr>
      </w:pPr>
      <w:r w:rsidRPr="00570689">
        <w:rPr>
          <w:rFonts w:ascii="Calibri" w:hAnsi="Calibri" w:cs="Arial"/>
        </w:rPr>
        <w:t>It is a program stored on a file system.</w:t>
      </w:r>
    </w:p>
    <w:p w14:paraId="29D2F383" w14:textId="77777777" w:rsidR="001131D1" w:rsidRPr="00570689" w:rsidRDefault="00FC4C8E" w:rsidP="00570689">
      <w:pPr>
        <w:numPr>
          <w:ilvl w:val="0"/>
          <w:numId w:val="33"/>
        </w:numPr>
        <w:rPr>
          <w:rFonts w:ascii="Calibri" w:hAnsi="Calibri" w:cs="Arial"/>
        </w:rPr>
      </w:pPr>
      <w:r w:rsidRPr="00570689">
        <w:rPr>
          <w:rFonts w:ascii="Calibri" w:hAnsi="Calibri" w:cs="Arial"/>
        </w:rPr>
        <w:t>It is an application stored on a file system.</w:t>
      </w:r>
    </w:p>
    <w:p w14:paraId="1CD4B64B" w14:textId="77777777" w:rsidR="001131D1" w:rsidRPr="00570689" w:rsidRDefault="00FC4C8E" w:rsidP="00570689">
      <w:pPr>
        <w:numPr>
          <w:ilvl w:val="0"/>
          <w:numId w:val="33"/>
        </w:numPr>
        <w:rPr>
          <w:rFonts w:ascii="Calibri" w:hAnsi="Calibri" w:cs="Arial"/>
        </w:rPr>
      </w:pPr>
      <w:r w:rsidRPr="00570689">
        <w:rPr>
          <w:rFonts w:ascii="Calibri" w:hAnsi="Calibri" w:cs="Arial"/>
        </w:rPr>
        <w:t>It is an instance of a program in execution.</w:t>
      </w:r>
    </w:p>
    <w:p w14:paraId="5C2FA972" w14:textId="182082D9" w:rsidR="00570689" w:rsidRDefault="00570689" w:rsidP="00FD02AF">
      <w:pPr>
        <w:rPr>
          <w:rFonts w:ascii="Calibri" w:hAnsi="Calibri" w:cs="Arial"/>
          <w:b/>
        </w:rPr>
      </w:pPr>
    </w:p>
    <w:p w14:paraId="32488365" w14:textId="77777777" w:rsidR="009F7321" w:rsidRDefault="009F7321" w:rsidP="00FD02AF">
      <w:pPr>
        <w:rPr>
          <w:rFonts w:ascii="Calibri" w:hAnsi="Calibri" w:cs="Arial"/>
          <w:b/>
        </w:rPr>
      </w:pPr>
    </w:p>
    <w:p w14:paraId="4950B5C9" w14:textId="0DC4C9C8" w:rsidR="00A85D98" w:rsidRPr="004236A3" w:rsidRDefault="00A85D98" w:rsidP="00A85D98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 xml:space="preserve">2 </w:t>
      </w:r>
      <w:r w:rsidRPr="00916FDE">
        <w:rPr>
          <w:rFonts w:ascii="Calibri" w:hAnsi="Calibri" w:cs="Arial"/>
          <w:b/>
          <w:lang w:val="en-NZ"/>
        </w:rPr>
        <w:t>(</w:t>
      </w:r>
      <w:r w:rsidR="00FD46C4">
        <w:rPr>
          <w:rFonts w:ascii="Calibri" w:hAnsi="Calibri" w:cs="Arial"/>
          <w:b/>
          <w:lang w:val="en-NZ"/>
        </w:rPr>
        <w:t>Menti</w:t>
      </w:r>
      <w:r w:rsidRPr="00916FDE">
        <w:rPr>
          <w:rFonts w:ascii="Calibri" w:hAnsi="Calibri" w:cs="Arial"/>
          <w:b/>
          <w:lang w:val="en-NZ"/>
        </w:rPr>
        <w:t>)</w:t>
      </w:r>
      <w:r w:rsidRPr="006A1FD2">
        <w:rPr>
          <w:rFonts w:ascii="Calibri" w:hAnsi="Calibri" w:cs="Arial"/>
          <w:b/>
        </w:rPr>
        <w:t>:</w:t>
      </w:r>
      <w:r w:rsidR="006D6D14">
        <w:rPr>
          <w:rFonts w:ascii="Calibri" w:hAnsi="Calibri" w:cs="Arial"/>
          <w:b/>
        </w:rPr>
        <w:t xml:space="preserve"> </w:t>
      </w:r>
      <w:r w:rsidR="006D6D14" w:rsidRPr="006D6D14">
        <w:rPr>
          <w:rFonts w:ascii="Calibri" w:hAnsi="Calibri" w:cs="Arial"/>
        </w:rPr>
        <w:t xml:space="preserve">Which statement is </w:t>
      </w:r>
      <w:r w:rsidR="006D6D14" w:rsidRPr="006D6D14">
        <w:rPr>
          <w:rFonts w:ascii="Calibri" w:hAnsi="Calibri" w:cs="Arial"/>
          <w:u w:val="single"/>
        </w:rPr>
        <w:t>incorrect</w:t>
      </w:r>
      <w:r w:rsidR="006D6D14" w:rsidRPr="006D6D14">
        <w:rPr>
          <w:rFonts w:ascii="Calibri" w:hAnsi="Calibri" w:cs="Arial"/>
        </w:rPr>
        <w:t xml:space="preserve"> about context switch?</w:t>
      </w:r>
    </w:p>
    <w:p w14:paraId="51BFF53D" w14:textId="77777777" w:rsidR="001131D1" w:rsidRPr="00552274" w:rsidRDefault="00FC4C8E" w:rsidP="00552274">
      <w:pPr>
        <w:numPr>
          <w:ilvl w:val="0"/>
          <w:numId w:val="35"/>
        </w:numPr>
        <w:rPr>
          <w:rFonts w:ascii="Calibri" w:hAnsi="Calibri" w:cs="Arial"/>
        </w:rPr>
      </w:pPr>
      <w:r w:rsidRPr="00552274">
        <w:rPr>
          <w:rFonts w:ascii="Calibri" w:hAnsi="Calibri" w:cs="Arial"/>
        </w:rPr>
        <w:t>It stores the state of a running process</w:t>
      </w:r>
    </w:p>
    <w:p w14:paraId="4C30049E" w14:textId="452C99E1" w:rsidR="001131D1" w:rsidRPr="00552274" w:rsidRDefault="00FC4C8E" w:rsidP="00552274">
      <w:pPr>
        <w:numPr>
          <w:ilvl w:val="0"/>
          <w:numId w:val="35"/>
        </w:numPr>
        <w:rPr>
          <w:rFonts w:ascii="Calibri" w:hAnsi="Calibri" w:cs="Arial"/>
        </w:rPr>
      </w:pPr>
      <w:r w:rsidRPr="00552274">
        <w:rPr>
          <w:rFonts w:ascii="Calibri" w:hAnsi="Calibri" w:cs="Arial"/>
        </w:rPr>
        <w:t>It resumes the execution of a ready process</w:t>
      </w:r>
    </w:p>
    <w:p w14:paraId="692E0AF8" w14:textId="77777777" w:rsidR="001131D1" w:rsidRPr="00552274" w:rsidRDefault="00FC4C8E" w:rsidP="00552274">
      <w:pPr>
        <w:numPr>
          <w:ilvl w:val="0"/>
          <w:numId w:val="35"/>
        </w:numPr>
        <w:rPr>
          <w:rFonts w:ascii="Calibri" w:hAnsi="Calibri" w:cs="Arial"/>
        </w:rPr>
      </w:pPr>
      <w:r w:rsidRPr="00552274">
        <w:rPr>
          <w:rFonts w:ascii="Calibri" w:hAnsi="Calibri" w:cs="Arial"/>
        </w:rPr>
        <w:t>It allows multiple CPUs to share resources</w:t>
      </w:r>
    </w:p>
    <w:p w14:paraId="2667C9AD" w14:textId="77777777" w:rsidR="001131D1" w:rsidRPr="00552274" w:rsidRDefault="00FC4C8E" w:rsidP="00552274">
      <w:pPr>
        <w:numPr>
          <w:ilvl w:val="0"/>
          <w:numId w:val="35"/>
        </w:numPr>
        <w:rPr>
          <w:rFonts w:ascii="Calibri" w:hAnsi="Calibri" w:cs="Arial"/>
        </w:rPr>
      </w:pPr>
      <w:r w:rsidRPr="00552274">
        <w:rPr>
          <w:rFonts w:ascii="Calibri" w:hAnsi="Calibri" w:cs="Arial"/>
        </w:rPr>
        <w:t xml:space="preserve">It is an essential feature of a multi-tasking operating system. </w:t>
      </w:r>
    </w:p>
    <w:p w14:paraId="21FF39BD" w14:textId="22E574E3" w:rsidR="009F7321" w:rsidRDefault="009F7321" w:rsidP="00FD02AF">
      <w:pPr>
        <w:rPr>
          <w:rFonts w:ascii="Calibri" w:hAnsi="Calibri" w:cs="Arial"/>
          <w:b/>
        </w:rPr>
      </w:pPr>
    </w:p>
    <w:p w14:paraId="57C1EEF9" w14:textId="77777777" w:rsidR="009F7321" w:rsidRDefault="009F7321" w:rsidP="00FD02AF">
      <w:pPr>
        <w:rPr>
          <w:rFonts w:ascii="Calibri" w:hAnsi="Calibri" w:cs="Arial"/>
          <w:b/>
        </w:rPr>
      </w:pPr>
    </w:p>
    <w:p w14:paraId="220FC31C" w14:textId="1D2A8271" w:rsidR="00A6524B" w:rsidRDefault="00A6524B" w:rsidP="00FD02AF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 w:rsidR="0063783C">
        <w:rPr>
          <w:rFonts w:ascii="Calibri" w:hAnsi="Calibri" w:cs="Arial"/>
          <w:b/>
        </w:rPr>
        <w:t>3</w:t>
      </w:r>
      <w:r w:rsidRPr="006A1FD2">
        <w:rPr>
          <w:rFonts w:ascii="Calibri" w:hAnsi="Calibri" w:cs="Arial"/>
          <w:b/>
        </w:rPr>
        <w:t xml:space="preserve">: </w:t>
      </w:r>
      <w:r w:rsidRPr="00A6524B">
        <w:rPr>
          <w:rFonts w:ascii="Calibri" w:hAnsi="Calibri" w:cs="Arial"/>
        </w:rPr>
        <w:t>Please design a process scheduling system diagram</w:t>
      </w:r>
      <w:r>
        <w:rPr>
          <w:rFonts w:ascii="Calibri" w:hAnsi="Calibri" w:cs="Arial"/>
        </w:rPr>
        <w:t>. (</w:t>
      </w:r>
      <w:r w:rsidRPr="00A6524B">
        <w:rPr>
          <w:rFonts w:ascii="Calibri" w:hAnsi="Calibri" w:cs="Arial"/>
          <w:b/>
        </w:rPr>
        <w:t>Hints</w:t>
      </w:r>
      <w:r>
        <w:rPr>
          <w:rFonts w:ascii="Calibri" w:hAnsi="Calibri" w:cs="Arial"/>
        </w:rPr>
        <w:t>: two queues</w:t>
      </w:r>
      <w:r w:rsidR="000F63C6">
        <w:rPr>
          <w:rFonts w:ascii="Calibri" w:hAnsi="Calibri" w:cs="Arial"/>
        </w:rPr>
        <w:t xml:space="preserve">, </w:t>
      </w:r>
      <w:r w:rsidR="000F63C6" w:rsidRPr="000F63C6">
        <w:rPr>
          <w:rFonts w:ascii="Calibri" w:hAnsi="Calibri" w:cs="Arial"/>
        </w:rPr>
        <w:t>one scheduler</w:t>
      </w:r>
      <w:r>
        <w:rPr>
          <w:rFonts w:ascii="Calibri" w:hAnsi="Calibri" w:cs="Arial"/>
        </w:rPr>
        <w:t>)</w:t>
      </w:r>
    </w:p>
    <w:p w14:paraId="28BAE513" w14:textId="42C2E045" w:rsidR="00A6524B" w:rsidRDefault="00A6524B" w:rsidP="000F63C6">
      <w:pPr>
        <w:jc w:val="center"/>
        <w:rPr>
          <w:rFonts w:ascii="Calibri" w:hAnsi="Calibri" w:cs="Arial"/>
          <w:b/>
        </w:rPr>
      </w:pPr>
    </w:p>
    <w:p w14:paraId="4922843E" w14:textId="66E65DDD" w:rsidR="009F7321" w:rsidRDefault="009F7321" w:rsidP="000F63C6">
      <w:pPr>
        <w:jc w:val="center"/>
        <w:rPr>
          <w:rFonts w:ascii="Calibri" w:hAnsi="Calibri" w:cs="Arial"/>
          <w:b/>
        </w:rPr>
      </w:pPr>
    </w:p>
    <w:p w14:paraId="2EABC6BF" w14:textId="0EF4509A" w:rsidR="009F7321" w:rsidRDefault="009F7321" w:rsidP="000F63C6">
      <w:pPr>
        <w:jc w:val="center"/>
        <w:rPr>
          <w:rFonts w:ascii="Calibri" w:hAnsi="Calibri" w:cs="Arial"/>
          <w:b/>
        </w:rPr>
      </w:pPr>
    </w:p>
    <w:p w14:paraId="4DC4D4CC" w14:textId="13248070" w:rsidR="009F7321" w:rsidRDefault="009F7321" w:rsidP="000F63C6">
      <w:pPr>
        <w:jc w:val="center"/>
        <w:rPr>
          <w:rFonts w:ascii="Calibri" w:hAnsi="Calibri" w:cs="Arial"/>
          <w:b/>
        </w:rPr>
      </w:pPr>
    </w:p>
    <w:p w14:paraId="7A5FF27F" w14:textId="4DE6D99D" w:rsidR="009F7321" w:rsidRDefault="009F7321" w:rsidP="000F63C6">
      <w:pPr>
        <w:jc w:val="center"/>
        <w:rPr>
          <w:rFonts w:ascii="Calibri" w:hAnsi="Calibri" w:cs="Arial"/>
          <w:b/>
        </w:rPr>
      </w:pPr>
    </w:p>
    <w:p w14:paraId="2C373008" w14:textId="5C3A6E22" w:rsidR="009F7321" w:rsidRDefault="009F7321" w:rsidP="000F63C6">
      <w:pPr>
        <w:jc w:val="center"/>
        <w:rPr>
          <w:rFonts w:ascii="Calibri" w:hAnsi="Calibri" w:cs="Arial"/>
          <w:b/>
        </w:rPr>
      </w:pPr>
    </w:p>
    <w:p w14:paraId="489FF647" w14:textId="3BB7D929" w:rsidR="009F7321" w:rsidRDefault="009F7321" w:rsidP="000F63C6">
      <w:pPr>
        <w:jc w:val="center"/>
        <w:rPr>
          <w:rFonts w:ascii="Calibri" w:hAnsi="Calibri" w:cs="Arial"/>
          <w:b/>
        </w:rPr>
      </w:pPr>
    </w:p>
    <w:p w14:paraId="1712CBCB" w14:textId="4720F2AD" w:rsidR="009F7321" w:rsidRDefault="009F7321" w:rsidP="000F63C6">
      <w:pPr>
        <w:jc w:val="center"/>
        <w:rPr>
          <w:rFonts w:ascii="Calibri" w:hAnsi="Calibri" w:cs="Arial"/>
          <w:b/>
        </w:rPr>
      </w:pPr>
    </w:p>
    <w:p w14:paraId="560ABF12" w14:textId="755108C7" w:rsidR="009F7321" w:rsidRDefault="009F7321" w:rsidP="000F63C6">
      <w:pPr>
        <w:jc w:val="center"/>
        <w:rPr>
          <w:rFonts w:ascii="Calibri" w:hAnsi="Calibri" w:cs="Arial"/>
          <w:b/>
        </w:rPr>
      </w:pPr>
    </w:p>
    <w:p w14:paraId="40CAA212" w14:textId="77777777" w:rsidR="009F7321" w:rsidRDefault="009F7321" w:rsidP="000F63C6">
      <w:pPr>
        <w:jc w:val="center"/>
        <w:rPr>
          <w:rFonts w:ascii="Calibri" w:hAnsi="Calibri" w:cs="Arial"/>
          <w:b/>
        </w:rPr>
      </w:pPr>
    </w:p>
    <w:p w14:paraId="4076C895" w14:textId="77777777" w:rsidR="007164A8" w:rsidRDefault="007164A8" w:rsidP="00E82ED9">
      <w:pPr>
        <w:rPr>
          <w:rFonts w:ascii="Calibri" w:hAnsi="Calibri" w:cs="Arial"/>
          <w:b/>
        </w:rPr>
      </w:pPr>
    </w:p>
    <w:p w14:paraId="162BEEA0" w14:textId="77777777" w:rsidR="007164A8" w:rsidRDefault="007164A8" w:rsidP="00E82ED9">
      <w:pPr>
        <w:rPr>
          <w:rFonts w:ascii="Calibri" w:hAnsi="Calibri" w:cs="Arial"/>
          <w:b/>
        </w:rPr>
      </w:pPr>
    </w:p>
    <w:p w14:paraId="5118F34B" w14:textId="77777777" w:rsidR="007164A8" w:rsidRDefault="007164A8" w:rsidP="00E82ED9">
      <w:pPr>
        <w:rPr>
          <w:rFonts w:ascii="Calibri" w:hAnsi="Calibri" w:cs="Arial"/>
          <w:b/>
        </w:rPr>
      </w:pPr>
    </w:p>
    <w:p w14:paraId="26C54BF1" w14:textId="619B5FDE" w:rsidR="007164A8" w:rsidRDefault="007164A8" w:rsidP="00E82ED9">
      <w:pPr>
        <w:rPr>
          <w:rFonts w:ascii="Calibri" w:hAnsi="Calibri" w:cs="Arial"/>
          <w:b/>
        </w:rPr>
      </w:pPr>
    </w:p>
    <w:p w14:paraId="20B9B74B" w14:textId="0FB98474" w:rsidR="009F7321" w:rsidRDefault="009F7321" w:rsidP="00E82ED9">
      <w:pPr>
        <w:rPr>
          <w:rFonts w:ascii="Calibri" w:hAnsi="Calibri" w:cs="Arial"/>
          <w:b/>
        </w:rPr>
      </w:pPr>
    </w:p>
    <w:p w14:paraId="36CF4121" w14:textId="45F99D60" w:rsidR="009F7321" w:rsidRDefault="009F7321" w:rsidP="00E82ED9">
      <w:pPr>
        <w:rPr>
          <w:rFonts w:ascii="Calibri" w:hAnsi="Calibri" w:cs="Arial"/>
          <w:b/>
        </w:rPr>
      </w:pPr>
    </w:p>
    <w:p w14:paraId="1BB0CA67" w14:textId="68519048" w:rsidR="009F7321" w:rsidRDefault="009F7321" w:rsidP="00E82ED9">
      <w:pPr>
        <w:rPr>
          <w:rFonts w:ascii="Calibri" w:hAnsi="Calibri" w:cs="Arial"/>
          <w:b/>
        </w:rPr>
      </w:pPr>
    </w:p>
    <w:p w14:paraId="1C190335" w14:textId="77777777" w:rsidR="009F7321" w:rsidRDefault="009F7321" w:rsidP="00E82ED9">
      <w:pPr>
        <w:rPr>
          <w:rFonts w:ascii="Calibri" w:hAnsi="Calibri" w:cs="Arial"/>
          <w:b/>
        </w:rPr>
      </w:pPr>
    </w:p>
    <w:p w14:paraId="1153B273" w14:textId="6CA173BE" w:rsidR="00E82ED9" w:rsidRDefault="00803771" w:rsidP="00E82ED9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E82ED9" w:rsidRPr="006A1FD2">
        <w:rPr>
          <w:rFonts w:ascii="Calibri" w:hAnsi="Calibri" w:cs="Arial"/>
          <w:b/>
        </w:rPr>
        <w:t xml:space="preserve">Exercise </w:t>
      </w:r>
      <w:r w:rsidR="00E07ADE">
        <w:rPr>
          <w:rFonts w:ascii="Calibri" w:hAnsi="Calibri" w:cs="Arial"/>
          <w:b/>
        </w:rPr>
        <w:t>4</w:t>
      </w:r>
      <w:r w:rsidR="00E82ED9" w:rsidRPr="006A1FD2">
        <w:rPr>
          <w:rFonts w:ascii="Calibri" w:hAnsi="Calibri" w:cs="Arial"/>
          <w:b/>
        </w:rPr>
        <w:t xml:space="preserve">: </w:t>
      </w:r>
      <w:r w:rsidR="00E82ED9" w:rsidRPr="006A1FD2">
        <w:rPr>
          <w:rFonts w:ascii="Calibri" w:hAnsi="Calibri" w:cs="Arial"/>
        </w:rPr>
        <w:t>What are reasons for</w:t>
      </w:r>
      <w:r w:rsidR="00E82ED9" w:rsidRPr="006A1FD2">
        <w:rPr>
          <w:rFonts w:ascii="Calibri" w:hAnsi="Calibri" w:cs="Arial"/>
          <w:b/>
        </w:rPr>
        <w:t xml:space="preserve"> </w:t>
      </w:r>
      <w:r w:rsidR="00E82ED9" w:rsidRPr="006A1FD2">
        <w:rPr>
          <w:rFonts w:ascii="Calibri" w:hAnsi="Calibri" w:cs="Arial"/>
        </w:rPr>
        <w:t>running jobs (processes) to cease using a CPU?  (Write down one or two reasons)</w:t>
      </w:r>
    </w:p>
    <w:p w14:paraId="51C79EF3" w14:textId="77777777" w:rsidR="007164A8" w:rsidRDefault="007164A8" w:rsidP="00E82ED9">
      <w:pPr>
        <w:rPr>
          <w:rFonts w:ascii="Calibri" w:hAnsi="Calibri" w:cs="Arial"/>
          <w:b/>
        </w:rPr>
      </w:pPr>
    </w:p>
    <w:p w14:paraId="70BC8096" w14:textId="38B8560B" w:rsidR="00E82ED9" w:rsidRDefault="00E82ED9" w:rsidP="00FD02AF">
      <w:pPr>
        <w:rPr>
          <w:rFonts w:ascii="Calibri" w:hAnsi="Calibri" w:cs="Arial"/>
          <w:b/>
        </w:rPr>
      </w:pPr>
    </w:p>
    <w:p w14:paraId="12C9C51B" w14:textId="77777777" w:rsidR="009F7321" w:rsidRDefault="009F7321" w:rsidP="00FD02AF">
      <w:pPr>
        <w:rPr>
          <w:rFonts w:ascii="Calibri" w:hAnsi="Calibri" w:cs="Arial"/>
          <w:b/>
        </w:rPr>
      </w:pPr>
    </w:p>
    <w:p w14:paraId="5C370EB8" w14:textId="14173A54" w:rsidR="007164A8" w:rsidRDefault="007164A8" w:rsidP="00FD02AF">
      <w:pPr>
        <w:rPr>
          <w:rFonts w:ascii="Calibri" w:hAnsi="Calibri" w:cs="Arial"/>
          <w:b/>
        </w:rPr>
      </w:pPr>
    </w:p>
    <w:p w14:paraId="22768356" w14:textId="50351C55" w:rsidR="007164A8" w:rsidRDefault="007164A8" w:rsidP="007164A8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lastRenderedPageBreak/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5</w:t>
      </w:r>
      <w:r w:rsidRPr="006A1FD2">
        <w:rPr>
          <w:rFonts w:ascii="Calibri" w:hAnsi="Calibri" w:cs="Arial"/>
          <w:b/>
        </w:rPr>
        <w:t xml:space="preserve">: </w:t>
      </w:r>
      <w:r w:rsidRPr="007164A8">
        <w:rPr>
          <w:rFonts w:ascii="Calibri" w:hAnsi="Calibri" w:cs="Arial"/>
        </w:rPr>
        <w:t>What is the data structure of items in the ready queue and I/O queue?</w:t>
      </w:r>
    </w:p>
    <w:p w14:paraId="3B2558C6" w14:textId="373601B7" w:rsidR="007164A8" w:rsidRDefault="007164A8" w:rsidP="007164A8">
      <w:pPr>
        <w:rPr>
          <w:rFonts w:ascii="Calibri" w:hAnsi="Calibri" w:cs="Arial"/>
        </w:rPr>
      </w:pPr>
    </w:p>
    <w:p w14:paraId="5099FFAC" w14:textId="4C2BF473" w:rsidR="009F7321" w:rsidRDefault="009F7321" w:rsidP="007164A8">
      <w:pPr>
        <w:rPr>
          <w:rFonts w:ascii="Calibri" w:hAnsi="Calibri" w:cs="Arial"/>
        </w:rPr>
      </w:pPr>
    </w:p>
    <w:p w14:paraId="70E5039D" w14:textId="1CC8861D" w:rsidR="009F7321" w:rsidRDefault="009F7321" w:rsidP="007164A8">
      <w:pPr>
        <w:rPr>
          <w:rFonts w:ascii="Calibri" w:hAnsi="Calibri" w:cs="Arial"/>
        </w:rPr>
      </w:pPr>
    </w:p>
    <w:p w14:paraId="53CDC58D" w14:textId="77777777" w:rsidR="009F7321" w:rsidRDefault="009F7321" w:rsidP="007164A8">
      <w:pPr>
        <w:rPr>
          <w:rFonts w:ascii="Calibri" w:hAnsi="Calibri" w:cs="Arial"/>
        </w:rPr>
      </w:pPr>
    </w:p>
    <w:p w14:paraId="7222092D" w14:textId="635FA5C0" w:rsidR="00FD02AF" w:rsidRPr="004236A3" w:rsidRDefault="00570689" w:rsidP="00FD02AF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FD02AF" w:rsidRPr="006A1FD2">
        <w:rPr>
          <w:rFonts w:ascii="Calibri" w:hAnsi="Calibri" w:cs="Arial"/>
          <w:b/>
        </w:rPr>
        <w:t xml:space="preserve">Exercise </w:t>
      </w:r>
      <w:r w:rsidR="00FE3EDD">
        <w:rPr>
          <w:rFonts w:ascii="Calibri" w:hAnsi="Calibri" w:cs="Arial"/>
          <w:b/>
        </w:rPr>
        <w:t>6</w:t>
      </w:r>
      <w:r w:rsidR="00A11890">
        <w:rPr>
          <w:rFonts w:ascii="Calibri" w:hAnsi="Calibri" w:cs="Arial"/>
          <w:b/>
        </w:rPr>
        <w:t xml:space="preserve"> </w:t>
      </w:r>
      <w:r w:rsidR="00A11890" w:rsidRPr="00916FDE">
        <w:rPr>
          <w:rFonts w:ascii="Calibri" w:hAnsi="Calibri" w:cs="Arial"/>
          <w:b/>
          <w:lang w:val="en-NZ"/>
        </w:rPr>
        <w:t>(</w:t>
      </w:r>
      <w:r w:rsidR="00FD46C4">
        <w:rPr>
          <w:rFonts w:ascii="Calibri" w:hAnsi="Calibri" w:cs="Arial"/>
          <w:b/>
          <w:lang w:val="en-NZ"/>
        </w:rPr>
        <w:t>Menti</w:t>
      </w:r>
      <w:r w:rsidR="00A11890" w:rsidRPr="00916FDE">
        <w:rPr>
          <w:rFonts w:ascii="Calibri" w:hAnsi="Calibri" w:cs="Arial"/>
          <w:b/>
          <w:lang w:val="en-NZ"/>
        </w:rPr>
        <w:t>)</w:t>
      </w:r>
      <w:r w:rsidR="00FD02AF" w:rsidRPr="006A1FD2">
        <w:rPr>
          <w:rFonts w:ascii="Calibri" w:hAnsi="Calibri" w:cs="Arial"/>
          <w:b/>
        </w:rPr>
        <w:t xml:space="preserve">: </w:t>
      </w:r>
      <w:r w:rsidR="00FD02AF" w:rsidRPr="004236A3">
        <w:rPr>
          <w:rFonts w:ascii="Calibri" w:hAnsi="Calibri" w:cs="Arial"/>
        </w:rPr>
        <w:t xml:space="preserve">The system objectives of processor scheduling </w:t>
      </w:r>
      <w:r w:rsidR="00FD02AF" w:rsidRPr="004236A3">
        <w:rPr>
          <w:rFonts w:ascii="Calibri" w:hAnsi="Calibri" w:cs="Arial"/>
          <w:lang w:val="en-NZ"/>
        </w:rPr>
        <w:t xml:space="preserve">include the following ones </w:t>
      </w:r>
      <w:r w:rsidR="00FD02AF" w:rsidRPr="004236A3">
        <w:rPr>
          <w:rFonts w:ascii="Calibri" w:hAnsi="Calibri" w:cs="Arial"/>
          <w:u w:val="single"/>
          <w:lang w:val="en-NZ"/>
        </w:rPr>
        <w:t>except</w:t>
      </w:r>
      <w:r w:rsidR="00FD02AF" w:rsidRPr="004236A3">
        <w:rPr>
          <w:rFonts w:ascii="Calibri" w:hAnsi="Calibri" w:cs="Arial"/>
          <w:lang w:val="en-NZ"/>
        </w:rPr>
        <w:t>:</w:t>
      </w:r>
    </w:p>
    <w:p w14:paraId="1EC6F817" w14:textId="77777777" w:rsidR="00FD02AF" w:rsidRPr="004236A3" w:rsidRDefault="00FD02AF" w:rsidP="00E82ED9">
      <w:pPr>
        <w:numPr>
          <w:ilvl w:val="0"/>
          <w:numId w:val="37"/>
        </w:numPr>
        <w:rPr>
          <w:rFonts w:ascii="Calibri" w:hAnsi="Calibri" w:cs="Arial"/>
        </w:rPr>
      </w:pPr>
      <w:r>
        <w:rPr>
          <w:rFonts w:ascii="Calibri" w:hAnsi="Calibri" w:cs="Arial"/>
          <w:lang w:val="en-NZ"/>
        </w:rPr>
        <w:t>Reduce response time</w:t>
      </w:r>
    </w:p>
    <w:p w14:paraId="52283DD5" w14:textId="77777777" w:rsidR="00FD02AF" w:rsidRPr="004236A3" w:rsidRDefault="00FD02AF" w:rsidP="00E82ED9">
      <w:pPr>
        <w:numPr>
          <w:ilvl w:val="0"/>
          <w:numId w:val="37"/>
        </w:numPr>
        <w:rPr>
          <w:rFonts w:ascii="Calibri" w:hAnsi="Calibri" w:cs="Arial"/>
        </w:rPr>
      </w:pPr>
      <w:r w:rsidRPr="004236A3">
        <w:rPr>
          <w:rFonts w:ascii="Calibri" w:hAnsi="Calibri" w:cs="Arial"/>
          <w:lang w:val="en-NZ"/>
        </w:rPr>
        <w:t>Improve throughput</w:t>
      </w:r>
    </w:p>
    <w:p w14:paraId="6CD8E60C" w14:textId="401ACB76" w:rsidR="00FD02AF" w:rsidRPr="00E82ED9" w:rsidRDefault="00FD02AF" w:rsidP="00E82ED9">
      <w:pPr>
        <w:numPr>
          <w:ilvl w:val="0"/>
          <w:numId w:val="37"/>
        </w:numPr>
        <w:rPr>
          <w:rFonts w:ascii="Calibri" w:hAnsi="Calibri" w:cs="Arial"/>
        </w:rPr>
      </w:pPr>
      <w:r w:rsidRPr="004236A3">
        <w:rPr>
          <w:rFonts w:ascii="Calibri" w:hAnsi="Calibri" w:cs="Arial"/>
          <w:lang w:val="en-NZ"/>
        </w:rPr>
        <w:t>Minimize context switch overhead</w:t>
      </w:r>
    </w:p>
    <w:p w14:paraId="57FE5A1C" w14:textId="0B29B291" w:rsidR="00FD02AF" w:rsidRPr="00E82ED9" w:rsidRDefault="00FD02AF" w:rsidP="00F907D6">
      <w:pPr>
        <w:numPr>
          <w:ilvl w:val="0"/>
          <w:numId w:val="37"/>
        </w:numPr>
        <w:rPr>
          <w:rFonts w:ascii="Calibri" w:hAnsi="Calibri" w:cs="Arial"/>
        </w:rPr>
      </w:pPr>
      <w:r w:rsidRPr="00E82ED9">
        <w:rPr>
          <w:rFonts w:ascii="Calibri" w:hAnsi="Calibri" w:cs="Arial"/>
          <w:lang w:val="en-NZ"/>
        </w:rPr>
        <w:t>Optimize processor efficiency</w:t>
      </w:r>
    </w:p>
    <w:p w14:paraId="674C852D" w14:textId="4D4DC66E" w:rsidR="009F7321" w:rsidRPr="006A1FD2" w:rsidRDefault="009F7321" w:rsidP="00864EFE">
      <w:pPr>
        <w:rPr>
          <w:rFonts w:ascii="Calibri" w:hAnsi="Calibri" w:cs="Arial"/>
        </w:rPr>
      </w:pPr>
    </w:p>
    <w:p w14:paraId="33B2B2D3" w14:textId="5AAB3199" w:rsidR="00DB018D" w:rsidRDefault="00803771" w:rsidP="00864EFE">
      <w:pPr>
        <w:rPr>
          <w:rFonts w:ascii="Calibri" w:hAnsi="Calibri" w:cs="Courier New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864EFE" w:rsidRPr="006A1FD2">
        <w:rPr>
          <w:rFonts w:ascii="Calibri" w:hAnsi="Calibri" w:cs="Arial"/>
          <w:b/>
        </w:rPr>
        <w:t xml:space="preserve">Exercise </w:t>
      </w:r>
      <w:r w:rsidR="00EE2312">
        <w:rPr>
          <w:rFonts w:ascii="Calibri" w:hAnsi="Calibri" w:cs="Arial"/>
          <w:b/>
        </w:rPr>
        <w:t>7</w:t>
      </w:r>
      <w:r w:rsidR="00864EFE">
        <w:rPr>
          <w:rFonts w:ascii="Calibri" w:hAnsi="Calibri" w:cs="Arial"/>
          <w:b/>
        </w:rPr>
        <w:t xml:space="preserve"> </w:t>
      </w:r>
      <w:r w:rsidR="00864EFE" w:rsidRPr="00916FDE">
        <w:rPr>
          <w:rFonts w:ascii="Calibri" w:hAnsi="Calibri" w:cs="Arial"/>
          <w:b/>
          <w:lang w:val="en-NZ"/>
        </w:rPr>
        <w:t>(</w:t>
      </w:r>
      <w:r w:rsidR="00FD46C4">
        <w:rPr>
          <w:rFonts w:ascii="Calibri" w:hAnsi="Calibri" w:cs="Arial"/>
          <w:b/>
          <w:lang w:val="en-NZ"/>
        </w:rPr>
        <w:t>Menti</w:t>
      </w:r>
      <w:r w:rsidR="00864EFE" w:rsidRPr="00916FDE">
        <w:rPr>
          <w:rFonts w:ascii="Calibri" w:hAnsi="Calibri" w:cs="Arial"/>
          <w:b/>
          <w:lang w:val="en-NZ"/>
        </w:rPr>
        <w:t>):</w:t>
      </w:r>
      <w:r w:rsidR="00864EFE" w:rsidRPr="006A1FD2">
        <w:rPr>
          <w:rFonts w:ascii="Calibri" w:hAnsi="Calibri" w:cs="Arial"/>
          <w:b/>
        </w:rPr>
        <w:t xml:space="preserve"> </w:t>
      </w:r>
      <w:r w:rsidR="00864EFE" w:rsidRPr="006A1FD2">
        <w:rPr>
          <w:rFonts w:ascii="Calibri" w:hAnsi="Calibri" w:cs="Arial"/>
        </w:rPr>
        <w:t>The shortest job next scheduling algorithm schedules the following five jobs.</w:t>
      </w:r>
      <w:r w:rsidR="00864EFE" w:rsidRPr="006A1FD2">
        <w:rPr>
          <w:rFonts w:ascii="Calibri" w:hAnsi="Calibri" w:cs="Courier New"/>
        </w:rPr>
        <w:t xml:space="preserve"> </w:t>
      </w:r>
    </w:p>
    <w:p w14:paraId="4CAFAF24" w14:textId="75C0919D" w:rsidR="001464C3" w:rsidRDefault="001464C3" w:rsidP="001464C3">
      <w:pPr>
        <w:ind w:left="720" w:firstLine="720"/>
        <w:rPr>
          <w:rFonts w:ascii="Calibri" w:hAnsi="Calibri" w:cs="Courier New"/>
        </w:rPr>
      </w:pPr>
      <w:r>
        <w:rPr>
          <w:rFonts w:ascii="Calibri" w:hAnsi="Calibri" w:cs="Courier New"/>
        </w:rPr>
        <w:t>i</w:t>
      </w:r>
      <w:r>
        <w:rPr>
          <w:rFonts w:ascii="Calibri" w:hAnsi="Calibri" w:cs="Courier New"/>
        </w:rPr>
        <w:tab/>
        <w:t>0</w:t>
      </w:r>
      <w:r>
        <w:rPr>
          <w:rFonts w:ascii="Calibri" w:hAnsi="Calibri" w:cs="Courier New"/>
        </w:rPr>
        <w:tab/>
        <w:t>1</w:t>
      </w:r>
      <w:r>
        <w:rPr>
          <w:rFonts w:ascii="Calibri" w:hAnsi="Calibri" w:cs="Courier New"/>
        </w:rPr>
        <w:tab/>
        <w:t>2</w:t>
      </w:r>
      <w:r>
        <w:rPr>
          <w:rFonts w:ascii="Calibri" w:hAnsi="Calibri" w:cs="Courier New"/>
        </w:rPr>
        <w:tab/>
        <w:t>3</w:t>
      </w:r>
      <w:r>
        <w:rPr>
          <w:rFonts w:ascii="Calibri" w:hAnsi="Calibri" w:cs="Courier New"/>
        </w:rPr>
        <w:tab/>
        <w:t>4</w:t>
      </w:r>
    </w:p>
    <w:p w14:paraId="40B66355" w14:textId="3C98F3E5" w:rsidR="001464C3" w:rsidRDefault="001464C3" w:rsidP="001464C3">
      <w:pPr>
        <w:ind w:left="720" w:firstLine="720"/>
        <w:rPr>
          <w:rFonts w:ascii="Calibri" w:hAnsi="Calibri" w:cs="Courier New"/>
        </w:rPr>
      </w:pPr>
      <w:r>
        <w:rPr>
          <w:rFonts w:ascii="Calibri" w:hAnsi="Calibri" w:cs="Courier New"/>
        </w:rPr>
        <w:t>t(pi)</w:t>
      </w:r>
      <w:r>
        <w:rPr>
          <w:rFonts w:ascii="Calibri" w:hAnsi="Calibri" w:cs="Courier New"/>
        </w:rPr>
        <w:tab/>
        <w:t>350</w:t>
      </w:r>
      <w:r>
        <w:rPr>
          <w:rFonts w:ascii="Calibri" w:hAnsi="Calibri" w:cs="Courier New"/>
        </w:rPr>
        <w:tab/>
        <w:t>125</w:t>
      </w:r>
      <w:r>
        <w:rPr>
          <w:rFonts w:ascii="Calibri" w:hAnsi="Calibri" w:cs="Courier New"/>
        </w:rPr>
        <w:tab/>
        <w:t>475</w:t>
      </w:r>
      <w:r>
        <w:rPr>
          <w:rFonts w:ascii="Calibri" w:hAnsi="Calibri" w:cs="Courier New"/>
        </w:rPr>
        <w:tab/>
        <w:t>250</w:t>
      </w:r>
      <w:r>
        <w:rPr>
          <w:rFonts w:ascii="Calibri" w:hAnsi="Calibri" w:cs="Courier New"/>
        </w:rPr>
        <w:tab/>
        <w:t>75</w:t>
      </w:r>
    </w:p>
    <w:p w14:paraId="22943812" w14:textId="03849176" w:rsidR="00864EFE" w:rsidRPr="006A1FD2" w:rsidRDefault="00864EFE" w:rsidP="00864EFE">
      <w:pPr>
        <w:rPr>
          <w:rFonts w:ascii="Calibri" w:hAnsi="Calibri" w:cs="Courier New"/>
        </w:rPr>
      </w:pPr>
      <w:r>
        <w:rPr>
          <w:rFonts w:ascii="Calibri" w:hAnsi="Calibri" w:cs="Courier New"/>
        </w:rPr>
        <w:t>(</w:t>
      </w:r>
      <w:r w:rsidR="00E443D5">
        <w:rPr>
          <w:rFonts w:ascii="Calibri" w:hAnsi="Calibri" w:cs="Courier New"/>
        </w:rPr>
        <w:t>7</w:t>
      </w:r>
      <w:r>
        <w:rPr>
          <w:rFonts w:ascii="Calibri" w:hAnsi="Calibri" w:cs="Courier New"/>
        </w:rPr>
        <w:t xml:space="preserve">.1) </w:t>
      </w:r>
      <w:r w:rsidRPr="006A1FD2">
        <w:rPr>
          <w:rFonts w:ascii="Calibri" w:hAnsi="Calibri" w:cs="Courier New"/>
        </w:rPr>
        <w:t xml:space="preserve">What is the average turn around time? </w:t>
      </w:r>
    </w:p>
    <w:p w14:paraId="5BEF3E78" w14:textId="4B207A68" w:rsidR="00864EFE" w:rsidRDefault="00864EFE" w:rsidP="001464C3">
      <w:pPr>
        <w:rPr>
          <w:rFonts w:ascii="Calibri" w:hAnsi="Calibri" w:cs="Courier New"/>
        </w:rPr>
      </w:pPr>
      <w:r w:rsidRPr="006A1FD2">
        <w:rPr>
          <w:rFonts w:ascii="Calibri" w:hAnsi="Calibri" w:cs="Courier New"/>
          <w:noProof/>
          <w:lang w:eastAsia="en-US"/>
        </w:rPr>
        <w:t xml:space="preserve"> </w:t>
      </w:r>
      <w:r w:rsidR="001464C3">
        <w:rPr>
          <w:rFonts w:ascii="Calibri" w:hAnsi="Calibri" w:cs="Courier New"/>
          <w:noProof/>
          <w:lang w:eastAsia="en-US"/>
        </w:rPr>
        <w:tab/>
      </w:r>
      <w:r>
        <w:rPr>
          <w:rFonts w:ascii="Calibri" w:hAnsi="Calibri" w:cs="Courier New"/>
        </w:rPr>
        <w:t>A.  315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B. 600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C. 560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D. 480</w:t>
      </w:r>
    </w:p>
    <w:p w14:paraId="058848BE" w14:textId="6AC429B7" w:rsidR="00864EFE" w:rsidRDefault="00864EFE" w:rsidP="00864EFE">
      <w:pPr>
        <w:rPr>
          <w:rFonts w:ascii="Calibri" w:hAnsi="Calibri" w:cs="Courier New"/>
          <w:b/>
        </w:rPr>
      </w:pPr>
    </w:p>
    <w:p w14:paraId="02814F84" w14:textId="35D41BFF" w:rsidR="009F7321" w:rsidRDefault="009F7321" w:rsidP="00864EFE">
      <w:pPr>
        <w:rPr>
          <w:rFonts w:ascii="Calibri" w:hAnsi="Calibri" w:cs="Courier New"/>
          <w:b/>
        </w:rPr>
      </w:pPr>
    </w:p>
    <w:p w14:paraId="2542E374" w14:textId="121C8D25" w:rsidR="009F7321" w:rsidRDefault="009F7321" w:rsidP="00864EFE">
      <w:pPr>
        <w:rPr>
          <w:rFonts w:ascii="Calibri" w:hAnsi="Calibri" w:cs="Courier New"/>
          <w:b/>
        </w:rPr>
      </w:pPr>
    </w:p>
    <w:p w14:paraId="6C5F7A2A" w14:textId="6E10AB37" w:rsidR="009F7321" w:rsidRDefault="009F7321" w:rsidP="00864EFE">
      <w:pPr>
        <w:rPr>
          <w:rFonts w:ascii="Calibri" w:hAnsi="Calibri" w:cs="Courier New"/>
        </w:rPr>
      </w:pPr>
    </w:p>
    <w:p w14:paraId="1085504C" w14:textId="77777777" w:rsidR="009F7321" w:rsidRDefault="009F7321" w:rsidP="00864EFE">
      <w:pPr>
        <w:rPr>
          <w:rFonts w:ascii="Calibri" w:hAnsi="Calibri" w:cs="Courier New"/>
        </w:rPr>
      </w:pPr>
    </w:p>
    <w:p w14:paraId="25CFAB3C" w14:textId="77777777" w:rsidR="009F7321" w:rsidRDefault="009F7321" w:rsidP="00864EFE">
      <w:pPr>
        <w:rPr>
          <w:rFonts w:ascii="Calibri" w:hAnsi="Calibri" w:cs="Courier New"/>
        </w:rPr>
      </w:pPr>
    </w:p>
    <w:p w14:paraId="585B576C" w14:textId="4129FE5F" w:rsidR="00864EFE" w:rsidRDefault="00864EFE" w:rsidP="00864EFE">
      <w:pPr>
        <w:rPr>
          <w:rFonts w:ascii="Calibri" w:hAnsi="Calibri" w:cs="Courier New"/>
          <w:b/>
        </w:rPr>
      </w:pPr>
      <w:r>
        <w:rPr>
          <w:rFonts w:ascii="Calibri" w:hAnsi="Calibri" w:cs="Courier New"/>
        </w:rPr>
        <w:t xml:space="preserve"> (</w:t>
      </w:r>
      <w:r w:rsidR="00E443D5">
        <w:rPr>
          <w:rFonts w:ascii="Calibri" w:hAnsi="Calibri" w:cs="Courier New"/>
        </w:rPr>
        <w:t>7</w:t>
      </w:r>
      <w:r>
        <w:rPr>
          <w:rFonts w:ascii="Calibri" w:hAnsi="Calibri" w:cs="Courier New"/>
        </w:rPr>
        <w:t xml:space="preserve">.2) </w:t>
      </w:r>
      <w:r w:rsidRPr="006A1FD2">
        <w:rPr>
          <w:rFonts w:ascii="Calibri" w:hAnsi="Calibri" w:cs="Courier New"/>
        </w:rPr>
        <w:t>What is the average waiting time?</w:t>
      </w:r>
    </w:p>
    <w:p w14:paraId="43359F21" w14:textId="77777777" w:rsidR="00864EFE" w:rsidRDefault="00864EFE" w:rsidP="00864EFE">
      <w:pPr>
        <w:ind w:firstLine="720"/>
        <w:rPr>
          <w:rFonts w:ascii="Calibri" w:hAnsi="Calibri" w:cs="Courier New"/>
        </w:rPr>
      </w:pPr>
      <w:r>
        <w:rPr>
          <w:rFonts w:ascii="Calibri" w:hAnsi="Calibri" w:cs="Courier New"/>
        </w:rPr>
        <w:t>A.  285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B. 320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C. 410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D. 305</w:t>
      </w:r>
    </w:p>
    <w:p w14:paraId="5C9DBD33" w14:textId="25DE802A" w:rsidR="00043BED" w:rsidRDefault="00043BED" w:rsidP="000C4291">
      <w:pPr>
        <w:rPr>
          <w:rFonts w:ascii="Calibri" w:hAnsi="Calibri" w:cs="Courier New"/>
          <w:b/>
        </w:rPr>
      </w:pPr>
    </w:p>
    <w:p w14:paraId="63E79C1B" w14:textId="65663C10" w:rsidR="009F7321" w:rsidRDefault="009F7321" w:rsidP="000C4291">
      <w:pPr>
        <w:rPr>
          <w:rFonts w:ascii="Calibri" w:hAnsi="Calibri" w:cs="Courier New"/>
          <w:b/>
        </w:rPr>
      </w:pPr>
    </w:p>
    <w:p w14:paraId="1E1B2475" w14:textId="77777777" w:rsidR="009F7321" w:rsidRDefault="009F7321" w:rsidP="000C4291">
      <w:pPr>
        <w:rPr>
          <w:rFonts w:ascii="Calibri" w:hAnsi="Calibri" w:cs="Courier New"/>
          <w:b/>
        </w:rPr>
      </w:pPr>
    </w:p>
    <w:p w14:paraId="42A746CA" w14:textId="77777777" w:rsidR="009F7321" w:rsidRDefault="009F7321" w:rsidP="000C4291">
      <w:pPr>
        <w:rPr>
          <w:rFonts w:ascii="Calibri" w:hAnsi="Calibri" w:cs="Courier New"/>
          <w:b/>
        </w:rPr>
      </w:pPr>
    </w:p>
    <w:p w14:paraId="453DFFA0" w14:textId="26538548" w:rsidR="009F7321" w:rsidRDefault="009F7321" w:rsidP="000C4291">
      <w:pPr>
        <w:rPr>
          <w:rFonts w:ascii="Calibri" w:hAnsi="Calibri" w:cs="Courier New"/>
          <w:sz w:val="22"/>
          <w:szCs w:val="22"/>
        </w:rPr>
      </w:pPr>
    </w:p>
    <w:p w14:paraId="6D2CE316" w14:textId="77777777" w:rsidR="009F7321" w:rsidRDefault="009F7321" w:rsidP="000C4291">
      <w:pPr>
        <w:rPr>
          <w:rFonts w:ascii="Calibri" w:hAnsi="Calibri" w:cs="Courier New"/>
          <w:sz w:val="22"/>
          <w:szCs w:val="22"/>
        </w:rPr>
      </w:pPr>
    </w:p>
    <w:p w14:paraId="3E3C7E49" w14:textId="4788425D" w:rsidR="00803771" w:rsidRDefault="00803771" w:rsidP="00803771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8</w:t>
      </w:r>
      <w:r w:rsidRPr="006A1FD2">
        <w:rPr>
          <w:rFonts w:ascii="Calibri" w:hAnsi="Calibri" w:cs="Arial"/>
          <w:b/>
        </w:rPr>
        <w:t xml:space="preserve">: </w:t>
      </w:r>
      <w:r w:rsidR="007D4270" w:rsidRPr="007D4270">
        <w:rPr>
          <w:rFonts w:ascii="Calibri" w:hAnsi="Calibri" w:cs="Arial"/>
        </w:rPr>
        <w:t xml:space="preserve">(8.1) </w:t>
      </w:r>
      <w:r w:rsidR="00DD1EF4">
        <w:rPr>
          <w:rFonts w:ascii="Calibri" w:hAnsi="Calibri" w:cs="Arial"/>
        </w:rPr>
        <w:t>Please</w:t>
      </w:r>
      <w:r w:rsidRPr="00803771">
        <w:rPr>
          <w:rFonts w:ascii="Calibri" w:hAnsi="Calibri" w:cs="Arial"/>
        </w:rPr>
        <w:t xml:space="preserve"> propose two separate ready queues? (Hint: for different types of processes)</w:t>
      </w:r>
      <w:r w:rsidR="007D4270">
        <w:rPr>
          <w:rFonts w:ascii="Calibri" w:hAnsi="Calibri" w:cs="Arial"/>
        </w:rPr>
        <w:t xml:space="preserve">. </w:t>
      </w:r>
      <w:r w:rsidR="007D4270" w:rsidRPr="007D4270">
        <w:rPr>
          <w:rFonts w:ascii="Calibri" w:hAnsi="Calibri" w:cs="Arial"/>
        </w:rPr>
        <w:t>(8.</w:t>
      </w:r>
      <w:r w:rsidR="007D4270">
        <w:rPr>
          <w:rFonts w:ascii="Calibri" w:hAnsi="Calibri" w:cs="Arial"/>
        </w:rPr>
        <w:t>2</w:t>
      </w:r>
      <w:r w:rsidR="007D4270" w:rsidRPr="007D4270">
        <w:rPr>
          <w:rFonts w:ascii="Calibri" w:hAnsi="Calibri" w:cs="Arial"/>
        </w:rPr>
        <w:t>)</w:t>
      </w:r>
      <w:r w:rsidR="007D4270">
        <w:rPr>
          <w:rFonts w:ascii="Calibri" w:hAnsi="Calibri" w:cs="Arial"/>
        </w:rPr>
        <w:t xml:space="preserve"> What are scheduling policies these two queues? </w:t>
      </w:r>
    </w:p>
    <w:p w14:paraId="26746F62" w14:textId="768464C1" w:rsidR="00803771" w:rsidRDefault="00803771" w:rsidP="000C4291">
      <w:pPr>
        <w:rPr>
          <w:rFonts w:asciiTheme="majorHAnsi" w:hAnsiTheme="majorHAnsi" w:cs="Courier New"/>
          <w:b/>
        </w:rPr>
      </w:pPr>
    </w:p>
    <w:p w14:paraId="501A32D4" w14:textId="5450CA93" w:rsidR="009F7321" w:rsidRDefault="009F7321" w:rsidP="000C4291">
      <w:pPr>
        <w:rPr>
          <w:rFonts w:ascii="Calibri" w:hAnsi="Calibri" w:cs="Courier New"/>
          <w:sz w:val="22"/>
          <w:szCs w:val="22"/>
        </w:rPr>
      </w:pPr>
    </w:p>
    <w:p w14:paraId="3A78499C" w14:textId="33ACC834" w:rsidR="009F7321" w:rsidRDefault="009F7321" w:rsidP="000C4291">
      <w:pPr>
        <w:rPr>
          <w:rFonts w:ascii="Calibri" w:hAnsi="Calibri" w:cs="Courier New"/>
          <w:sz w:val="22"/>
          <w:szCs w:val="22"/>
        </w:rPr>
      </w:pPr>
    </w:p>
    <w:p w14:paraId="06894744" w14:textId="5B7F9D0B" w:rsidR="009F7321" w:rsidRDefault="009F7321" w:rsidP="000C4291">
      <w:pPr>
        <w:rPr>
          <w:rFonts w:ascii="Calibri" w:hAnsi="Calibri" w:cs="Courier New"/>
          <w:sz w:val="22"/>
          <w:szCs w:val="22"/>
        </w:rPr>
      </w:pPr>
    </w:p>
    <w:p w14:paraId="49B8A8AE" w14:textId="77777777" w:rsidR="009F7321" w:rsidRDefault="009F7321" w:rsidP="000C4291">
      <w:pPr>
        <w:rPr>
          <w:rFonts w:ascii="Calibri" w:hAnsi="Calibri" w:cs="Courier New"/>
          <w:sz w:val="22"/>
          <w:szCs w:val="22"/>
        </w:rPr>
      </w:pPr>
    </w:p>
    <w:p w14:paraId="3299872F" w14:textId="46A5D99D" w:rsidR="001A54EE" w:rsidRDefault="001A54EE" w:rsidP="001A54EE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9</w:t>
      </w:r>
      <w:r w:rsidRPr="006A1FD2">
        <w:rPr>
          <w:rFonts w:ascii="Calibri" w:hAnsi="Calibri" w:cs="Arial"/>
          <w:b/>
        </w:rPr>
        <w:t>:</w:t>
      </w:r>
      <w:r w:rsidRPr="008629FE">
        <w:rPr>
          <w:rFonts w:ascii="Calibri" w:hAnsi="Calibri" w:cs="Arial"/>
        </w:rPr>
        <w:t xml:space="preserve"> </w:t>
      </w:r>
      <w:r w:rsidR="008629FE" w:rsidRPr="008629FE">
        <w:rPr>
          <w:rFonts w:ascii="Calibri" w:hAnsi="Calibri" w:cs="Arial"/>
        </w:rPr>
        <w:t>(9.1)</w:t>
      </w:r>
      <w:r w:rsidR="008629FE">
        <w:rPr>
          <w:rFonts w:ascii="Calibri" w:hAnsi="Calibri" w:cs="Arial"/>
          <w:b/>
        </w:rPr>
        <w:t xml:space="preserve"> </w:t>
      </w:r>
      <w:r w:rsidRPr="001A54EE">
        <w:rPr>
          <w:rFonts w:ascii="Calibri" w:hAnsi="Calibri" w:cs="Arial"/>
        </w:rPr>
        <w:t>In multi-level queue scheduling, which queue has the highest priority</w:t>
      </w:r>
      <w:r>
        <w:rPr>
          <w:rFonts w:ascii="Calibri" w:hAnsi="Calibri" w:cs="Arial"/>
        </w:rPr>
        <w:t xml:space="preserve"> and</w:t>
      </w:r>
      <w:r w:rsidRPr="001A54EE">
        <w:rPr>
          <w:rFonts w:ascii="Calibri" w:hAnsi="Calibri" w:cs="Arial"/>
        </w:rPr>
        <w:t xml:space="preserve"> which </w:t>
      </w:r>
      <w:r>
        <w:rPr>
          <w:rFonts w:ascii="Calibri" w:hAnsi="Calibri" w:cs="Arial"/>
        </w:rPr>
        <w:t>queue</w:t>
      </w:r>
      <w:r w:rsidRPr="001A54EE">
        <w:rPr>
          <w:rFonts w:ascii="Calibri" w:hAnsi="Calibri" w:cs="Arial"/>
        </w:rPr>
        <w:t xml:space="preserve"> has the lowest one?</w:t>
      </w:r>
      <w:r w:rsidR="008629FE">
        <w:rPr>
          <w:rFonts w:ascii="Calibri" w:hAnsi="Calibri" w:cs="Arial"/>
        </w:rPr>
        <w:t xml:space="preserve"> (9.2) </w:t>
      </w:r>
      <w:r w:rsidR="008629FE" w:rsidRPr="008629FE">
        <w:rPr>
          <w:rFonts w:ascii="Calibri" w:hAnsi="Calibri" w:cs="Arial"/>
        </w:rPr>
        <w:t xml:space="preserve">How does </w:t>
      </w:r>
      <w:r w:rsidR="008629FE">
        <w:rPr>
          <w:rFonts w:ascii="Calibri" w:hAnsi="Calibri" w:cs="Arial"/>
        </w:rPr>
        <w:t>this scheduling policy</w:t>
      </w:r>
      <w:r w:rsidR="008629FE" w:rsidRPr="008629FE">
        <w:rPr>
          <w:rFonts w:ascii="Calibri" w:hAnsi="Calibri" w:cs="Arial"/>
        </w:rPr>
        <w:t xml:space="preserve"> work?</w:t>
      </w:r>
    </w:p>
    <w:p w14:paraId="1829CD1B" w14:textId="181CCC74" w:rsidR="001A54EE" w:rsidRDefault="001A54EE" w:rsidP="001A54EE">
      <w:pPr>
        <w:rPr>
          <w:rFonts w:asciiTheme="majorHAnsi" w:hAnsiTheme="majorHAnsi" w:cs="Courier New"/>
          <w:b/>
        </w:rPr>
      </w:pPr>
    </w:p>
    <w:p w14:paraId="23DC4506" w14:textId="77777777" w:rsidR="009F7321" w:rsidRPr="007164A8" w:rsidRDefault="009F7321" w:rsidP="001A54EE">
      <w:pPr>
        <w:rPr>
          <w:rFonts w:ascii="Calibri" w:hAnsi="Calibri" w:cs="Arial"/>
        </w:rPr>
      </w:pPr>
    </w:p>
    <w:p w14:paraId="662CB269" w14:textId="77777777" w:rsidR="001A54EE" w:rsidRPr="000C4291" w:rsidRDefault="001A54EE" w:rsidP="000C4291">
      <w:pPr>
        <w:rPr>
          <w:rFonts w:ascii="Calibri" w:hAnsi="Calibri" w:cs="Courier New"/>
          <w:sz w:val="22"/>
          <w:szCs w:val="22"/>
        </w:rPr>
      </w:pPr>
    </w:p>
    <w:sectPr w:rsidR="001A54EE" w:rsidRPr="000C429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10E99" w14:textId="77777777" w:rsidR="00C253E9" w:rsidRDefault="00C253E9" w:rsidP="00110756">
      <w:r>
        <w:separator/>
      </w:r>
    </w:p>
  </w:endnote>
  <w:endnote w:type="continuationSeparator" w:id="0">
    <w:p w14:paraId="5E022ADE" w14:textId="77777777" w:rsidR="00C253E9" w:rsidRDefault="00C253E9" w:rsidP="0011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10C0D" w14:textId="77777777" w:rsidR="00110756" w:rsidRDefault="00110756" w:rsidP="00A967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051631" w14:textId="77777777" w:rsidR="00110756" w:rsidRDefault="00110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E797E" w14:textId="7CC7351D" w:rsidR="00110756" w:rsidRPr="00110756" w:rsidRDefault="00110756" w:rsidP="00A96708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10756">
      <w:rPr>
        <w:rStyle w:val="PageNumber"/>
        <w:rFonts w:asciiTheme="majorHAnsi" w:hAnsiTheme="majorHAnsi"/>
      </w:rPr>
      <w:fldChar w:fldCharType="begin"/>
    </w:r>
    <w:r w:rsidRPr="00110756">
      <w:rPr>
        <w:rStyle w:val="PageNumber"/>
        <w:rFonts w:asciiTheme="majorHAnsi" w:hAnsiTheme="majorHAnsi"/>
      </w:rPr>
      <w:instrText xml:space="preserve">PAGE  </w:instrText>
    </w:r>
    <w:r w:rsidRPr="00110756">
      <w:rPr>
        <w:rStyle w:val="PageNumber"/>
        <w:rFonts w:asciiTheme="majorHAnsi" w:hAnsiTheme="majorHAnsi"/>
      </w:rPr>
      <w:fldChar w:fldCharType="separate"/>
    </w:r>
    <w:r w:rsidR="008629FE">
      <w:rPr>
        <w:rStyle w:val="PageNumber"/>
        <w:rFonts w:asciiTheme="majorHAnsi" w:hAnsiTheme="majorHAnsi"/>
        <w:noProof/>
      </w:rPr>
      <w:t>2</w:t>
    </w:r>
    <w:r w:rsidRPr="00110756">
      <w:rPr>
        <w:rStyle w:val="PageNumber"/>
        <w:rFonts w:asciiTheme="majorHAnsi" w:hAnsiTheme="majorHAnsi"/>
      </w:rPr>
      <w:fldChar w:fldCharType="end"/>
    </w:r>
  </w:p>
  <w:p w14:paraId="7E548E92" w14:textId="77777777" w:rsidR="00110756" w:rsidRDefault="00110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14042" w14:textId="77777777" w:rsidR="00C253E9" w:rsidRDefault="00C253E9" w:rsidP="00110756">
      <w:r>
        <w:separator/>
      </w:r>
    </w:p>
  </w:footnote>
  <w:footnote w:type="continuationSeparator" w:id="0">
    <w:p w14:paraId="4E21946A" w14:textId="77777777" w:rsidR="00C253E9" w:rsidRDefault="00C253E9" w:rsidP="0011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DCEE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64EBE"/>
    <w:multiLevelType w:val="hybridMultilevel"/>
    <w:tmpl w:val="26784C94"/>
    <w:lvl w:ilvl="0" w:tplc="353CA6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3C813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1E676F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D89C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A7033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EC617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3663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6CA64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AF658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 w15:restartNumberingAfterBreak="0">
    <w:nsid w:val="0B8F2974"/>
    <w:multiLevelType w:val="hybridMultilevel"/>
    <w:tmpl w:val="187C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6CE"/>
    <w:multiLevelType w:val="hybridMultilevel"/>
    <w:tmpl w:val="9AD66BC6"/>
    <w:lvl w:ilvl="0" w:tplc="E782089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416F21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90DA691E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2A821EB0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BF98D8B0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88ACAD06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4E4C4A5E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8AE85BF6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829AC172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E4030"/>
    <w:multiLevelType w:val="hybridMultilevel"/>
    <w:tmpl w:val="75D83B80"/>
    <w:lvl w:ilvl="0" w:tplc="1EA620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F52A0418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7222256E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plc="5F2E02D2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8980878A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441EAC8A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B8CAA170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EB32865E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39F28C56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A43E4"/>
    <w:multiLevelType w:val="hybridMultilevel"/>
    <w:tmpl w:val="26D03FC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8A5E87"/>
    <w:multiLevelType w:val="hybridMultilevel"/>
    <w:tmpl w:val="59EC3D4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E49D3"/>
    <w:multiLevelType w:val="hybridMultilevel"/>
    <w:tmpl w:val="75D83B80"/>
    <w:lvl w:ilvl="0" w:tplc="1EA620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F52A0418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7222256E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plc="5F2E02D2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8980878A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441EAC8A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B8CAA170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EB32865E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39F28C56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765FB2"/>
    <w:multiLevelType w:val="hybridMultilevel"/>
    <w:tmpl w:val="0346E9DE"/>
    <w:lvl w:ilvl="0" w:tplc="79065E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C380AA76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5765702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73C0E98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EF809CA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59FA5C7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07664A1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D41232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FEBC3CE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113EC3"/>
    <w:multiLevelType w:val="hybridMultilevel"/>
    <w:tmpl w:val="A81CA2B4"/>
    <w:lvl w:ilvl="0" w:tplc="C50E65C4">
      <w:start w:val="1"/>
      <w:numFmt w:val="upperLetter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5475CB"/>
    <w:multiLevelType w:val="hybridMultilevel"/>
    <w:tmpl w:val="6D4EC7BA"/>
    <w:lvl w:ilvl="0" w:tplc="CDD648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DC8EA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5CAA8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E88842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26E3F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E58EA9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71232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D7A2E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6E84B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94682E"/>
    <w:multiLevelType w:val="hybridMultilevel"/>
    <w:tmpl w:val="75D83B80"/>
    <w:lvl w:ilvl="0" w:tplc="1EA620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F52A0418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7222256E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plc="5F2E02D2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8980878A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441EAC8A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B8CAA170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EB32865E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39F28C56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7C43F12"/>
    <w:multiLevelType w:val="hybridMultilevel"/>
    <w:tmpl w:val="BA70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884E70"/>
    <w:multiLevelType w:val="hybridMultilevel"/>
    <w:tmpl w:val="3CF6FFD2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07414"/>
    <w:multiLevelType w:val="hybridMultilevel"/>
    <w:tmpl w:val="5938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E19CC"/>
    <w:multiLevelType w:val="hybridMultilevel"/>
    <w:tmpl w:val="0B74B8F0"/>
    <w:lvl w:ilvl="0" w:tplc="C44AF4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18"/>
  </w:num>
  <w:num w:numId="3">
    <w:abstractNumId w:val="11"/>
  </w:num>
  <w:num w:numId="4">
    <w:abstractNumId w:val="28"/>
  </w:num>
  <w:num w:numId="5">
    <w:abstractNumId w:val="23"/>
  </w:num>
  <w:num w:numId="6">
    <w:abstractNumId w:val="21"/>
  </w:num>
  <w:num w:numId="7">
    <w:abstractNumId w:val="31"/>
  </w:num>
  <w:num w:numId="8">
    <w:abstractNumId w:val="15"/>
  </w:num>
  <w:num w:numId="9">
    <w:abstractNumId w:val="32"/>
  </w:num>
  <w:num w:numId="10">
    <w:abstractNumId w:val="8"/>
  </w:num>
  <w:num w:numId="11">
    <w:abstractNumId w:val="30"/>
  </w:num>
  <w:num w:numId="12">
    <w:abstractNumId w:val="20"/>
  </w:num>
  <w:num w:numId="13">
    <w:abstractNumId w:val="14"/>
  </w:num>
  <w:num w:numId="14">
    <w:abstractNumId w:val="27"/>
  </w:num>
  <w:num w:numId="15">
    <w:abstractNumId w:val="0"/>
  </w:num>
  <w:num w:numId="16">
    <w:abstractNumId w:val="10"/>
  </w:num>
  <w:num w:numId="17">
    <w:abstractNumId w:val="4"/>
  </w:num>
  <w:num w:numId="18">
    <w:abstractNumId w:val="25"/>
  </w:num>
  <w:num w:numId="19">
    <w:abstractNumId w:val="29"/>
  </w:num>
  <w:num w:numId="20">
    <w:abstractNumId w:val="2"/>
  </w:num>
  <w:num w:numId="21">
    <w:abstractNumId w:val="6"/>
  </w:num>
  <w:num w:numId="22">
    <w:abstractNumId w:val="22"/>
  </w:num>
  <w:num w:numId="23">
    <w:abstractNumId w:val="35"/>
  </w:num>
  <w:num w:numId="24">
    <w:abstractNumId w:val="17"/>
  </w:num>
  <w:num w:numId="25">
    <w:abstractNumId w:val="3"/>
  </w:num>
  <w:num w:numId="26">
    <w:abstractNumId w:val="36"/>
  </w:num>
  <w:num w:numId="27">
    <w:abstractNumId w:val="26"/>
  </w:num>
  <w:num w:numId="28">
    <w:abstractNumId w:val="34"/>
  </w:num>
  <w:num w:numId="29">
    <w:abstractNumId w:val="12"/>
  </w:num>
  <w:num w:numId="30">
    <w:abstractNumId w:val="9"/>
  </w:num>
  <w:num w:numId="31">
    <w:abstractNumId w:val="19"/>
  </w:num>
  <w:num w:numId="32">
    <w:abstractNumId w:val="1"/>
  </w:num>
  <w:num w:numId="33">
    <w:abstractNumId w:val="7"/>
  </w:num>
  <w:num w:numId="34">
    <w:abstractNumId w:val="5"/>
  </w:num>
  <w:num w:numId="35">
    <w:abstractNumId w:val="24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wNjcwMjA2MbMwsTRX0lEKTi0uzszPAykwrAUAiIqT6SwAAAA="/>
  </w:docVars>
  <w:rsids>
    <w:rsidRoot w:val="00CA72DE"/>
    <w:rsid w:val="00011772"/>
    <w:rsid w:val="00043BED"/>
    <w:rsid w:val="00055483"/>
    <w:rsid w:val="00090B2D"/>
    <w:rsid w:val="000A3B2E"/>
    <w:rsid w:val="000B4CDC"/>
    <w:rsid w:val="000B779C"/>
    <w:rsid w:val="000C4291"/>
    <w:rsid w:val="000E0836"/>
    <w:rsid w:val="000F63C6"/>
    <w:rsid w:val="000F7866"/>
    <w:rsid w:val="00106B7C"/>
    <w:rsid w:val="00110756"/>
    <w:rsid w:val="001131D1"/>
    <w:rsid w:val="001464C3"/>
    <w:rsid w:val="00163212"/>
    <w:rsid w:val="001675C5"/>
    <w:rsid w:val="001928B7"/>
    <w:rsid w:val="001A3356"/>
    <w:rsid w:val="001A54EE"/>
    <w:rsid w:val="001B1E0B"/>
    <w:rsid w:val="001D283F"/>
    <w:rsid w:val="001D56E9"/>
    <w:rsid w:val="002362A5"/>
    <w:rsid w:val="00254184"/>
    <w:rsid w:val="00266991"/>
    <w:rsid w:val="002732B0"/>
    <w:rsid w:val="00285DAC"/>
    <w:rsid w:val="00296BDB"/>
    <w:rsid w:val="002B64D1"/>
    <w:rsid w:val="002D3E41"/>
    <w:rsid w:val="00305DC7"/>
    <w:rsid w:val="00307419"/>
    <w:rsid w:val="00313677"/>
    <w:rsid w:val="0031731F"/>
    <w:rsid w:val="003210C5"/>
    <w:rsid w:val="00331E9E"/>
    <w:rsid w:val="00335A34"/>
    <w:rsid w:val="00337C63"/>
    <w:rsid w:val="003405BA"/>
    <w:rsid w:val="0035205F"/>
    <w:rsid w:val="00360D49"/>
    <w:rsid w:val="00383BEA"/>
    <w:rsid w:val="00393C8E"/>
    <w:rsid w:val="003A4073"/>
    <w:rsid w:val="003A7F93"/>
    <w:rsid w:val="003B6AC6"/>
    <w:rsid w:val="003C135B"/>
    <w:rsid w:val="003C66FE"/>
    <w:rsid w:val="003D1845"/>
    <w:rsid w:val="003D1F5D"/>
    <w:rsid w:val="003F0C36"/>
    <w:rsid w:val="00413B1D"/>
    <w:rsid w:val="00430A42"/>
    <w:rsid w:val="00432A53"/>
    <w:rsid w:val="00434EB1"/>
    <w:rsid w:val="004535FF"/>
    <w:rsid w:val="0046432D"/>
    <w:rsid w:val="00483811"/>
    <w:rsid w:val="00490EB5"/>
    <w:rsid w:val="004930CA"/>
    <w:rsid w:val="004C6236"/>
    <w:rsid w:val="0051749F"/>
    <w:rsid w:val="00520C9B"/>
    <w:rsid w:val="0052552F"/>
    <w:rsid w:val="00536443"/>
    <w:rsid w:val="005408A8"/>
    <w:rsid w:val="00541ABD"/>
    <w:rsid w:val="005500BB"/>
    <w:rsid w:val="00552274"/>
    <w:rsid w:val="00556F27"/>
    <w:rsid w:val="00570689"/>
    <w:rsid w:val="00582F27"/>
    <w:rsid w:val="0059054E"/>
    <w:rsid w:val="005A0DBB"/>
    <w:rsid w:val="005D386D"/>
    <w:rsid w:val="0063121C"/>
    <w:rsid w:val="0063783C"/>
    <w:rsid w:val="00646E5B"/>
    <w:rsid w:val="00661B01"/>
    <w:rsid w:val="00664C8C"/>
    <w:rsid w:val="006711E7"/>
    <w:rsid w:val="00697207"/>
    <w:rsid w:val="006B2776"/>
    <w:rsid w:val="006D050E"/>
    <w:rsid w:val="006D1A1B"/>
    <w:rsid w:val="006D6D14"/>
    <w:rsid w:val="006E1562"/>
    <w:rsid w:val="006E4DF3"/>
    <w:rsid w:val="006E699A"/>
    <w:rsid w:val="007164A8"/>
    <w:rsid w:val="0072070D"/>
    <w:rsid w:val="00724A30"/>
    <w:rsid w:val="007267C7"/>
    <w:rsid w:val="00737B27"/>
    <w:rsid w:val="00761B5B"/>
    <w:rsid w:val="007806A7"/>
    <w:rsid w:val="00797B76"/>
    <w:rsid w:val="007D4270"/>
    <w:rsid w:val="007F0220"/>
    <w:rsid w:val="00803771"/>
    <w:rsid w:val="00810497"/>
    <w:rsid w:val="00843023"/>
    <w:rsid w:val="0086060C"/>
    <w:rsid w:val="008629FE"/>
    <w:rsid w:val="00864EFE"/>
    <w:rsid w:val="00877783"/>
    <w:rsid w:val="00885C60"/>
    <w:rsid w:val="008A3317"/>
    <w:rsid w:val="008B4C1D"/>
    <w:rsid w:val="008D63CE"/>
    <w:rsid w:val="008F37AF"/>
    <w:rsid w:val="00901779"/>
    <w:rsid w:val="0090345B"/>
    <w:rsid w:val="00905DBB"/>
    <w:rsid w:val="009064DF"/>
    <w:rsid w:val="00922208"/>
    <w:rsid w:val="00934CB0"/>
    <w:rsid w:val="00943500"/>
    <w:rsid w:val="0095786D"/>
    <w:rsid w:val="009819A3"/>
    <w:rsid w:val="00984F80"/>
    <w:rsid w:val="0099199D"/>
    <w:rsid w:val="00996E78"/>
    <w:rsid w:val="0099779F"/>
    <w:rsid w:val="009A0F9A"/>
    <w:rsid w:val="009F7321"/>
    <w:rsid w:val="00A11890"/>
    <w:rsid w:val="00A338A9"/>
    <w:rsid w:val="00A47CA4"/>
    <w:rsid w:val="00A53B0C"/>
    <w:rsid w:val="00A55B83"/>
    <w:rsid w:val="00A62323"/>
    <w:rsid w:val="00A6524B"/>
    <w:rsid w:val="00A85D98"/>
    <w:rsid w:val="00A962A4"/>
    <w:rsid w:val="00A96C70"/>
    <w:rsid w:val="00AA0FEF"/>
    <w:rsid w:val="00AB6FC6"/>
    <w:rsid w:val="00AC6F99"/>
    <w:rsid w:val="00AD08B6"/>
    <w:rsid w:val="00AE5289"/>
    <w:rsid w:val="00B07FD7"/>
    <w:rsid w:val="00B129E5"/>
    <w:rsid w:val="00B17B88"/>
    <w:rsid w:val="00B2110D"/>
    <w:rsid w:val="00B318D6"/>
    <w:rsid w:val="00B347B5"/>
    <w:rsid w:val="00B42020"/>
    <w:rsid w:val="00B553BF"/>
    <w:rsid w:val="00B600B2"/>
    <w:rsid w:val="00B675D3"/>
    <w:rsid w:val="00B77E63"/>
    <w:rsid w:val="00B801D2"/>
    <w:rsid w:val="00B813F5"/>
    <w:rsid w:val="00BB5C45"/>
    <w:rsid w:val="00BD2756"/>
    <w:rsid w:val="00BE43BE"/>
    <w:rsid w:val="00C253E9"/>
    <w:rsid w:val="00C35F5B"/>
    <w:rsid w:val="00C40951"/>
    <w:rsid w:val="00C47DF4"/>
    <w:rsid w:val="00C50AE2"/>
    <w:rsid w:val="00C52420"/>
    <w:rsid w:val="00C71EE0"/>
    <w:rsid w:val="00C959A3"/>
    <w:rsid w:val="00CA72DE"/>
    <w:rsid w:val="00CC7719"/>
    <w:rsid w:val="00CF5080"/>
    <w:rsid w:val="00D04ADE"/>
    <w:rsid w:val="00D05066"/>
    <w:rsid w:val="00D1147C"/>
    <w:rsid w:val="00D44372"/>
    <w:rsid w:val="00D52B31"/>
    <w:rsid w:val="00D54959"/>
    <w:rsid w:val="00D74156"/>
    <w:rsid w:val="00D76209"/>
    <w:rsid w:val="00D94D97"/>
    <w:rsid w:val="00D97EB9"/>
    <w:rsid w:val="00DA1872"/>
    <w:rsid w:val="00DA28C7"/>
    <w:rsid w:val="00DB018D"/>
    <w:rsid w:val="00DC06A6"/>
    <w:rsid w:val="00DC568E"/>
    <w:rsid w:val="00DD1EF4"/>
    <w:rsid w:val="00DE6692"/>
    <w:rsid w:val="00E05A3A"/>
    <w:rsid w:val="00E07ADE"/>
    <w:rsid w:val="00E235C6"/>
    <w:rsid w:val="00E443D5"/>
    <w:rsid w:val="00E631C2"/>
    <w:rsid w:val="00E6779F"/>
    <w:rsid w:val="00E71FC7"/>
    <w:rsid w:val="00E75E16"/>
    <w:rsid w:val="00E82ED9"/>
    <w:rsid w:val="00E87E77"/>
    <w:rsid w:val="00EA2BF8"/>
    <w:rsid w:val="00EB1AD8"/>
    <w:rsid w:val="00EB2C1C"/>
    <w:rsid w:val="00EC1C6A"/>
    <w:rsid w:val="00EC4F82"/>
    <w:rsid w:val="00ED3906"/>
    <w:rsid w:val="00ED448E"/>
    <w:rsid w:val="00EE2312"/>
    <w:rsid w:val="00EE34D7"/>
    <w:rsid w:val="00EE6EAB"/>
    <w:rsid w:val="00F35F9F"/>
    <w:rsid w:val="00F40557"/>
    <w:rsid w:val="00F57497"/>
    <w:rsid w:val="00F6314A"/>
    <w:rsid w:val="00F67CA0"/>
    <w:rsid w:val="00F7116B"/>
    <w:rsid w:val="00F74890"/>
    <w:rsid w:val="00F7552F"/>
    <w:rsid w:val="00F867F5"/>
    <w:rsid w:val="00FA6F0B"/>
    <w:rsid w:val="00FC4C8E"/>
    <w:rsid w:val="00FC69B6"/>
    <w:rsid w:val="00FD02AF"/>
    <w:rsid w:val="00FD15CB"/>
    <w:rsid w:val="00FD2688"/>
    <w:rsid w:val="00FD46C4"/>
    <w:rsid w:val="00FE3EDD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337C6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62A4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0756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10756"/>
  </w:style>
  <w:style w:type="paragraph" w:styleId="Header">
    <w:name w:val="header"/>
    <w:basedOn w:val="Normal"/>
    <w:link w:val="Head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075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910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12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33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87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578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71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8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51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63</cp:revision>
  <cp:lastPrinted>2015-10-09T15:50:00Z</cp:lastPrinted>
  <dcterms:created xsi:type="dcterms:W3CDTF">2015-10-26T15:38:00Z</dcterms:created>
  <dcterms:modified xsi:type="dcterms:W3CDTF">2021-02-03T14:44:00Z</dcterms:modified>
</cp:coreProperties>
</file>