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7435" w14:textId="67DFC12F" w:rsidR="0056158E" w:rsidRDefault="0023031A">
      <w:p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API </w:t>
      </w:r>
    </w:p>
    <w:p w14:paraId="0E030404" w14:textId="51D11F9C" w:rsidR="0023031A" w:rsidRPr="00771AC3" w:rsidRDefault="0023031A" w:rsidP="002303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71AC3">
        <w:rPr>
          <w:sz w:val="36"/>
          <w:szCs w:val="36"/>
          <w:lang w:val="en-US"/>
        </w:rPr>
        <w:t xml:space="preserve">Linear Regression: </w:t>
      </w:r>
    </w:p>
    <w:p w14:paraId="5EB68AC6" w14:textId="0D550AD2" w:rsidR="0023031A" w:rsidRPr="0023031A" w:rsidRDefault="0023031A" w:rsidP="0023031A">
      <w:pPr>
        <w:pStyle w:val="ListParagraph"/>
        <w:numPr>
          <w:ilvl w:val="0"/>
          <w:numId w:val="2"/>
        </w:numPr>
        <w:rPr>
          <w:rStyle w:val="sig-paren"/>
          <w:lang w:val="en-US"/>
        </w:rPr>
      </w:pPr>
      <w:r>
        <w:rPr>
          <w:lang w:val="en-US"/>
        </w:rPr>
        <w:t xml:space="preserve">Code: </w:t>
      </w:r>
      <w:r w:rsidR="00771AC3" w:rsidRPr="0023031A">
        <w:rPr>
          <w:rStyle w:val="HTMLCode"/>
          <w:rFonts w:asciiTheme="minorHAnsi" w:eastAsiaTheme="minorHAnsi" w:hAnsiTheme="minorHAnsi" w:cstheme="minorHAnsi"/>
          <w:sz w:val="22"/>
          <w:szCs w:val="22"/>
        </w:rPr>
        <w:t>sklearn.linear</w:t>
      </w:r>
      <w:r w:rsidRPr="0023031A">
        <w:rPr>
          <w:rStyle w:val="HTMLCode"/>
          <w:rFonts w:asciiTheme="minorHAnsi" w:eastAsiaTheme="minorHAnsi" w:hAnsiTheme="minorHAnsi" w:cstheme="minorHAnsi"/>
          <w:sz w:val="22"/>
          <w:szCs w:val="22"/>
        </w:rPr>
        <w:t>_model.</w:t>
      </w:r>
      <w:r w:rsidRPr="0023031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LinearRegression</w:t>
      </w:r>
      <w:r w:rsidRPr="0023031A">
        <w:rPr>
          <w:rStyle w:val="sig-paren"/>
          <w:rFonts w:cstheme="minorHAnsi"/>
        </w:rPr>
        <w:t>(</w:t>
      </w:r>
      <w:r w:rsidRPr="0023031A">
        <w:rPr>
          <w:rStyle w:val="o"/>
          <w:rFonts w:cstheme="minorHAnsi"/>
          <w:i/>
          <w:iCs/>
        </w:rPr>
        <w:t>*</w:t>
      </w:r>
      <w:r w:rsidRPr="0023031A">
        <w:rPr>
          <w:rFonts w:cstheme="minorHAnsi"/>
          <w:shd w:val="clear" w:color="auto" w:fill="F8F8F8"/>
        </w:rPr>
        <w:t>, </w:t>
      </w:r>
      <w:r w:rsidRPr="0023031A">
        <w:rPr>
          <w:rStyle w:val="n"/>
          <w:rFonts w:cstheme="minorHAnsi"/>
          <w:i/>
          <w:iCs/>
        </w:rPr>
        <w:t>fit_intercept</w:t>
      </w:r>
      <w:r w:rsidRPr="0023031A">
        <w:rPr>
          <w:rStyle w:val="o"/>
          <w:rFonts w:cstheme="minorHAnsi"/>
          <w:i/>
          <w:iCs/>
        </w:rPr>
        <w:t>=</w:t>
      </w:r>
      <w:r w:rsidRPr="0023031A">
        <w:rPr>
          <w:rStyle w:val="defaultvalue"/>
          <w:rFonts w:cstheme="minorHAnsi"/>
          <w:i/>
          <w:iCs/>
        </w:rPr>
        <w:t>True</w:t>
      </w:r>
      <w:r w:rsidRPr="0023031A">
        <w:rPr>
          <w:rFonts w:cstheme="minorHAnsi"/>
          <w:shd w:val="clear" w:color="auto" w:fill="F8F8F8"/>
        </w:rPr>
        <w:t>, </w:t>
      </w:r>
      <w:r w:rsidRPr="0023031A">
        <w:rPr>
          <w:rStyle w:val="n"/>
          <w:rFonts w:cstheme="minorHAnsi"/>
          <w:i/>
          <w:iCs/>
        </w:rPr>
        <w:t>normalize</w:t>
      </w:r>
      <w:r w:rsidRPr="0023031A">
        <w:rPr>
          <w:rStyle w:val="o"/>
          <w:rFonts w:cstheme="minorHAnsi"/>
          <w:i/>
          <w:iCs/>
        </w:rPr>
        <w:t>=</w:t>
      </w:r>
      <w:r w:rsidRPr="0023031A">
        <w:rPr>
          <w:rStyle w:val="defaultvalue"/>
          <w:rFonts w:cstheme="minorHAnsi"/>
          <w:i/>
          <w:iCs/>
        </w:rPr>
        <w:t>False</w:t>
      </w:r>
      <w:r w:rsidRPr="0023031A">
        <w:rPr>
          <w:rFonts w:cstheme="minorHAnsi"/>
          <w:shd w:val="clear" w:color="auto" w:fill="F8F8F8"/>
        </w:rPr>
        <w:t>, </w:t>
      </w:r>
      <w:r w:rsidRPr="0023031A">
        <w:rPr>
          <w:rStyle w:val="n"/>
          <w:rFonts w:cstheme="minorHAnsi"/>
          <w:i/>
          <w:iCs/>
        </w:rPr>
        <w:t>copy_X</w:t>
      </w:r>
      <w:r w:rsidRPr="0023031A">
        <w:rPr>
          <w:rStyle w:val="o"/>
          <w:rFonts w:cstheme="minorHAnsi"/>
          <w:i/>
          <w:iCs/>
        </w:rPr>
        <w:t>=</w:t>
      </w:r>
      <w:r w:rsidRPr="0023031A">
        <w:rPr>
          <w:rStyle w:val="defaultvalue"/>
          <w:rFonts w:cstheme="minorHAnsi"/>
          <w:i/>
          <w:iCs/>
        </w:rPr>
        <w:t>True</w:t>
      </w:r>
      <w:r w:rsidRPr="0023031A">
        <w:rPr>
          <w:rFonts w:cstheme="minorHAnsi"/>
          <w:shd w:val="clear" w:color="auto" w:fill="F8F8F8"/>
        </w:rPr>
        <w:t>, </w:t>
      </w:r>
      <w:r w:rsidRPr="0023031A">
        <w:rPr>
          <w:rStyle w:val="n"/>
          <w:rFonts w:cstheme="minorHAnsi"/>
          <w:i/>
          <w:iCs/>
        </w:rPr>
        <w:t>n_jobs</w:t>
      </w:r>
      <w:r w:rsidRPr="0023031A">
        <w:rPr>
          <w:rStyle w:val="o"/>
          <w:rFonts w:cstheme="minorHAnsi"/>
          <w:i/>
          <w:iCs/>
        </w:rPr>
        <w:t>=</w:t>
      </w:r>
      <w:r w:rsidRPr="0023031A">
        <w:rPr>
          <w:rStyle w:val="defaultvalue"/>
          <w:rFonts w:cstheme="minorHAnsi"/>
          <w:i/>
          <w:iCs/>
        </w:rPr>
        <w:t>None</w:t>
      </w:r>
      <w:r w:rsidRPr="0023031A">
        <w:rPr>
          <w:rFonts w:cstheme="minorHAnsi"/>
          <w:shd w:val="clear" w:color="auto" w:fill="F8F8F8"/>
        </w:rPr>
        <w:t>, </w:t>
      </w:r>
      <w:r w:rsidRPr="0023031A">
        <w:rPr>
          <w:rStyle w:val="n"/>
          <w:rFonts w:cstheme="minorHAnsi"/>
          <w:i/>
          <w:iCs/>
        </w:rPr>
        <w:t>positive</w:t>
      </w:r>
      <w:r w:rsidRPr="0023031A">
        <w:rPr>
          <w:rStyle w:val="o"/>
          <w:rFonts w:cstheme="minorHAnsi"/>
          <w:i/>
          <w:iCs/>
        </w:rPr>
        <w:t>=</w:t>
      </w:r>
      <w:r w:rsidRPr="0023031A">
        <w:rPr>
          <w:rStyle w:val="defaultvalue"/>
          <w:rFonts w:cstheme="minorHAnsi"/>
          <w:i/>
          <w:iCs/>
        </w:rPr>
        <w:t>False</w:t>
      </w:r>
      <w:r w:rsidRPr="0023031A">
        <w:rPr>
          <w:rStyle w:val="sig-paren"/>
          <w:rFonts w:cstheme="minorHAnsi"/>
        </w:rPr>
        <w:t>)</w:t>
      </w:r>
    </w:p>
    <w:p w14:paraId="4C81EE04" w14:textId="6B5B1347" w:rsidR="0023031A" w:rsidRPr="0023031A" w:rsidRDefault="00771AC3" w:rsidP="0023031A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b/>
          <w:bCs/>
          <w:lang w:eastAsia="en-IN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“</w:t>
      </w:r>
      <w:r w:rsidRPr="0023031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LinearRegression</w:t>
      </w:r>
      <w:r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 xml:space="preserve">” </w:t>
      </w:r>
      <w:r w:rsidRPr="00771AC3">
        <w:rPr>
          <w:rFonts w:cstheme="minorHAnsi"/>
          <w:color w:val="212529"/>
          <w:shd w:val="clear" w:color="auto" w:fill="FFFFFF"/>
        </w:rPr>
        <w:t>fits a linear model with coefficients </w:t>
      </w:r>
      <w:r w:rsidRPr="00771AC3">
        <w:rPr>
          <w:rStyle w:val="math"/>
          <w:rFonts w:cstheme="minorHAnsi"/>
          <w:color w:val="212529"/>
          <w:shd w:val="clear" w:color="auto" w:fill="FFFFFF"/>
        </w:rPr>
        <w:t>w=(w1,...,wp)</w:t>
      </w:r>
      <w:r w:rsidRPr="00771AC3">
        <w:rPr>
          <w:rFonts w:cstheme="minorHAnsi"/>
          <w:color w:val="212529"/>
          <w:shd w:val="clear" w:color="auto" w:fill="FFFFFF"/>
        </w:rPr>
        <w:t> to minimize the residual sum of squares between the observed targets in the dataset, and the targets predicted by the linear approximation</w:t>
      </w:r>
      <w:proofErr w:type="gramStart"/>
      <w:r w:rsidRPr="00771AC3">
        <w:rPr>
          <w:rFonts w:cstheme="minorHAnsi"/>
          <w:color w:val="212529"/>
          <w:shd w:val="clear" w:color="auto" w:fill="FFFFFF"/>
        </w:rPr>
        <w:t>.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="00685686" w:rsidRPr="00685686">
        <w:rPr>
          <w:rFonts w:cstheme="minorHAnsi"/>
          <w:shd w:val="clear" w:color="auto" w:fill="FFFFFF"/>
        </w:rPr>
        <w:t>.</w:t>
      </w:r>
      <w:proofErr w:type="gramEnd"/>
      <w:r w:rsidR="00685686" w:rsidRPr="00685686">
        <w:rPr>
          <w:rFonts w:cstheme="minorHAnsi"/>
          <w:shd w:val="clear" w:color="auto" w:fill="FFFFFF"/>
        </w:rPr>
        <w:t xml:space="preserve"> </w:t>
      </w:r>
      <w:r w:rsidR="00685686">
        <w:rPr>
          <w:rFonts w:cstheme="minorHAnsi"/>
          <w:shd w:val="clear" w:color="auto" w:fill="FFFFFF"/>
        </w:rPr>
        <w:t>I</w:t>
      </w:r>
      <w:r w:rsidR="00685686" w:rsidRPr="00685686">
        <w:rPr>
          <w:rFonts w:cstheme="minorHAnsi"/>
          <w:shd w:val="clear" w:color="auto" w:fill="FFFFFF"/>
        </w:rPr>
        <w:t>n its fit method arrays X, y and will store the coefficients of the linear model in its coef_ member</w:t>
      </w:r>
      <w:r w:rsidR="00685686">
        <w:rPr>
          <w:rFonts w:cstheme="minorHAnsi"/>
          <w:shd w:val="clear" w:color="auto" w:fill="FFFFFF"/>
        </w:rPr>
        <w:t>.</w:t>
      </w:r>
    </w:p>
    <w:p w14:paraId="0C14CC53" w14:textId="12443B0D" w:rsidR="0023031A" w:rsidRPr="00771AC3" w:rsidRDefault="0023031A" w:rsidP="002303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71AC3">
        <w:rPr>
          <w:sz w:val="36"/>
          <w:szCs w:val="36"/>
          <w:lang w:val="en-US"/>
        </w:rPr>
        <w:t>Logistic Regression:</w:t>
      </w:r>
    </w:p>
    <w:p w14:paraId="1E1C09F6" w14:textId="77777777" w:rsidR="00D97E89" w:rsidRPr="00D97E89" w:rsidRDefault="0023031A" w:rsidP="002303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Code:</w:t>
      </w:r>
      <w:r w:rsidR="00D97E89" w:rsidRPr="00D97E89">
        <w:t xml:space="preserve"> </w:t>
      </w:r>
    </w:p>
    <w:p w14:paraId="5E9A2E73" w14:textId="506DC499" w:rsidR="0023031A" w:rsidRDefault="00D97E89" w:rsidP="00D97E89">
      <w:pPr>
        <w:pStyle w:val="ListParagraph"/>
        <w:ind w:left="1440"/>
        <w:rPr>
          <w:lang w:val="en-US"/>
        </w:rPr>
      </w:pPr>
      <w:r w:rsidRPr="00D97E89">
        <w:rPr>
          <w:lang w:val="en-US"/>
        </w:rPr>
        <w:t>sklearn.linear_model.</w:t>
      </w:r>
      <w:r w:rsidRPr="00D97E89">
        <w:rPr>
          <w:b/>
          <w:bCs/>
          <w:lang w:val="en-US"/>
        </w:rPr>
        <w:t>LogisticRegression</w:t>
      </w:r>
      <w:r w:rsidRPr="00D97E89">
        <w:rPr>
          <w:lang w:val="en-US"/>
        </w:rPr>
        <w:t>(penalty='l2', *, dual=False, tol=0.0001, C=1.0, fit_intercept=True, intercept_scaling=1, class_weight=None, random_state=None, solver='lbfgs', max_iter=100, multi_class='auto', verbose=0, warm_start=False, n_jobs=None, l1_ratio=None)</w:t>
      </w:r>
    </w:p>
    <w:p w14:paraId="48F97734" w14:textId="6A3EEAC9" w:rsidR="00771AC3" w:rsidRDefault="00685686" w:rsidP="00771AC3">
      <w:pPr>
        <w:pStyle w:val="ListParagraph"/>
        <w:numPr>
          <w:ilvl w:val="0"/>
          <w:numId w:val="3"/>
        </w:numPr>
        <w:rPr>
          <w:lang w:val="en-US"/>
        </w:rPr>
      </w:pPr>
      <w:r w:rsidRPr="00685686">
        <w:rPr>
          <w:lang w:val="en-US"/>
        </w:rPr>
        <w:t>Logistic regression, despite its name, is a linear model for classification rather than regression. Logistic regression is also known in the literature as logit regression, maximum-entropy classification (MaxEnt) or the log-linear classifier. In this model, the probabilities describing the possible outcomes of a single trial are modeled using a logistic function.</w:t>
      </w:r>
    </w:p>
    <w:p w14:paraId="6D07319F" w14:textId="7316B3B7" w:rsidR="00D97E89" w:rsidRPr="00771AC3" w:rsidRDefault="00D97E89" w:rsidP="00771AC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71AC3">
        <w:rPr>
          <w:rFonts w:cstheme="minorHAnsi"/>
          <w:sz w:val="36"/>
          <w:szCs w:val="36"/>
          <w:lang w:val="en-US"/>
        </w:rPr>
        <w:t>Ridge:</w:t>
      </w:r>
    </w:p>
    <w:p w14:paraId="655BEF75" w14:textId="7CBF4E6C" w:rsidR="00D97E89" w:rsidRPr="00771AC3" w:rsidRDefault="00D97E89" w:rsidP="00D97E8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771AC3">
        <w:rPr>
          <w:rFonts w:cstheme="minorHAnsi"/>
          <w:lang w:val="en-US"/>
        </w:rPr>
        <w:t>Code:</w:t>
      </w:r>
      <w:r w:rsidR="00771AC3" w:rsidRPr="00771AC3">
        <w:rPr>
          <w:rStyle w:val="ListParagraph"/>
          <w:rFonts w:cstheme="minorHAnsi"/>
          <w:color w:val="222222"/>
        </w:rPr>
        <w:t xml:space="preserve"> </w:t>
      </w:r>
      <w:r w:rsidR="00771AC3" w:rsidRPr="00771AC3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sklearn.linear_model.</w:t>
      </w:r>
      <w:r w:rsidR="00771AC3" w:rsidRPr="00771AC3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2"/>
          <w:szCs w:val="22"/>
        </w:rPr>
        <w:t>Ridge</w:t>
      </w:r>
      <w:r w:rsidR="00771AC3" w:rsidRPr="00771AC3">
        <w:rPr>
          <w:rStyle w:val="sig-paren"/>
          <w:rFonts w:cstheme="minorHAnsi"/>
          <w:color w:val="212529"/>
        </w:rPr>
        <w:t>(</w:t>
      </w:r>
      <w:r w:rsidR="00771AC3" w:rsidRPr="00771AC3">
        <w:rPr>
          <w:rStyle w:val="n"/>
          <w:rFonts w:cstheme="minorHAnsi"/>
          <w:i/>
          <w:iCs/>
          <w:color w:val="212529"/>
        </w:rPr>
        <w:t>alpha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1.0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o"/>
          <w:rFonts w:cstheme="minorHAnsi"/>
          <w:i/>
          <w:iCs/>
          <w:color w:val="212529"/>
        </w:rPr>
        <w:t>*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fit_intercept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True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normalize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False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copy_X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True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max_iter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None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tol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0.001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solver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'auto'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random_state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None</w:t>
      </w:r>
      <w:r w:rsidR="00771AC3" w:rsidRPr="00771AC3">
        <w:rPr>
          <w:rStyle w:val="sig-paren"/>
          <w:rFonts w:cstheme="minorHAnsi"/>
          <w:color w:val="212529"/>
        </w:rPr>
        <w:t>)</w:t>
      </w:r>
    </w:p>
    <w:p w14:paraId="702632A9" w14:textId="259057E8" w:rsidR="00D97E89" w:rsidRPr="00685686" w:rsidRDefault="00685686" w:rsidP="0068568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 w:rsidRPr="00685686">
        <w:rPr>
          <w:rFonts w:cstheme="minorHAnsi"/>
          <w:lang w:val="en-US"/>
        </w:rPr>
        <w:t xml:space="preserve">“Ridge” </w:t>
      </w:r>
      <w:r w:rsidRPr="00685686">
        <w:rPr>
          <w:rFonts w:cstheme="minorHAnsi"/>
          <w:shd w:val="clear" w:color="auto" w:fill="FFFFFF"/>
        </w:rPr>
        <w:t>regression addresses some of the problems of </w:t>
      </w:r>
      <w:hyperlink r:id="rId5" w:anchor="ordinary-least-squares" w:history="1">
        <w:r w:rsidRPr="00685686">
          <w:rPr>
            <w:rStyle w:val="std"/>
            <w:rFonts w:cstheme="minorHAnsi"/>
            <w:shd w:val="clear" w:color="auto" w:fill="FFFFFF"/>
          </w:rPr>
          <w:t>Ordinary Least Squares</w:t>
        </w:r>
      </w:hyperlink>
      <w:r w:rsidRPr="00685686">
        <w:rPr>
          <w:rFonts w:cstheme="minorHAnsi"/>
          <w:shd w:val="clear" w:color="auto" w:fill="FFFFFF"/>
        </w:rPr>
        <w:t> by imposing a penalty on the size of the coefficients. The ridge coefficients minimize a penalized residual sum of squares</w:t>
      </w:r>
      <w:r w:rsidRPr="00685686">
        <w:rPr>
          <w:rFonts w:cstheme="minorHAnsi"/>
          <w:shd w:val="clear" w:color="auto" w:fill="FFFFFF"/>
        </w:rPr>
        <w:t xml:space="preserve">. </w:t>
      </w:r>
      <w:r w:rsidRPr="00685686">
        <w:rPr>
          <w:rFonts w:cstheme="minorHAnsi"/>
          <w:shd w:val="clear" w:color="auto" w:fill="FFFFFF"/>
        </w:rPr>
        <w:t xml:space="preserve">The complexity parameter </w:t>
      </w:r>
      <w:r>
        <w:rPr>
          <w:rFonts w:cstheme="minorHAnsi"/>
          <w:shd w:val="clear" w:color="auto" w:fill="FFFFFF"/>
        </w:rPr>
        <w:t xml:space="preserve">alpha&gt;0 </w:t>
      </w:r>
      <w:r w:rsidRPr="00685686">
        <w:rPr>
          <w:rFonts w:cstheme="minorHAnsi"/>
          <w:shd w:val="clear" w:color="auto" w:fill="FFFFFF"/>
        </w:rPr>
        <w:t xml:space="preserve">controls the amount of shrinkage: the larger the value of </w:t>
      </w:r>
      <w:r>
        <w:rPr>
          <w:rFonts w:cstheme="minorHAnsi"/>
          <w:shd w:val="clear" w:color="auto" w:fill="FFFFFF"/>
        </w:rPr>
        <w:t>alpha</w:t>
      </w:r>
      <w:r w:rsidRPr="00685686">
        <w:rPr>
          <w:rFonts w:cstheme="minorHAnsi"/>
          <w:shd w:val="clear" w:color="auto" w:fill="FFFFFF"/>
        </w:rPr>
        <w:t xml:space="preserve">, the greater the amount of shrinkage and thus the coefficients become more robust to collinearity. </w:t>
      </w:r>
      <w:r>
        <w:rPr>
          <w:rFonts w:cstheme="minorHAnsi"/>
          <w:shd w:val="clear" w:color="auto" w:fill="FFFFFF"/>
        </w:rPr>
        <w:t>I</w:t>
      </w:r>
      <w:r w:rsidRPr="00685686">
        <w:rPr>
          <w:rFonts w:cstheme="minorHAnsi"/>
          <w:shd w:val="clear" w:color="auto" w:fill="FFFFFF"/>
        </w:rPr>
        <w:t xml:space="preserve">n its fit method arrays X, y and will store the </w:t>
      </w:r>
      <w:r w:rsidRPr="00685686">
        <w:rPr>
          <w:rFonts w:cstheme="minorHAnsi"/>
          <w:shd w:val="clear" w:color="auto" w:fill="FFFFFF"/>
        </w:rPr>
        <w:t>coefficients of</w:t>
      </w:r>
      <w:r w:rsidRPr="00685686">
        <w:rPr>
          <w:rFonts w:cstheme="minorHAnsi"/>
          <w:shd w:val="clear" w:color="auto" w:fill="FFFFFF"/>
        </w:rPr>
        <w:t xml:space="preserve"> the linear model in its coef_ member</w:t>
      </w:r>
      <w:r>
        <w:rPr>
          <w:rFonts w:cstheme="minorHAnsi"/>
          <w:shd w:val="clear" w:color="auto" w:fill="FFFFFF"/>
        </w:rPr>
        <w:t>.</w:t>
      </w:r>
    </w:p>
    <w:p w14:paraId="67F3436E" w14:textId="3E2B20B7" w:rsidR="00D97E89" w:rsidRPr="00771AC3" w:rsidRDefault="00D97E89" w:rsidP="00D97E8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771AC3">
        <w:rPr>
          <w:rFonts w:cstheme="minorHAnsi"/>
          <w:sz w:val="36"/>
          <w:szCs w:val="36"/>
          <w:lang w:val="en-US"/>
        </w:rPr>
        <w:t>Lasso:</w:t>
      </w:r>
    </w:p>
    <w:p w14:paraId="659C5E54" w14:textId="31424FCA" w:rsidR="00685686" w:rsidRPr="00685686" w:rsidRDefault="00D97E89" w:rsidP="00685686">
      <w:pPr>
        <w:pStyle w:val="ListParagraph"/>
        <w:numPr>
          <w:ilvl w:val="0"/>
          <w:numId w:val="5"/>
        </w:numPr>
        <w:rPr>
          <w:rStyle w:val="sig-paren"/>
          <w:rFonts w:cstheme="minorHAnsi"/>
          <w:lang w:val="en-US"/>
        </w:rPr>
      </w:pPr>
      <w:r w:rsidRPr="00771AC3">
        <w:rPr>
          <w:rFonts w:cstheme="minorHAnsi"/>
          <w:lang w:val="en-US"/>
        </w:rPr>
        <w:t>Code:</w:t>
      </w:r>
      <w:r w:rsidR="00771AC3" w:rsidRPr="00771AC3">
        <w:rPr>
          <w:rStyle w:val="ListParagraph"/>
          <w:rFonts w:cstheme="minorHAnsi"/>
          <w:color w:val="222222"/>
        </w:rPr>
        <w:t xml:space="preserve"> </w:t>
      </w:r>
      <w:r w:rsidR="00771AC3" w:rsidRPr="00771AC3">
        <w:rPr>
          <w:rStyle w:val="HTMLCode"/>
          <w:rFonts w:asciiTheme="minorHAnsi" w:eastAsiaTheme="minorHAnsi" w:hAnsiTheme="minorHAnsi" w:cstheme="minorHAnsi"/>
          <w:color w:val="222222"/>
          <w:sz w:val="22"/>
          <w:szCs w:val="22"/>
        </w:rPr>
        <w:t>sklearn.linear_model.</w:t>
      </w:r>
      <w:r w:rsidR="00771AC3" w:rsidRPr="00771AC3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2"/>
          <w:szCs w:val="22"/>
        </w:rPr>
        <w:t>Lasso</w:t>
      </w:r>
      <w:r w:rsidR="00771AC3" w:rsidRPr="00771AC3">
        <w:rPr>
          <w:rStyle w:val="sig-paren"/>
          <w:rFonts w:cstheme="minorHAnsi"/>
          <w:color w:val="212529"/>
        </w:rPr>
        <w:t>(</w:t>
      </w:r>
      <w:r w:rsidR="00771AC3" w:rsidRPr="00771AC3">
        <w:rPr>
          <w:rStyle w:val="n"/>
          <w:rFonts w:cstheme="minorHAnsi"/>
          <w:i/>
          <w:iCs/>
          <w:color w:val="212529"/>
        </w:rPr>
        <w:t>alpha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1.0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o"/>
          <w:rFonts w:cstheme="minorHAnsi"/>
          <w:i/>
          <w:iCs/>
          <w:color w:val="212529"/>
        </w:rPr>
        <w:t>*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fit_intercept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True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normalize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False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precompute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False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copy_X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True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max_iter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1000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tol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0.0001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warm_start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False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positive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False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random_state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None</w:t>
      </w:r>
      <w:r w:rsidR="00771AC3" w:rsidRPr="00771AC3">
        <w:rPr>
          <w:rFonts w:cstheme="minorHAnsi"/>
          <w:color w:val="212529"/>
          <w:shd w:val="clear" w:color="auto" w:fill="F8F8F8"/>
        </w:rPr>
        <w:t>, </w:t>
      </w:r>
      <w:r w:rsidR="00771AC3" w:rsidRPr="00771AC3">
        <w:rPr>
          <w:rStyle w:val="n"/>
          <w:rFonts w:cstheme="minorHAnsi"/>
          <w:i/>
          <w:iCs/>
          <w:color w:val="212529"/>
        </w:rPr>
        <w:t>selection</w:t>
      </w:r>
      <w:r w:rsidR="00771AC3" w:rsidRPr="00771AC3">
        <w:rPr>
          <w:rStyle w:val="o"/>
          <w:rFonts w:cstheme="minorHAnsi"/>
          <w:i/>
          <w:iCs/>
          <w:color w:val="212529"/>
        </w:rPr>
        <w:t>=</w:t>
      </w:r>
      <w:r w:rsidR="00771AC3" w:rsidRPr="00771AC3">
        <w:rPr>
          <w:rStyle w:val="defaultvalue"/>
          <w:rFonts w:cstheme="minorHAnsi"/>
          <w:i/>
          <w:iCs/>
          <w:color w:val="212529"/>
        </w:rPr>
        <w:t>'cyclic'</w:t>
      </w:r>
      <w:r w:rsidR="00771AC3" w:rsidRPr="00771AC3">
        <w:rPr>
          <w:rStyle w:val="sig-paren"/>
          <w:rFonts w:cstheme="minorHAnsi"/>
          <w:color w:val="212529"/>
        </w:rPr>
        <w:t>)</w:t>
      </w:r>
    </w:p>
    <w:p w14:paraId="57FBD25F" w14:textId="271DB429" w:rsidR="00685686" w:rsidRPr="00685686" w:rsidRDefault="00685686" w:rsidP="00685686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85686">
        <w:rPr>
          <w:rFonts w:cstheme="minorHAnsi"/>
          <w:lang w:val="en-US"/>
        </w:rPr>
        <w:t>The Lasso is a linear model that estimates sparse coefficients. It is useful in some contexts due to its tendency to prefer solutions with fewer non-zero coefficients, effectively reducing the number of features upon which the given solution is dependent.</w:t>
      </w:r>
    </w:p>
    <w:p w14:paraId="33CB8A34" w14:textId="2D893873" w:rsidR="00771AC3" w:rsidRPr="00771AC3" w:rsidRDefault="00771AC3" w:rsidP="00771AC3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lang w:eastAsia="en-IN"/>
        </w:rPr>
      </w:pPr>
    </w:p>
    <w:sectPr w:rsidR="00771AC3" w:rsidRPr="0077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6882"/>
    <w:multiLevelType w:val="hybridMultilevel"/>
    <w:tmpl w:val="8104E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57BA"/>
    <w:multiLevelType w:val="multilevel"/>
    <w:tmpl w:val="A38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45933"/>
    <w:multiLevelType w:val="hybridMultilevel"/>
    <w:tmpl w:val="F6B41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3F19A1"/>
    <w:multiLevelType w:val="multilevel"/>
    <w:tmpl w:val="E56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92AFD"/>
    <w:multiLevelType w:val="hybridMultilevel"/>
    <w:tmpl w:val="57002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A837CD"/>
    <w:multiLevelType w:val="hybridMultilevel"/>
    <w:tmpl w:val="05FE4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1A"/>
    <w:rsid w:val="00150247"/>
    <w:rsid w:val="0023031A"/>
    <w:rsid w:val="0056158E"/>
    <w:rsid w:val="00685686"/>
    <w:rsid w:val="00771AC3"/>
    <w:rsid w:val="00D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C958"/>
  <w15:chartTrackingRefBased/>
  <w15:docId w15:val="{A0BF3DAD-C082-4315-9AF7-21D7F5C5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31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3031A"/>
  </w:style>
  <w:style w:type="character" w:customStyle="1" w:styleId="o">
    <w:name w:val="o"/>
    <w:basedOn w:val="DefaultParagraphFont"/>
    <w:rsid w:val="0023031A"/>
  </w:style>
  <w:style w:type="character" w:customStyle="1" w:styleId="n">
    <w:name w:val="n"/>
    <w:basedOn w:val="DefaultParagraphFont"/>
    <w:rsid w:val="0023031A"/>
  </w:style>
  <w:style w:type="character" w:customStyle="1" w:styleId="defaultvalue">
    <w:name w:val="default_value"/>
    <w:basedOn w:val="DefaultParagraphFont"/>
    <w:rsid w:val="0023031A"/>
  </w:style>
  <w:style w:type="character" w:styleId="Strong">
    <w:name w:val="Strong"/>
    <w:basedOn w:val="DefaultParagraphFont"/>
    <w:uiPriority w:val="22"/>
    <w:qFormat/>
    <w:rsid w:val="0023031A"/>
    <w:rPr>
      <w:b/>
      <w:bCs/>
    </w:rPr>
  </w:style>
  <w:style w:type="character" w:customStyle="1" w:styleId="classifier">
    <w:name w:val="classifier"/>
    <w:basedOn w:val="DefaultParagraphFont"/>
    <w:rsid w:val="0023031A"/>
  </w:style>
  <w:style w:type="paragraph" w:styleId="NormalWeb">
    <w:name w:val="Normal (Web)"/>
    <w:basedOn w:val="Normal"/>
    <w:uiPriority w:val="99"/>
    <w:semiHidden/>
    <w:unhideWhenUsed/>
    <w:rsid w:val="0023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23031A"/>
  </w:style>
  <w:style w:type="character" w:customStyle="1" w:styleId="xref">
    <w:name w:val="xref"/>
    <w:basedOn w:val="DefaultParagraphFont"/>
    <w:rsid w:val="0023031A"/>
  </w:style>
  <w:style w:type="character" w:customStyle="1" w:styleId="versionmodified">
    <w:name w:val="versionmodified"/>
    <w:basedOn w:val="DefaultParagraphFont"/>
    <w:rsid w:val="00D97E89"/>
  </w:style>
  <w:style w:type="character" w:styleId="Emphasis">
    <w:name w:val="Emphasis"/>
    <w:basedOn w:val="DefaultParagraphFont"/>
    <w:uiPriority w:val="20"/>
    <w:qFormat/>
    <w:rsid w:val="00D97E89"/>
    <w:rPr>
      <w:i/>
      <w:iCs/>
    </w:rPr>
  </w:style>
  <w:style w:type="character" w:customStyle="1" w:styleId="math">
    <w:name w:val="math"/>
    <w:basedOn w:val="DefaultParagraphFont"/>
    <w:rsid w:val="00771AC3"/>
  </w:style>
  <w:style w:type="character" w:customStyle="1" w:styleId="std">
    <w:name w:val="std"/>
    <w:basedOn w:val="DefaultParagraphFont"/>
    <w:rsid w:val="0068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242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765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133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2237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989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3967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574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510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linear_model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A952F5-6570-49AB-8185-14BBEFE8A9EB}"/>
</file>

<file path=customXml/itemProps2.xml><?xml version="1.0" encoding="utf-8"?>
<ds:datastoreItem xmlns:ds="http://schemas.openxmlformats.org/officeDocument/2006/customXml" ds:itemID="{EE462DE7-6AFA-49E4-9C2A-73F4205897A5}"/>
</file>

<file path=customXml/itemProps3.xml><?xml version="1.0" encoding="utf-8"?>
<ds:datastoreItem xmlns:ds="http://schemas.openxmlformats.org/officeDocument/2006/customXml" ds:itemID="{F2826E4A-71E4-40F6-B1A0-BD27C72090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Amdekar</dc:creator>
  <cp:keywords/>
  <dc:description/>
  <cp:lastModifiedBy>Manasi Amdekar</cp:lastModifiedBy>
  <cp:revision>2</cp:revision>
  <dcterms:created xsi:type="dcterms:W3CDTF">2021-09-06T15:54:00Z</dcterms:created>
  <dcterms:modified xsi:type="dcterms:W3CDTF">2021-09-07T06:08:00Z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