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28"/>
          <w:szCs w:val="28"/>
        </w:rPr>
      </w:pPr>
      <w:r w:rsidDel="00000000" w:rsidR="00000000" w:rsidRPr="00000000">
        <w:rPr>
          <w:b w:val="1"/>
          <w:color w:val="222222"/>
          <w:sz w:val="28"/>
          <w:szCs w:val="28"/>
          <w:rtl w:val="0"/>
        </w:rPr>
        <w:t xml:space="preserve">IoT Project</w:t>
      </w:r>
    </w:p>
    <w:p w:rsidR="00000000" w:rsidDel="00000000" w:rsidP="00000000" w:rsidRDefault="00000000" w:rsidRPr="00000000" w14:paraId="00000002">
      <w:pPr>
        <w:jc w:val="center"/>
        <w:rPr>
          <w:b w:val="1"/>
          <w:color w:val="222222"/>
          <w:sz w:val="28"/>
          <w:szCs w:val="28"/>
        </w:rPr>
      </w:pPr>
      <w:r w:rsidDel="00000000" w:rsidR="00000000" w:rsidRPr="00000000">
        <w:rPr>
          <w:b w:val="1"/>
          <w:color w:val="222222"/>
          <w:sz w:val="28"/>
          <w:szCs w:val="28"/>
          <w:rtl w:val="0"/>
        </w:rPr>
        <w:t xml:space="preserve">Control Unit for Irrigation water pumps</w:t>
      </w:r>
    </w:p>
    <w:p w:rsidR="00000000" w:rsidDel="00000000" w:rsidP="00000000" w:rsidRDefault="00000000" w:rsidRPr="00000000" w14:paraId="00000003">
      <w:pPr>
        <w:rPr>
          <w:color w:val="222222"/>
          <w:sz w:val="19"/>
          <w:szCs w:val="19"/>
        </w:rPr>
      </w:pPr>
      <w:r w:rsidDel="00000000" w:rsidR="00000000" w:rsidRPr="00000000">
        <w:rPr>
          <w:rtl w:val="0"/>
        </w:rPr>
      </w:r>
    </w:p>
    <w:p w:rsidR="00000000" w:rsidDel="00000000" w:rsidP="00000000" w:rsidRDefault="00000000" w:rsidRPr="00000000" w14:paraId="00000004">
      <w:pPr>
        <w:rPr>
          <w:color w:val="222222"/>
          <w:sz w:val="19"/>
          <w:szCs w:val="19"/>
        </w:rPr>
      </w:pPr>
      <w:r w:rsidDel="00000000" w:rsidR="00000000" w:rsidRPr="00000000">
        <w:rPr>
          <w:rtl w:val="0"/>
        </w:rPr>
      </w:r>
    </w:p>
    <w:p w:rsidR="00000000" w:rsidDel="00000000" w:rsidP="00000000" w:rsidRDefault="00000000" w:rsidRPr="00000000" w14:paraId="00000005">
      <w:pPr>
        <w:jc w:val="center"/>
        <w:rPr>
          <w:color w:val="222222"/>
        </w:rPr>
      </w:pPr>
      <w:r w:rsidDel="00000000" w:rsidR="00000000" w:rsidRPr="00000000">
        <w:rPr>
          <w:color w:val="222222"/>
          <w:rtl w:val="0"/>
        </w:rPr>
        <w:t xml:space="preserve">Shreemad Patel (201501045)</w:t>
      </w:r>
    </w:p>
    <w:p w:rsidR="00000000" w:rsidDel="00000000" w:rsidP="00000000" w:rsidRDefault="00000000" w:rsidRPr="00000000" w14:paraId="00000006">
      <w:pPr>
        <w:jc w:val="center"/>
        <w:rPr>
          <w:color w:val="222222"/>
        </w:rPr>
      </w:pPr>
      <w:r w:rsidDel="00000000" w:rsidR="00000000" w:rsidRPr="00000000">
        <w:rPr>
          <w:color w:val="222222"/>
          <w:rtl w:val="0"/>
        </w:rPr>
        <w:t xml:space="preserve">Yash Patel (201501046)</w:t>
      </w:r>
    </w:p>
    <w:p w:rsidR="00000000" w:rsidDel="00000000" w:rsidP="00000000" w:rsidRDefault="00000000" w:rsidRPr="00000000" w14:paraId="00000007">
      <w:pPr>
        <w:rPr>
          <w:color w:val="222222"/>
          <w:sz w:val="19"/>
          <w:szCs w:val="19"/>
        </w:rPr>
      </w:pPr>
      <w:r w:rsidDel="00000000" w:rsidR="00000000" w:rsidRPr="00000000">
        <w:rPr>
          <w:rtl w:val="0"/>
        </w:rPr>
      </w:r>
    </w:p>
    <w:p w:rsidR="00000000" w:rsidDel="00000000" w:rsidP="00000000" w:rsidRDefault="00000000" w:rsidRPr="00000000" w14:paraId="00000008">
      <w:pPr>
        <w:rPr>
          <w:b w:val="1"/>
          <w:color w:val="222222"/>
          <w:sz w:val="24"/>
          <w:szCs w:val="24"/>
        </w:rPr>
      </w:pPr>
      <w:r w:rsidDel="00000000" w:rsidR="00000000" w:rsidRPr="00000000">
        <w:rPr>
          <w:b w:val="1"/>
          <w:color w:val="222222"/>
          <w:sz w:val="24"/>
          <w:szCs w:val="24"/>
          <w:rtl w:val="0"/>
        </w:rPr>
        <w:t xml:space="preserve">Brief Description</w:t>
      </w:r>
    </w:p>
    <w:p w:rsidR="00000000" w:rsidDel="00000000" w:rsidP="00000000" w:rsidRDefault="00000000" w:rsidRPr="00000000" w14:paraId="00000009">
      <w:pPr>
        <w:rPr>
          <w:color w:val="222222"/>
        </w:rPr>
      </w:pPr>
      <w:r w:rsidDel="00000000" w:rsidR="00000000" w:rsidRPr="00000000">
        <w:rPr>
          <w:color w:val="222222"/>
          <w:rtl w:val="0"/>
        </w:rPr>
        <w:t xml:space="preserve">Project construction of central control unit for irrigation water pump controller for introducing the automation technology in lives of those villagers who have barely any water supply.</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b w:val="1"/>
          <w:color w:val="222222"/>
          <w:sz w:val="19"/>
          <w:szCs w:val="19"/>
        </w:rPr>
      </w:pPr>
      <w:r w:rsidDel="00000000" w:rsidR="00000000" w:rsidRPr="00000000">
        <w:rPr>
          <w:color w:val="222222"/>
          <w:rtl w:val="0"/>
        </w:rPr>
        <w:t xml:space="preserve">There will be an android App installed in Farmer’s cell phone from where he can send message to the GSM module at the Arduino End which in a way controls the Relay for the flow of water into the farm. The microcontroller takes the responsibility of controlling the water pump using relay. In the implementation of circuit, Arduino is used to control two water pumps and the other with the user at the central control unit. </w:t>
      </w:r>
      <w:r w:rsidDel="00000000" w:rsidR="00000000" w:rsidRPr="00000000">
        <w:rPr>
          <w:rtl w:val="0"/>
        </w:rPr>
      </w:r>
    </w:p>
    <w:p w:rsidR="00000000" w:rsidDel="00000000" w:rsidP="00000000" w:rsidRDefault="00000000" w:rsidRPr="00000000" w14:paraId="0000000C">
      <w:pPr>
        <w:rPr>
          <w:color w:val="222222"/>
          <w:sz w:val="19"/>
          <w:szCs w:val="19"/>
        </w:rPr>
      </w:pPr>
      <w:r w:rsidDel="00000000" w:rsidR="00000000" w:rsidRPr="00000000">
        <w:rPr>
          <w:rtl w:val="0"/>
        </w:rPr>
      </w:r>
    </w:p>
    <w:p w:rsidR="00000000" w:rsidDel="00000000" w:rsidP="00000000" w:rsidRDefault="00000000" w:rsidRPr="00000000" w14:paraId="0000000D">
      <w:pPr>
        <w:rPr>
          <w:color w:val="222222"/>
          <w:sz w:val="19"/>
          <w:szCs w:val="19"/>
        </w:rPr>
      </w:pPr>
      <w:r w:rsidDel="00000000" w:rsidR="00000000" w:rsidRPr="00000000">
        <w:rPr>
          <w:rtl w:val="0"/>
        </w:rPr>
      </w:r>
    </w:p>
    <w:p w:rsidR="00000000" w:rsidDel="00000000" w:rsidP="00000000" w:rsidRDefault="00000000" w:rsidRPr="00000000" w14:paraId="0000000E">
      <w:pPr>
        <w:rPr>
          <w:b w:val="1"/>
          <w:color w:val="222222"/>
        </w:rPr>
      </w:pPr>
      <w:r w:rsidDel="00000000" w:rsidR="00000000" w:rsidRPr="00000000">
        <w:rPr>
          <w:b w:val="1"/>
          <w:color w:val="222222"/>
          <w:rtl w:val="0"/>
        </w:rPr>
        <w:t xml:space="preserve">Advantages</w:t>
      </w:r>
    </w:p>
    <w:p w:rsidR="00000000" w:rsidDel="00000000" w:rsidP="00000000" w:rsidRDefault="00000000" w:rsidRPr="00000000" w14:paraId="0000000F">
      <w:pPr>
        <w:numPr>
          <w:ilvl w:val="0"/>
          <w:numId w:val="1"/>
        </w:numPr>
        <w:ind w:left="720" w:hanging="360"/>
        <w:rPr>
          <w:color w:val="222222"/>
        </w:rPr>
      </w:pPr>
      <w:r w:rsidDel="00000000" w:rsidR="00000000" w:rsidRPr="00000000">
        <w:rPr>
          <w:color w:val="222222"/>
          <w:rtl w:val="0"/>
        </w:rPr>
        <w:t xml:space="preserve">A user friendly, reliable and automated water pumping system for villagers.</w:t>
      </w:r>
    </w:p>
    <w:p w:rsidR="00000000" w:rsidDel="00000000" w:rsidP="00000000" w:rsidRDefault="00000000" w:rsidRPr="00000000" w14:paraId="00000010">
      <w:pPr>
        <w:numPr>
          <w:ilvl w:val="0"/>
          <w:numId w:val="1"/>
        </w:numPr>
        <w:ind w:left="720" w:hanging="360"/>
        <w:rPr>
          <w:color w:val="222222"/>
        </w:rPr>
      </w:pPr>
      <w:r w:rsidDel="00000000" w:rsidR="00000000" w:rsidRPr="00000000">
        <w:rPr>
          <w:color w:val="222222"/>
          <w:rtl w:val="0"/>
        </w:rPr>
        <w:t xml:space="preserve">The major advantage of this device is, it can be operated by the villagers and the status of the motor can also be known by a simple LED indication more over the device is very economical and can be brought available to the common man.</w:t>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color w:val="222222"/>
          <w:rtl w:val="0"/>
        </w:rPr>
        <w:t xml:space="preserve"> </w:t>
      </w:r>
    </w:p>
    <w:p w:rsidR="00000000" w:rsidDel="00000000" w:rsidP="00000000" w:rsidRDefault="00000000" w:rsidRPr="00000000" w14:paraId="00000013">
      <w:pPr>
        <w:rPr>
          <w:b w:val="1"/>
          <w:color w:val="222222"/>
        </w:rPr>
      </w:pPr>
      <w:r w:rsidDel="00000000" w:rsidR="00000000" w:rsidRPr="00000000">
        <w:rPr>
          <w:b w:val="1"/>
          <w:color w:val="222222"/>
          <w:rtl w:val="0"/>
        </w:rPr>
        <w:t xml:space="preserve">Required Components</w:t>
      </w:r>
    </w:p>
    <w:p w:rsidR="00000000" w:rsidDel="00000000" w:rsidP="00000000" w:rsidRDefault="00000000" w:rsidRPr="00000000" w14:paraId="00000014">
      <w:pPr>
        <w:rPr/>
      </w:pPr>
      <w:r w:rsidDel="00000000" w:rsidR="00000000" w:rsidRPr="00000000">
        <w:rPr>
          <w:rtl w:val="0"/>
        </w:rPr>
        <w:t xml:space="preserve">SIM 900A GSM with Antenna.</w:t>
      </w:r>
    </w:p>
    <w:p w:rsidR="00000000" w:rsidDel="00000000" w:rsidP="00000000" w:rsidRDefault="00000000" w:rsidRPr="00000000" w14:paraId="00000015">
      <w:pPr>
        <w:rPr/>
      </w:pPr>
      <w:r w:rsidDel="00000000" w:rsidR="00000000" w:rsidRPr="00000000">
        <w:rPr>
          <w:rtl w:val="0"/>
        </w:rPr>
        <w:t xml:space="preserve">MicroSD Card Breakout with Output.</w:t>
      </w:r>
    </w:p>
    <w:p w:rsidR="00000000" w:rsidDel="00000000" w:rsidP="00000000" w:rsidRDefault="00000000" w:rsidRPr="00000000" w14:paraId="00000016">
      <w:pPr>
        <w:rPr/>
      </w:pPr>
      <w:r w:rsidDel="00000000" w:rsidR="00000000" w:rsidRPr="00000000">
        <w:rPr>
          <w:rtl w:val="0"/>
        </w:rPr>
        <w:t xml:space="preserve">Digital Humidity Temperature Sensor Module</w:t>
      </w:r>
    </w:p>
    <w:p w:rsidR="00000000" w:rsidDel="00000000" w:rsidP="00000000" w:rsidRDefault="00000000" w:rsidRPr="00000000" w14:paraId="00000017">
      <w:pPr>
        <w:rPr>
          <w:color w:val="222222"/>
        </w:rPr>
      </w:pPr>
      <w:r w:rsidDel="00000000" w:rsidR="00000000" w:rsidRPr="00000000">
        <w:rPr>
          <w:rtl w:val="0"/>
        </w:rPr>
        <w:t xml:space="preserve">5 V Relay</w:t>
      </w: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DHT 11 Temperature and Pressure Sensor</w:t>
      </w:r>
    </w:p>
    <w:p w:rsidR="00000000" w:rsidDel="00000000" w:rsidP="00000000" w:rsidRDefault="00000000" w:rsidRPr="00000000" w14:paraId="00000019">
      <w:pPr>
        <w:rPr>
          <w:color w:val="222222"/>
        </w:rPr>
      </w:pPr>
      <w:r w:rsidDel="00000000" w:rsidR="00000000" w:rsidRPr="00000000">
        <w:rPr>
          <w:color w:val="222222"/>
          <w:rtl w:val="0"/>
        </w:rPr>
        <w:t xml:space="preserve">Jumper wire.</w:t>
      </w:r>
    </w:p>
    <w:p w:rsidR="00000000" w:rsidDel="00000000" w:rsidP="00000000" w:rsidRDefault="00000000" w:rsidRPr="00000000" w14:paraId="0000001A">
      <w:pPr>
        <w:rPr>
          <w:color w:val="222222"/>
        </w:rPr>
      </w:pPr>
      <w:r w:rsidDel="00000000" w:rsidR="00000000" w:rsidRPr="00000000">
        <w:rPr>
          <w:color w:val="222222"/>
          <w:rtl w:val="0"/>
        </w:rPr>
        <w:t xml:space="preserve">Bread Board.</w:t>
      </w:r>
    </w:p>
    <w:p w:rsidR="00000000" w:rsidDel="00000000" w:rsidP="00000000" w:rsidRDefault="00000000" w:rsidRPr="00000000" w14:paraId="0000001B">
      <w:pPr>
        <w:rPr/>
      </w:pPr>
      <w:r w:rsidDel="00000000" w:rsidR="00000000" w:rsidRPr="00000000">
        <w:rPr>
          <w:color w:val="222222"/>
          <w:rtl w:val="0"/>
        </w:rPr>
        <w:t xml:space="preserve">External Power supply (9V Battery *2) (Optional).</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