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MNIST HANDWRITTEN DIGIT RECOGNITION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Deep Learning Project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Student Name: YASH RANA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College / University: NAVITECH SOLUTION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Submitted to: NAVITECH SOLUTION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project demonstrates handwritten digit recognition using the MNIST dataset. A neural network is trained on labeled images of digits from 0 to 9 and evaluated on a separate test dataset. The completed notebook reports a test accuracy of 97.22% and a test loss of 0.0916.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Handwritten digit recognition is a common computer-vision task that demonstrates image preprocessing, neural-network training, model evaluation, and prediction.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2. Problem Statement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goal is to classify an input image of a handwritten digit as one of ten classes, from 0 to 9.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3. Objectives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and prepare the MNIST dataset.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 a neural network to classify handwritten digits.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Evaluate performance on unseen test images.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a sample prediction and save the trained model.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4. Dataset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MNIST contains grayscale images of handwritten digits from 0 through 9, commonly represented as 28 × 28 pixel images. Training data is used to learn patterns, while test data evaluates performance on unseen examples.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5. Tools and Technologies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Colab / Jupyter Notebook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TensorFlow / Keras (confirm against notebook imports)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MNIST dataset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6. Methodology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the MNIST images and labels.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Preprocess images as required by the model.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the neural-network architecture.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 the model for 5 epochs.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Evaluate on the test dataset.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a sample prediction and save the trained model.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7. Results and Evaluation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following values were reported by the completed Google Colab notebook: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Observed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Test accuracy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97.22%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Test loss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0.0916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Validation accuracy (final epoch)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97.53%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Training epochs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notebook's sample prediction correctly classified the displayed image as digit 7. A single example illustrates the workflow; test accuracy is the broader evaluation metric.</w:t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8. Conclusion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project successfully trained and evaluated an MNIST digit classifier. The reported test accuracy of 97.22% demonstrates strong performance for this introductory task.</w:t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9. Future Scope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more correct and incorrect predictions.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a confusion matrix and per-class metrics.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Compare architectures and training settings.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a simple web interface for digit images.</w:t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10. How to Run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notebook in Google Colab.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notebook cells in order.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training history, test evaluation, and predictions.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the saved model path.</w:t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Appendix: Evidence to Add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Insert screenshots from your own notebook showing training/validation accuracy, test loss and accuracy, and sample predictions. Do not fabricate screenshots or metrics.</w:t>
      </w:r>
      <w:r w:rsidDel="00000000" w:rsidR="00000000" w:rsidRPr="00000000">
        <w:rPr/>
        <w:drawing>
          <wp:inline distB="114300" distT="114300" distL="114300" distR="114300">
            <wp:extent cx="2952750" cy="638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Rthjmrbk/LCRMOZD+QSVUq+row==">CgMxLjA4AHIhMUFMSWdjaDFoVWkxcTM2b0paMERZOUhOQ2UyZ3JHd05a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