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CEF45E" w14:textId="2A22C898" w:rsidR="0096480C" w:rsidRPr="00E762D6" w:rsidRDefault="00B04D08" w:rsidP="003554E5">
      <w:pPr>
        <w:jc w:val="center"/>
        <w:rPr>
          <w:b/>
          <w:bCs/>
          <w:sz w:val="48"/>
          <w:szCs w:val="48"/>
        </w:rPr>
      </w:pPr>
      <w:r w:rsidRPr="00E762D6">
        <w:rPr>
          <w:b/>
          <w:bCs/>
          <w:sz w:val="48"/>
          <w:szCs w:val="48"/>
        </w:rPr>
        <w:t>Project Report</w:t>
      </w:r>
    </w:p>
    <w:p w14:paraId="3B761AC7" w14:textId="1B6A266D" w:rsidR="00B04D08" w:rsidRPr="00AF3EC0" w:rsidRDefault="00B04D08" w:rsidP="003554E5">
      <w:pPr>
        <w:jc w:val="center"/>
        <w:rPr>
          <w:b/>
          <w:bCs/>
          <w:sz w:val="40"/>
          <w:szCs w:val="40"/>
          <w:lang w:val="en-GB"/>
        </w:rPr>
      </w:pPr>
      <w:r w:rsidRPr="00AF3EC0">
        <w:rPr>
          <w:b/>
          <w:bCs/>
          <w:sz w:val="40"/>
          <w:szCs w:val="40"/>
          <w:lang w:val="en-GB"/>
        </w:rPr>
        <w:t>Chatbot For Department of Management BITS Pilani</w:t>
      </w:r>
    </w:p>
    <w:p w14:paraId="0320FC87" w14:textId="77777777" w:rsidR="003554E5" w:rsidRDefault="003554E5">
      <w:pPr>
        <w:rPr>
          <w:b/>
          <w:bCs/>
          <w:lang w:val="en-GB"/>
        </w:rPr>
      </w:pPr>
    </w:p>
    <w:p w14:paraId="30FFB73D" w14:textId="77777777" w:rsidR="00E762D6" w:rsidRDefault="00E762D6">
      <w:pPr>
        <w:rPr>
          <w:b/>
          <w:bCs/>
          <w:lang w:val="en-GB"/>
        </w:rPr>
      </w:pPr>
    </w:p>
    <w:p w14:paraId="0E1A7B47" w14:textId="77777777" w:rsidR="00E762D6" w:rsidRDefault="00E762D6">
      <w:pPr>
        <w:rPr>
          <w:b/>
          <w:bCs/>
          <w:lang w:val="en-GB"/>
        </w:rPr>
      </w:pPr>
    </w:p>
    <w:p w14:paraId="294F352B" w14:textId="0B3D1DEF" w:rsidR="003554E5" w:rsidRDefault="00E762D6">
      <w:pPr>
        <w:rPr>
          <w:b/>
          <w:bCs/>
          <w:lang w:val="en-GB"/>
        </w:rPr>
      </w:pPr>
      <w:r>
        <w:rPr>
          <w:b/>
          <w:bCs/>
          <w:lang w:val="en-GB"/>
        </w:rPr>
        <w:t xml:space="preserve">    </w:t>
      </w:r>
    </w:p>
    <w:p w14:paraId="0E806B90" w14:textId="7268041F" w:rsidR="003554E5" w:rsidRDefault="00BB4698" w:rsidP="00E762D6">
      <w:pPr>
        <w:jc w:val="center"/>
        <w:rPr>
          <w:b/>
          <w:bCs/>
          <w:lang w:val="en-GB"/>
        </w:rPr>
      </w:pPr>
      <w:r>
        <w:rPr>
          <w:b/>
          <w:bCs/>
          <w:noProof/>
          <w:lang w:val="en-GB"/>
        </w:rPr>
        <w:drawing>
          <wp:inline distT="0" distB="0" distL="0" distR="0" wp14:anchorId="1B7301CA" wp14:editId="2FAF3021">
            <wp:extent cx="4325162" cy="3926840"/>
            <wp:effectExtent l="0" t="0" r="0" b="0"/>
            <wp:docPr id="2326557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5736" name="Picture 232655736"/>
                    <pic:cNvPicPr/>
                  </pic:nvPicPr>
                  <pic:blipFill>
                    <a:blip r:embed="rId6">
                      <a:extLst>
                        <a:ext uri="{28A0092B-C50C-407E-A947-70E740481C1C}">
                          <a14:useLocalDpi xmlns:a14="http://schemas.microsoft.com/office/drawing/2010/main" val="0"/>
                        </a:ext>
                      </a:extLst>
                    </a:blip>
                    <a:stretch>
                      <a:fillRect/>
                    </a:stretch>
                  </pic:blipFill>
                  <pic:spPr>
                    <a:xfrm>
                      <a:off x="0" y="0"/>
                      <a:ext cx="4353573" cy="3952635"/>
                    </a:xfrm>
                    <a:prstGeom prst="rect">
                      <a:avLst/>
                    </a:prstGeom>
                  </pic:spPr>
                </pic:pic>
              </a:graphicData>
            </a:graphic>
          </wp:inline>
        </w:drawing>
      </w:r>
    </w:p>
    <w:p w14:paraId="126C5709" w14:textId="77777777" w:rsidR="003554E5" w:rsidRDefault="003554E5">
      <w:pPr>
        <w:rPr>
          <w:b/>
          <w:bCs/>
          <w:lang w:val="en-GB"/>
        </w:rPr>
      </w:pPr>
    </w:p>
    <w:p w14:paraId="6F9BA704" w14:textId="77777777" w:rsidR="003554E5" w:rsidRDefault="003554E5">
      <w:pPr>
        <w:rPr>
          <w:b/>
          <w:bCs/>
          <w:lang w:val="en-GB"/>
        </w:rPr>
      </w:pPr>
    </w:p>
    <w:p w14:paraId="4E491469" w14:textId="77777777" w:rsidR="00E762D6" w:rsidRDefault="00E762D6">
      <w:pPr>
        <w:rPr>
          <w:b/>
          <w:bCs/>
          <w:lang w:val="en-GB"/>
        </w:rPr>
      </w:pPr>
    </w:p>
    <w:p w14:paraId="4EAB2333" w14:textId="77777777" w:rsidR="00E762D6" w:rsidRDefault="00E762D6">
      <w:pPr>
        <w:rPr>
          <w:b/>
          <w:bCs/>
          <w:lang w:val="en-GB"/>
        </w:rPr>
      </w:pPr>
    </w:p>
    <w:p w14:paraId="3F4CE208" w14:textId="30BA6ECA" w:rsidR="00B04D08" w:rsidRPr="00AF3EC0" w:rsidRDefault="003554E5" w:rsidP="003554E5">
      <w:pPr>
        <w:jc w:val="right"/>
        <w:rPr>
          <w:b/>
          <w:bCs/>
          <w:sz w:val="40"/>
          <w:szCs w:val="40"/>
          <w:lang w:val="en-GB"/>
        </w:rPr>
      </w:pPr>
      <w:r w:rsidRPr="003554E5">
        <w:rPr>
          <w:b/>
          <w:bCs/>
          <w:sz w:val="30"/>
          <w:szCs w:val="30"/>
          <w:lang w:val="en-GB"/>
        </w:rPr>
        <w:t xml:space="preserve">                                                                                                                                   </w:t>
      </w:r>
      <w:r>
        <w:rPr>
          <w:b/>
          <w:bCs/>
          <w:sz w:val="30"/>
          <w:szCs w:val="30"/>
          <w:lang w:val="en-GB"/>
        </w:rPr>
        <w:t xml:space="preserve">                                           </w:t>
      </w:r>
      <w:r w:rsidR="00B04D08" w:rsidRPr="00AF3EC0">
        <w:rPr>
          <w:b/>
          <w:bCs/>
          <w:sz w:val="40"/>
          <w:szCs w:val="40"/>
          <w:lang w:val="en-GB"/>
        </w:rPr>
        <w:t>Submitted By:</w:t>
      </w:r>
      <w:r w:rsidRPr="00AF3EC0">
        <w:rPr>
          <w:b/>
          <w:bCs/>
          <w:sz w:val="40"/>
          <w:szCs w:val="40"/>
          <w:lang w:val="en-GB"/>
        </w:rPr>
        <w:t xml:space="preserve">                                                                                                                                         </w:t>
      </w:r>
      <w:r w:rsidR="00B04D08" w:rsidRPr="00AF3EC0">
        <w:rPr>
          <w:b/>
          <w:bCs/>
          <w:sz w:val="40"/>
          <w:szCs w:val="40"/>
          <w:lang w:val="en-GB"/>
        </w:rPr>
        <w:t>Yash Goyal</w:t>
      </w:r>
      <w:r w:rsidRPr="00AF3EC0">
        <w:rPr>
          <w:b/>
          <w:bCs/>
          <w:sz w:val="40"/>
          <w:szCs w:val="40"/>
          <w:lang w:val="en-GB"/>
        </w:rPr>
        <w:t xml:space="preserve">                                                                                                                 </w:t>
      </w:r>
      <w:r w:rsidR="00B04D08" w:rsidRPr="00AF3EC0">
        <w:rPr>
          <w:b/>
          <w:bCs/>
          <w:sz w:val="40"/>
          <w:szCs w:val="40"/>
          <w:lang w:val="en-GB"/>
        </w:rPr>
        <w:t>2023H1540821P</w:t>
      </w:r>
    </w:p>
    <w:p w14:paraId="532B3D0F" w14:textId="167237C4" w:rsidR="00B04D08" w:rsidRPr="003554E5" w:rsidRDefault="003554E5" w:rsidP="00BC01B3">
      <w:pPr>
        <w:rPr>
          <w:b/>
          <w:bCs/>
          <w:sz w:val="32"/>
          <w:szCs w:val="32"/>
          <w:u w:val="single"/>
        </w:rPr>
      </w:pPr>
      <w:r w:rsidRPr="003554E5">
        <w:rPr>
          <w:b/>
          <w:bCs/>
          <w:sz w:val="32"/>
          <w:szCs w:val="32"/>
          <w:lang w:val="en-GB"/>
        </w:rPr>
        <w:lastRenderedPageBreak/>
        <w:t xml:space="preserve"> </w:t>
      </w:r>
      <w:r w:rsidR="00B04D08" w:rsidRPr="003554E5">
        <w:rPr>
          <w:b/>
          <w:bCs/>
          <w:sz w:val="32"/>
          <w:szCs w:val="32"/>
          <w:u w:val="single"/>
        </w:rPr>
        <w:t>Introduction</w:t>
      </w:r>
    </w:p>
    <w:p w14:paraId="655E2B96" w14:textId="65798653" w:rsidR="00B04D08" w:rsidRPr="003554E5" w:rsidRDefault="00B04D08" w:rsidP="00B04D08">
      <w:pPr>
        <w:rPr>
          <w:sz w:val="28"/>
          <w:szCs w:val="28"/>
        </w:rPr>
      </w:pPr>
      <w:r w:rsidRPr="003554E5">
        <w:rPr>
          <w:sz w:val="28"/>
          <w:szCs w:val="28"/>
        </w:rPr>
        <w:t>Chatbots has emerged as a hot topic in the latest years, and it is used by numerous companies in various areas - help desk tools, automatic telephone answering systems, e-commerce and so on. Even though the technology has been around since the 60’s. Why are we suddenly so interested in this technology now? This can likely be explained by the recent year's advancements in messaging applications and AI technology.</w:t>
      </w:r>
    </w:p>
    <w:p w14:paraId="170009DD" w14:textId="145C5C1C" w:rsidR="00B04D08" w:rsidRPr="003554E5" w:rsidRDefault="00B04D08" w:rsidP="00B04D08">
      <w:pPr>
        <w:rPr>
          <w:sz w:val="28"/>
          <w:szCs w:val="28"/>
        </w:rPr>
      </w:pPr>
      <w:r w:rsidRPr="003554E5">
        <w:rPr>
          <w:sz w:val="28"/>
          <w:szCs w:val="28"/>
        </w:rPr>
        <w:t>... the task whereby an automated machine (such as a computer) answers arbitrary questions formulated in natural language. QA systems are especially useful in situations in which a user needs to know a very specific piece of information and does not have the time—or just does not want—to read all the available documentation related to the search topic in order to solve the problem at hand”.</w:t>
      </w:r>
    </w:p>
    <w:p w14:paraId="42A2FFE2" w14:textId="69131DF2" w:rsidR="00B04D08" w:rsidRPr="003554E5" w:rsidRDefault="00B04D08" w:rsidP="00B04D08">
      <w:pPr>
        <w:rPr>
          <w:sz w:val="28"/>
          <w:szCs w:val="28"/>
        </w:rPr>
      </w:pPr>
      <w:r w:rsidRPr="003554E5">
        <w:rPr>
          <w:sz w:val="28"/>
          <w:szCs w:val="28"/>
        </w:rPr>
        <w:t xml:space="preserve">Chatbots have what is called a natural language user interface and therefore communicate with users via natural language </w:t>
      </w:r>
      <w:r w:rsidRPr="003554E5">
        <w:rPr>
          <w:rFonts w:ascii="Malgun Gothic" w:eastAsia="Malgun Gothic" w:hAnsi="Malgun Gothic" w:cs="Malgun Gothic" w:hint="eastAsia"/>
          <w:sz w:val="28"/>
          <w:szCs w:val="28"/>
        </w:rPr>
        <w:t>ㅡ</w:t>
      </w:r>
      <w:r w:rsidRPr="003554E5">
        <w:rPr>
          <w:sz w:val="28"/>
          <w:szCs w:val="28"/>
        </w:rPr>
        <w:t xml:space="preserve"> how a human would talk on a regular basis. Therefore</w:t>
      </w:r>
      <w:r w:rsidR="00BC01B3" w:rsidRPr="003554E5">
        <w:rPr>
          <w:sz w:val="28"/>
          <w:szCs w:val="28"/>
        </w:rPr>
        <w:t>,</w:t>
      </w:r>
      <w:r w:rsidRPr="003554E5">
        <w:rPr>
          <w:sz w:val="28"/>
          <w:szCs w:val="28"/>
        </w:rPr>
        <w:t xml:space="preserve"> they use what is called natural language processing (NLP) where the chatbot uses computational techniques to </w:t>
      </w:r>
      <w:r w:rsidR="00BC01B3" w:rsidRPr="003554E5">
        <w:rPr>
          <w:sz w:val="28"/>
          <w:szCs w:val="28"/>
        </w:rPr>
        <w:t>analyse</w:t>
      </w:r>
      <w:r w:rsidRPr="003554E5">
        <w:rPr>
          <w:sz w:val="28"/>
          <w:szCs w:val="28"/>
        </w:rPr>
        <w:t xml:space="preserve"> text, where the goal is to produce a human-like answer based on a linguistic analysis</w:t>
      </w:r>
    </w:p>
    <w:p w14:paraId="43C62728" w14:textId="239BE810" w:rsidR="00B04D08" w:rsidRPr="003554E5" w:rsidRDefault="00BC01B3" w:rsidP="00B04D08">
      <w:pPr>
        <w:rPr>
          <w:sz w:val="28"/>
          <w:szCs w:val="28"/>
        </w:rPr>
      </w:pPr>
      <w:r w:rsidRPr="003554E5">
        <w:rPr>
          <w:sz w:val="28"/>
          <w:szCs w:val="28"/>
        </w:rPr>
        <w:t>For a chatbot to be especially useful to a certain domain some criteria have to be met.</w:t>
      </w:r>
      <w:r w:rsidRPr="003554E5">
        <w:rPr>
          <w:sz w:val="28"/>
          <w:szCs w:val="28"/>
        </w:rPr>
        <w:t xml:space="preserve"> I </w:t>
      </w:r>
      <w:r w:rsidRPr="003554E5">
        <w:rPr>
          <w:sz w:val="28"/>
          <w:szCs w:val="28"/>
        </w:rPr>
        <w:t xml:space="preserve">propose the following criteria for a domain to be successful in answering domain-specific questions: </w:t>
      </w:r>
    </w:p>
    <w:p w14:paraId="607B8136" w14:textId="77777777" w:rsidR="003554E5" w:rsidRDefault="00BC01B3" w:rsidP="00B04D08">
      <w:pPr>
        <w:rPr>
          <w:sz w:val="28"/>
          <w:szCs w:val="28"/>
        </w:rPr>
      </w:pPr>
      <w:r>
        <w:rPr>
          <w:noProof/>
          <w:sz w:val="28"/>
          <w:szCs w:val="28"/>
        </w:rPr>
        <w:drawing>
          <wp:inline distT="0" distB="0" distL="0" distR="0" wp14:anchorId="3F782EC2" wp14:editId="03EFE2BB">
            <wp:extent cx="5731510" cy="3068320"/>
            <wp:effectExtent l="0" t="0" r="0" b="0"/>
            <wp:docPr id="133381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16375" name="Picture 1333816375"/>
                    <pic:cNvPicPr/>
                  </pic:nvPicPr>
                  <pic:blipFill>
                    <a:blip r:embed="rId7">
                      <a:extLst>
                        <a:ext uri="{28A0092B-C50C-407E-A947-70E740481C1C}">
                          <a14:useLocalDpi xmlns:a14="http://schemas.microsoft.com/office/drawing/2010/main" val="0"/>
                        </a:ext>
                      </a:extLst>
                    </a:blip>
                    <a:stretch>
                      <a:fillRect/>
                    </a:stretch>
                  </pic:blipFill>
                  <pic:spPr>
                    <a:xfrm>
                      <a:off x="0" y="0"/>
                      <a:ext cx="5731510" cy="3068320"/>
                    </a:xfrm>
                    <a:prstGeom prst="rect">
                      <a:avLst/>
                    </a:prstGeom>
                  </pic:spPr>
                </pic:pic>
              </a:graphicData>
            </a:graphic>
          </wp:inline>
        </w:drawing>
      </w:r>
    </w:p>
    <w:p w14:paraId="457DE809" w14:textId="554F5BA4" w:rsidR="001D002A" w:rsidRPr="003554E5" w:rsidRDefault="001D002A" w:rsidP="00B04D08">
      <w:pPr>
        <w:rPr>
          <w:sz w:val="32"/>
          <w:szCs w:val="32"/>
        </w:rPr>
      </w:pPr>
      <w:r w:rsidRPr="003554E5">
        <w:rPr>
          <w:b/>
          <w:bCs/>
          <w:sz w:val="32"/>
          <w:szCs w:val="32"/>
          <w:u w:val="single"/>
        </w:rPr>
        <w:t>Overview:</w:t>
      </w:r>
    </w:p>
    <w:p w14:paraId="0B09EFF7" w14:textId="77777777" w:rsidR="001D002A" w:rsidRPr="001D002A" w:rsidRDefault="001D002A" w:rsidP="001D002A">
      <w:r w:rsidRPr="003554E5">
        <w:rPr>
          <w:sz w:val="28"/>
          <w:szCs w:val="28"/>
        </w:rPr>
        <w:t xml:space="preserve">       A chatbot powered by NLP can play a vital role in providing instant support, answering frequently asked questions, and guiding students through the admission process, thereby enhancing their overall experience and increasing administrative efficiency.</w:t>
      </w:r>
      <w:r w:rsidRPr="003554E5">
        <w:rPr>
          <w:sz w:val="28"/>
          <w:szCs w:val="28"/>
          <w:lang w:val="en-US"/>
        </w:rPr>
        <w:t xml:space="preserve"> The chatbot can assist students in selecting courses by providing details about course descriptions, prerequisites, syllabus, textbook recommendations, and available electives. The chatbot can provide information about departmental events, seminars, workshops, and guest lectures. It can also recommend relevant external resources and learning opportunities</w:t>
      </w:r>
      <w:r w:rsidRPr="001D002A">
        <w:rPr>
          <w:lang w:val="en-US"/>
        </w:rPr>
        <w:t>.</w:t>
      </w:r>
    </w:p>
    <w:p w14:paraId="229DDBF8" w14:textId="77777777" w:rsidR="003554E5" w:rsidRDefault="003554E5" w:rsidP="00B04D08">
      <w:pPr>
        <w:rPr>
          <w:b/>
          <w:bCs/>
          <w:sz w:val="30"/>
          <w:szCs w:val="30"/>
          <w:u w:val="single"/>
        </w:rPr>
      </w:pPr>
    </w:p>
    <w:p w14:paraId="4C83EA9C" w14:textId="1D0C78C9" w:rsidR="00B04D08" w:rsidRPr="00B04D08" w:rsidRDefault="00B04D08" w:rsidP="00B04D08">
      <w:pPr>
        <w:rPr>
          <w:sz w:val="32"/>
          <w:szCs w:val="32"/>
        </w:rPr>
      </w:pPr>
      <w:r w:rsidRPr="003554E5">
        <w:rPr>
          <w:b/>
          <w:bCs/>
          <w:sz w:val="32"/>
          <w:szCs w:val="32"/>
          <w:u w:val="single"/>
        </w:rPr>
        <w:t>Problem Statement</w:t>
      </w:r>
    </w:p>
    <w:p w14:paraId="78812FBC" w14:textId="150F4EBF" w:rsidR="00B04D08" w:rsidRPr="00B04D08" w:rsidRDefault="00B04D08" w:rsidP="00B04D08">
      <w:pPr>
        <w:rPr>
          <w:sz w:val="28"/>
          <w:szCs w:val="28"/>
        </w:rPr>
      </w:pPr>
      <w:r w:rsidRPr="00B04D08">
        <w:rPr>
          <w:sz w:val="28"/>
          <w:szCs w:val="28"/>
          <w:lang w:val="en-GB"/>
        </w:rPr>
        <w:t>‍</w:t>
      </w:r>
      <w:r w:rsidRPr="00B04D08">
        <w:rPr>
          <w:sz w:val="28"/>
          <w:szCs w:val="28"/>
          <w:lang w:val="en-US"/>
        </w:rPr>
        <w:t>During the admission process, students may encounter various challenges and some of them are</w:t>
      </w:r>
      <w:r w:rsidR="003554E5">
        <w:rPr>
          <w:sz w:val="28"/>
          <w:szCs w:val="28"/>
          <w:lang w:val="en-US"/>
        </w:rPr>
        <w:t>:</w:t>
      </w:r>
    </w:p>
    <w:p w14:paraId="0F113443" w14:textId="77777777" w:rsidR="00B04D08" w:rsidRPr="00B04D08" w:rsidRDefault="00B04D08" w:rsidP="00B04D08">
      <w:pPr>
        <w:rPr>
          <w:sz w:val="28"/>
          <w:szCs w:val="28"/>
        </w:rPr>
      </w:pPr>
      <w:r w:rsidRPr="00B04D08">
        <w:rPr>
          <w:b/>
          <w:bCs/>
          <w:sz w:val="28"/>
          <w:szCs w:val="28"/>
          <w:lang w:val="en-US"/>
        </w:rPr>
        <w:t xml:space="preserve">Information Overload </w:t>
      </w:r>
      <w:r w:rsidRPr="00B04D08">
        <w:rPr>
          <w:sz w:val="28"/>
          <w:szCs w:val="28"/>
          <w:lang w:val="en-US"/>
        </w:rPr>
        <w:t>- The admission process typically involves navigating through a plethora of information regarding eligibility criteria, application deadlines, required documents, and fee structures.</w:t>
      </w:r>
    </w:p>
    <w:p w14:paraId="220EB6A6" w14:textId="77777777" w:rsidR="00B04D08" w:rsidRPr="00B04D08" w:rsidRDefault="00B04D08" w:rsidP="00B04D08">
      <w:pPr>
        <w:rPr>
          <w:sz w:val="28"/>
          <w:szCs w:val="28"/>
        </w:rPr>
      </w:pPr>
      <w:r w:rsidRPr="00B04D08">
        <w:rPr>
          <w:b/>
          <w:bCs/>
          <w:sz w:val="28"/>
          <w:szCs w:val="28"/>
          <w:lang w:val="en-US"/>
        </w:rPr>
        <w:t xml:space="preserve">Clarity of eligibility requirements - </w:t>
      </w:r>
      <w:r w:rsidRPr="00B04D08">
        <w:rPr>
          <w:sz w:val="28"/>
          <w:szCs w:val="28"/>
          <w:lang w:val="en-US"/>
        </w:rPr>
        <w:t>Understanding the specific eligibility criteria for programs, including academic qualifications, entrance exams, and other prerequisites.</w:t>
      </w:r>
    </w:p>
    <w:p w14:paraId="2981BCA6" w14:textId="77777777" w:rsidR="00B04D08" w:rsidRPr="00B04D08" w:rsidRDefault="00B04D08" w:rsidP="00B04D08">
      <w:pPr>
        <w:rPr>
          <w:sz w:val="28"/>
          <w:szCs w:val="28"/>
        </w:rPr>
      </w:pPr>
      <w:r w:rsidRPr="00B04D08">
        <w:rPr>
          <w:b/>
          <w:bCs/>
          <w:sz w:val="28"/>
          <w:szCs w:val="28"/>
          <w:lang w:val="en-US"/>
        </w:rPr>
        <w:t>Communication Barriers</w:t>
      </w:r>
      <w:r w:rsidRPr="00B04D08">
        <w:rPr>
          <w:sz w:val="28"/>
          <w:szCs w:val="28"/>
          <w:lang w:val="en-US"/>
        </w:rPr>
        <w:t xml:space="preserve"> - Students may face difficulties in obtaining timely information from the admission office, particularly if there are communication gaps or delays in responding to queries. This lack of responsiveness can exacerbate students' anxiety and uncertainty during the admission process.</w:t>
      </w:r>
    </w:p>
    <w:p w14:paraId="712EE493" w14:textId="77777777" w:rsidR="00B04D08" w:rsidRPr="00B04D08" w:rsidRDefault="00B04D08" w:rsidP="00B04D08">
      <w:pPr>
        <w:rPr>
          <w:sz w:val="28"/>
          <w:szCs w:val="28"/>
        </w:rPr>
      </w:pPr>
      <w:r w:rsidRPr="00B04D08">
        <w:rPr>
          <w:b/>
          <w:bCs/>
          <w:sz w:val="28"/>
          <w:szCs w:val="28"/>
          <w:lang w:val="en-US"/>
        </w:rPr>
        <w:t>Information Accessibility</w:t>
      </w:r>
      <w:r w:rsidRPr="00B04D08">
        <w:rPr>
          <w:sz w:val="28"/>
          <w:szCs w:val="28"/>
          <w:lang w:val="en-US"/>
        </w:rPr>
        <w:t>: Students often struggle to find relevant information about courses, faculty members, events, and resources.</w:t>
      </w:r>
    </w:p>
    <w:p w14:paraId="2F03C50D" w14:textId="30F4FDBF" w:rsidR="00B04D08" w:rsidRDefault="00B04D08" w:rsidP="00B04D08">
      <w:pPr>
        <w:rPr>
          <w:sz w:val="28"/>
          <w:szCs w:val="28"/>
          <w:lang w:val="en-US"/>
        </w:rPr>
      </w:pPr>
      <w:r w:rsidRPr="00B04D08">
        <w:rPr>
          <w:sz w:val="28"/>
          <w:szCs w:val="28"/>
          <w:lang w:val="en-US"/>
        </w:rPr>
        <w:t>Addressing these challenges requires effective communication, clear guidance, and streamlined processes from the admission department</w:t>
      </w:r>
      <w:r w:rsidR="00BC01B3">
        <w:rPr>
          <w:sz w:val="28"/>
          <w:szCs w:val="28"/>
          <w:lang w:val="en-US"/>
        </w:rPr>
        <w:t>.</w:t>
      </w:r>
    </w:p>
    <w:p w14:paraId="684DC6A2" w14:textId="77777777" w:rsidR="000D57F1" w:rsidRDefault="000D57F1" w:rsidP="000D57F1">
      <w:pPr>
        <w:rPr>
          <w:b/>
          <w:bCs/>
          <w:sz w:val="28"/>
          <w:szCs w:val="28"/>
        </w:rPr>
      </w:pPr>
    </w:p>
    <w:p w14:paraId="08EC7C93" w14:textId="77777777" w:rsidR="000D57F1" w:rsidRDefault="000D57F1" w:rsidP="000D57F1">
      <w:pPr>
        <w:rPr>
          <w:b/>
          <w:bCs/>
          <w:sz w:val="28"/>
          <w:szCs w:val="28"/>
        </w:rPr>
      </w:pPr>
    </w:p>
    <w:p w14:paraId="6FBF557B" w14:textId="77777777" w:rsidR="003554E5" w:rsidRDefault="003554E5" w:rsidP="00B04D08">
      <w:pPr>
        <w:rPr>
          <w:b/>
          <w:bCs/>
          <w:sz w:val="28"/>
          <w:szCs w:val="28"/>
        </w:rPr>
      </w:pPr>
    </w:p>
    <w:p w14:paraId="05B85987" w14:textId="77777777" w:rsidR="003554E5" w:rsidRDefault="003554E5" w:rsidP="00B04D08">
      <w:pPr>
        <w:rPr>
          <w:b/>
          <w:bCs/>
          <w:sz w:val="28"/>
          <w:szCs w:val="28"/>
        </w:rPr>
      </w:pPr>
    </w:p>
    <w:p w14:paraId="53572009" w14:textId="1A3F33F1" w:rsidR="001D002A" w:rsidRPr="003554E5" w:rsidRDefault="001D002A" w:rsidP="00B04D08">
      <w:pPr>
        <w:rPr>
          <w:b/>
          <w:bCs/>
          <w:sz w:val="32"/>
          <w:szCs w:val="32"/>
          <w:u w:val="single"/>
        </w:rPr>
      </w:pPr>
      <w:r w:rsidRPr="003554E5">
        <w:rPr>
          <w:b/>
          <w:bCs/>
          <w:sz w:val="32"/>
          <w:szCs w:val="32"/>
          <w:u w:val="single"/>
        </w:rPr>
        <w:t>Collecting And Understanding data</w:t>
      </w:r>
    </w:p>
    <w:p w14:paraId="1509457D" w14:textId="41256C19" w:rsidR="001D002A" w:rsidRPr="001D002A" w:rsidRDefault="001D002A" w:rsidP="001D002A">
      <w:pPr>
        <w:rPr>
          <w:sz w:val="30"/>
          <w:szCs w:val="30"/>
        </w:rPr>
      </w:pPr>
      <w:r w:rsidRPr="003554E5">
        <w:rPr>
          <w:sz w:val="30"/>
          <w:szCs w:val="30"/>
          <w:lang w:val="en-GB"/>
        </w:rPr>
        <w:t>To understand the data collected from Admission brochure and placement report, We have first gather and organize the data into a structured format. This will involve identifying key pieces of information and remove the other information. Also</w:t>
      </w:r>
      <w:r w:rsidR="003554E5">
        <w:rPr>
          <w:sz w:val="30"/>
          <w:szCs w:val="30"/>
          <w:lang w:val="en-GB"/>
        </w:rPr>
        <w:t>,</w:t>
      </w:r>
      <w:r w:rsidRPr="003554E5">
        <w:rPr>
          <w:sz w:val="30"/>
          <w:szCs w:val="30"/>
          <w:lang w:val="en-GB"/>
        </w:rPr>
        <w:t xml:space="preserve"> we have extracted and added information from graphs and visualisation reports. And at last we have added information based on FAQ’s and some common issues which a student faces.</w:t>
      </w:r>
    </w:p>
    <w:p w14:paraId="613C39EE" w14:textId="77777777" w:rsidR="003554E5" w:rsidRDefault="001D002A" w:rsidP="000D57F1">
      <w:pPr>
        <w:rPr>
          <w:sz w:val="30"/>
          <w:szCs w:val="30"/>
        </w:rPr>
      </w:pPr>
      <w:r w:rsidRPr="003554E5">
        <w:rPr>
          <w:sz w:val="30"/>
          <w:szCs w:val="30"/>
          <w:lang w:val="en-GB"/>
        </w:rPr>
        <w:t>We have saved all the data in a PDF in with least formatting because lot of formatting make it complex to find similarity in data and user input.</w:t>
      </w:r>
    </w:p>
    <w:p w14:paraId="079C4EE5" w14:textId="77777777" w:rsidR="003554E5" w:rsidRDefault="003554E5" w:rsidP="000D57F1">
      <w:pPr>
        <w:rPr>
          <w:sz w:val="30"/>
          <w:szCs w:val="30"/>
        </w:rPr>
      </w:pPr>
    </w:p>
    <w:p w14:paraId="0705A7F2" w14:textId="5E874CDB" w:rsidR="000D57F1" w:rsidRPr="000D57F1" w:rsidRDefault="000D57F1" w:rsidP="000D57F1">
      <w:pPr>
        <w:rPr>
          <w:sz w:val="32"/>
          <w:szCs w:val="32"/>
          <w:u w:val="single"/>
        </w:rPr>
      </w:pPr>
      <w:r w:rsidRPr="003554E5">
        <w:rPr>
          <w:b/>
          <w:bCs/>
          <w:sz w:val="32"/>
          <w:szCs w:val="32"/>
          <w:u w:val="single"/>
        </w:rPr>
        <w:t>Steps of Pre-Processing</w:t>
      </w:r>
    </w:p>
    <w:p w14:paraId="7FC491E0" w14:textId="77777777" w:rsidR="000D57F1" w:rsidRPr="000D57F1" w:rsidRDefault="000D57F1" w:rsidP="000D57F1">
      <w:pPr>
        <w:rPr>
          <w:sz w:val="30"/>
          <w:szCs w:val="30"/>
        </w:rPr>
      </w:pPr>
      <w:r w:rsidRPr="003554E5">
        <w:rPr>
          <w:sz w:val="30"/>
          <w:szCs w:val="30"/>
          <w:lang w:val="en-GB"/>
        </w:rPr>
        <w:t>Pre-processing the data is an important step in preparing it for analysis. Here are some common steps that are typically involved in the data pre-processing process:</w:t>
      </w:r>
    </w:p>
    <w:p w14:paraId="331D3330" w14:textId="77777777" w:rsidR="000D57F1" w:rsidRPr="000D57F1" w:rsidRDefault="000D57F1" w:rsidP="000D57F1">
      <w:pPr>
        <w:numPr>
          <w:ilvl w:val="0"/>
          <w:numId w:val="1"/>
        </w:numPr>
        <w:rPr>
          <w:sz w:val="30"/>
          <w:szCs w:val="30"/>
        </w:rPr>
      </w:pPr>
      <w:r w:rsidRPr="003554E5">
        <w:rPr>
          <w:b/>
          <w:bCs/>
          <w:sz w:val="30"/>
          <w:szCs w:val="30"/>
          <w:lang w:val="en-GB"/>
        </w:rPr>
        <w:t xml:space="preserve">Data collection : </w:t>
      </w:r>
      <w:r w:rsidRPr="003554E5">
        <w:rPr>
          <w:sz w:val="30"/>
          <w:szCs w:val="30"/>
          <w:lang w:val="en-GB"/>
        </w:rPr>
        <w:t>Collecting the data from various sources such as Admission Brochure, Placement Report and Students and storing it in a structured format. Adding Answers based on previous asked questions.</w:t>
      </w:r>
    </w:p>
    <w:p w14:paraId="0241992D" w14:textId="77777777" w:rsidR="000D57F1" w:rsidRPr="003554E5" w:rsidRDefault="000D57F1" w:rsidP="000D57F1">
      <w:pPr>
        <w:numPr>
          <w:ilvl w:val="0"/>
          <w:numId w:val="2"/>
        </w:numPr>
        <w:rPr>
          <w:sz w:val="30"/>
          <w:szCs w:val="30"/>
        </w:rPr>
      </w:pPr>
      <w:r w:rsidRPr="003554E5">
        <w:rPr>
          <w:b/>
          <w:bCs/>
          <w:sz w:val="30"/>
          <w:szCs w:val="30"/>
          <w:lang w:val="en-GB"/>
        </w:rPr>
        <w:t>Text pre-processing</w:t>
      </w:r>
      <w:r w:rsidRPr="003554E5">
        <w:rPr>
          <w:sz w:val="30"/>
          <w:szCs w:val="30"/>
          <w:lang w:val="en-GB"/>
        </w:rPr>
        <w:t xml:space="preserve">: This step is specific to text data and involves cleaning and transforming the text data in order to prepare it for analysis. Some common techniques used in text pre-processing include </w:t>
      </w:r>
      <w:r w:rsidRPr="003554E5">
        <w:rPr>
          <w:b/>
          <w:bCs/>
          <w:sz w:val="30"/>
          <w:szCs w:val="30"/>
          <w:lang w:val="en-GB"/>
        </w:rPr>
        <w:t>tokenization</w:t>
      </w:r>
      <w:r w:rsidRPr="003554E5">
        <w:rPr>
          <w:sz w:val="30"/>
          <w:szCs w:val="30"/>
          <w:lang w:val="en-GB"/>
        </w:rPr>
        <w:t xml:space="preserve"> (breaking text into individual words or phrases).</w:t>
      </w:r>
    </w:p>
    <w:p w14:paraId="0651F45F" w14:textId="77777777" w:rsidR="000D57F1" w:rsidRDefault="000D57F1" w:rsidP="000D57F1">
      <w:pPr>
        <w:rPr>
          <w:b/>
          <w:bCs/>
          <w:sz w:val="28"/>
          <w:szCs w:val="28"/>
        </w:rPr>
      </w:pPr>
    </w:p>
    <w:p w14:paraId="6F6932F2" w14:textId="77777777" w:rsidR="000D57F1" w:rsidRDefault="000D57F1" w:rsidP="000D57F1">
      <w:pPr>
        <w:rPr>
          <w:sz w:val="28"/>
          <w:szCs w:val="28"/>
          <w:highlight w:val="white"/>
          <w:lang w:val="en-US"/>
        </w:rPr>
      </w:pPr>
    </w:p>
    <w:p w14:paraId="5B62C237" w14:textId="77777777" w:rsidR="003554E5" w:rsidRDefault="003554E5" w:rsidP="000D57F1">
      <w:pPr>
        <w:rPr>
          <w:sz w:val="28"/>
          <w:szCs w:val="28"/>
          <w:highlight w:val="white"/>
          <w:lang w:val="en-US"/>
        </w:rPr>
      </w:pPr>
    </w:p>
    <w:p w14:paraId="3F9DADA9" w14:textId="77777777" w:rsidR="003554E5" w:rsidRDefault="003554E5" w:rsidP="000D57F1">
      <w:pPr>
        <w:rPr>
          <w:sz w:val="28"/>
          <w:szCs w:val="28"/>
          <w:highlight w:val="white"/>
          <w:lang w:val="en-US"/>
        </w:rPr>
      </w:pPr>
    </w:p>
    <w:p w14:paraId="0FFA2B0D" w14:textId="77777777" w:rsidR="003554E5" w:rsidRDefault="003554E5" w:rsidP="000D57F1">
      <w:pPr>
        <w:rPr>
          <w:sz w:val="28"/>
          <w:szCs w:val="28"/>
          <w:highlight w:val="white"/>
          <w:lang w:val="en-US"/>
        </w:rPr>
      </w:pPr>
    </w:p>
    <w:p w14:paraId="3A682421" w14:textId="77777777" w:rsidR="003554E5" w:rsidRDefault="003554E5" w:rsidP="000D57F1">
      <w:pPr>
        <w:rPr>
          <w:b/>
          <w:bCs/>
          <w:sz w:val="32"/>
          <w:szCs w:val="32"/>
          <w:highlight w:val="white"/>
          <w:u w:val="single"/>
          <w:lang w:val="en-US"/>
        </w:rPr>
      </w:pPr>
    </w:p>
    <w:p w14:paraId="09F63D31" w14:textId="6DB45685" w:rsidR="000D57F1" w:rsidRPr="003554E5" w:rsidRDefault="000D57F1" w:rsidP="000D57F1">
      <w:pPr>
        <w:rPr>
          <w:b/>
          <w:bCs/>
          <w:sz w:val="32"/>
          <w:szCs w:val="32"/>
          <w:u w:val="single"/>
          <w:lang w:val="en-US"/>
        </w:rPr>
      </w:pPr>
      <w:r w:rsidRPr="000D57F1">
        <w:rPr>
          <w:b/>
          <w:bCs/>
          <w:sz w:val="32"/>
          <w:szCs w:val="32"/>
          <w:highlight w:val="white"/>
          <w:u w:val="single"/>
          <w:lang w:val="en-US"/>
        </w:rPr>
        <w:t>Faiss</w:t>
      </w:r>
      <w:r w:rsidR="003554E5">
        <w:rPr>
          <w:b/>
          <w:bCs/>
          <w:sz w:val="32"/>
          <w:szCs w:val="32"/>
          <w:highlight w:val="white"/>
          <w:u w:val="single"/>
          <w:lang w:val="en-US"/>
        </w:rPr>
        <w:t xml:space="preserve"> </w:t>
      </w:r>
      <w:r w:rsidRPr="000D57F1">
        <w:rPr>
          <w:b/>
          <w:bCs/>
          <w:sz w:val="32"/>
          <w:szCs w:val="32"/>
          <w:highlight w:val="white"/>
          <w:u w:val="single"/>
          <w:lang w:val="en-US"/>
        </w:rPr>
        <w:t>:</w:t>
      </w:r>
      <w:r w:rsidR="003554E5">
        <w:rPr>
          <w:b/>
          <w:bCs/>
          <w:sz w:val="32"/>
          <w:szCs w:val="32"/>
          <w:highlight w:val="white"/>
          <w:u w:val="single"/>
          <w:lang w:val="en-US"/>
        </w:rPr>
        <w:t xml:space="preserve"> </w:t>
      </w:r>
      <w:r w:rsidRPr="000D57F1">
        <w:rPr>
          <w:b/>
          <w:bCs/>
          <w:sz w:val="32"/>
          <w:szCs w:val="32"/>
          <w:highlight w:val="white"/>
          <w:u w:val="single"/>
          <w:lang w:val="en-US"/>
        </w:rPr>
        <w:t>Facebook AI Similarity Search</w:t>
      </w:r>
    </w:p>
    <w:p w14:paraId="54BD9D7C" w14:textId="77777777" w:rsidR="000D57F1" w:rsidRPr="000D57F1" w:rsidRDefault="000D57F1" w:rsidP="000D57F1">
      <w:pPr>
        <w:numPr>
          <w:ilvl w:val="0"/>
          <w:numId w:val="5"/>
        </w:numPr>
        <w:rPr>
          <w:sz w:val="30"/>
          <w:szCs w:val="30"/>
        </w:rPr>
      </w:pPr>
      <w:r w:rsidRPr="000D57F1">
        <w:rPr>
          <w:sz w:val="28"/>
          <w:szCs w:val="28"/>
          <w:lang w:val="en-US"/>
        </w:rPr>
        <w:t> </w:t>
      </w:r>
      <w:r w:rsidRPr="003554E5">
        <w:rPr>
          <w:sz w:val="30"/>
          <w:szCs w:val="30"/>
          <w:lang w:val="en-US"/>
        </w:rPr>
        <w:t>FAISS is used to retrieve similar document from a database based on question embedding.</w:t>
      </w:r>
    </w:p>
    <w:p w14:paraId="094F71E5" w14:textId="77777777" w:rsidR="000D57F1" w:rsidRPr="000D57F1" w:rsidRDefault="000D57F1" w:rsidP="000D57F1">
      <w:pPr>
        <w:numPr>
          <w:ilvl w:val="0"/>
          <w:numId w:val="5"/>
        </w:numPr>
        <w:rPr>
          <w:sz w:val="30"/>
          <w:szCs w:val="30"/>
        </w:rPr>
      </w:pPr>
      <w:r w:rsidRPr="003554E5">
        <w:rPr>
          <w:sz w:val="30"/>
          <w:szCs w:val="30"/>
          <w:lang w:val="en-US"/>
        </w:rPr>
        <w:t>FAISS works with numerical vector representations of data. Text data, images, or other types of data need to be converted into vectors before using FAISS. Techniques like word embedding for text or image feature extraction for visuals are commonly used for this purpose.</w:t>
      </w:r>
    </w:p>
    <w:p w14:paraId="0E775067" w14:textId="7CBA7B56" w:rsidR="000D57F1" w:rsidRDefault="000D57F1" w:rsidP="003554E5">
      <w:pPr>
        <w:numPr>
          <w:ilvl w:val="0"/>
          <w:numId w:val="5"/>
        </w:numPr>
        <w:rPr>
          <w:sz w:val="30"/>
          <w:szCs w:val="30"/>
        </w:rPr>
      </w:pPr>
      <w:r w:rsidRPr="003554E5">
        <w:rPr>
          <w:sz w:val="30"/>
          <w:szCs w:val="30"/>
          <w:lang w:val="en-US"/>
        </w:rPr>
        <w:t>Give a query vector, return the list of database objects that are nearest to this vector in terms of Euclidean distance.</w:t>
      </w:r>
    </w:p>
    <w:p w14:paraId="2A9C3ABC" w14:textId="77777777" w:rsidR="000D57F1" w:rsidRPr="000D57F1" w:rsidRDefault="000D57F1" w:rsidP="003554E5">
      <w:pPr>
        <w:ind w:left="720"/>
        <w:rPr>
          <w:sz w:val="30"/>
          <w:szCs w:val="30"/>
        </w:rPr>
      </w:pPr>
    </w:p>
    <w:p w14:paraId="14623DE3" w14:textId="1FEE71C5" w:rsidR="000D57F1" w:rsidRPr="000D57F1" w:rsidRDefault="000D57F1" w:rsidP="000D57F1">
      <w:pPr>
        <w:rPr>
          <w:sz w:val="28"/>
          <w:szCs w:val="28"/>
        </w:rPr>
      </w:pPr>
      <w:r w:rsidRPr="000D57F1">
        <w:rPr>
          <w:sz w:val="28"/>
          <w:szCs w:val="28"/>
        </w:rPr>
        <w:drawing>
          <wp:inline distT="0" distB="0" distL="0" distR="0" wp14:anchorId="198F5E8C" wp14:editId="527CE150">
            <wp:extent cx="6223379" cy="3329940"/>
            <wp:effectExtent l="0" t="0" r="0" b="0"/>
            <wp:docPr id="5" name="Picture 4">
              <a:extLst xmlns:a="http://schemas.openxmlformats.org/drawingml/2006/main">
                <a:ext uri="{FF2B5EF4-FFF2-40B4-BE49-F238E27FC236}">
                  <a16:creationId xmlns:a16="http://schemas.microsoft.com/office/drawing/2014/main" id="{EEE46A17-6030-7CD9-C9EA-181F78102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E46A17-6030-7CD9-C9EA-181F781024F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245205" cy="3341619"/>
                    </a:xfrm>
                    <a:prstGeom prst="rect">
                      <a:avLst/>
                    </a:prstGeom>
                  </pic:spPr>
                </pic:pic>
              </a:graphicData>
            </a:graphic>
          </wp:inline>
        </w:drawing>
      </w:r>
    </w:p>
    <w:p w14:paraId="2C6D26B4" w14:textId="77777777" w:rsidR="000D57F1" w:rsidRPr="000D57F1" w:rsidRDefault="000D57F1" w:rsidP="000D57F1">
      <w:pPr>
        <w:rPr>
          <w:sz w:val="28"/>
          <w:szCs w:val="28"/>
        </w:rPr>
      </w:pPr>
    </w:p>
    <w:p w14:paraId="2F1BFFCA" w14:textId="77777777" w:rsidR="001D002A" w:rsidRDefault="001D002A" w:rsidP="00B04D08">
      <w:pPr>
        <w:rPr>
          <w:sz w:val="28"/>
          <w:szCs w:val="28"/>
        </w:rPr>
      </w:pPr>
    </w:p>
    <w:p w14:paraId="2E187C3B" w14:textId="77777777" w:rsidR="001D002A" w:rsidRPr="00B04D08" w:rsidRDefault="001D002A" w:rsidP="00B04D08">
      <w:pPr>
        <w:rPr>
          <w:sz w:val="28"/>
          <w:szCs w:val="28"/>
        </w:rPr>
      </w:pPr>
    </w:p>
    <w:p w14:paraId="61064AED" w14:textId="77777777" w:rsidR="00B04D08" w:rsidRDefault="00B04D08">
      <w:pPr>
        <w:rPr>
          <w:sz w:val="28"/>
          <w:szCs w:val="28"/>
        </w:rPr>
      </w:pPr>
    </w:p>
    <w:p w14:paraId="4F8AD19B" w14:textId="77777777" w:rsidR="00B04D08" w:rsidRDefault="00B04D08">
      <w:pPr>
        <w:rPr>
          <w:sz w:val="28"/>
          <w:szCs w:val="28"/>
        </w:rPr>
      </w:pPr>
    </w:p>
    <w:p w14:paraId="3A2A4DC2" w14:textId="77777777" w:rsidR="000D57F1" w:rsidRDefault="000D57F1" w:rsidP="000D57F1">
      <w:pPr>
        <w:rPr>
          <w:b/>
          <w:bCs/>
          <w:sz w:val="28"/>
          <w:szCs w:val="28"/>
          <w:u w:val="single"/>
        </w:rPr>
      </w:pPr>
    </w:p>
    <w:p w14:paraId="18C389A8" w14:textId="77777777" w:rsidR="000D57F1" w:rsidRPr="003554E5" w:rsidRDefault="000D57F1" w:rsidP="000D57F1">
      <w:pPr>
        <w:rPr>
          <w:b/>
          <w:bCs/>
          <w:sz w:val="32"/>
          <w:szCs w:val="32"/>
          <w:u w:val="single"/>
        </w:rPr>
      </w:pPr>
      <w:r w:rsidRPr="000D57F1">
        <w:rPr>
          <w:b/>
          <w:bCs/>
          <w:sz w:val="32"/>
          <w:szCs w:val="32"/>
          <w:u w:val="single"/>
        </w:rPr>
        <w:t>Approach to Project</w:t>
      </w:r>
    </w:p>
    <w:p w14:paraId="2084BD90" w14:textId="77777777" w:rsidR="000D57F1" w:rsidRPr="000D57F1" w:rsidRDefault="000D57F1" w:rsidP="000D57F1">
      <w:pPr>
        <w:rPr>
          <w:sz w:val="30"/>
          <w:szCs w:val="30"/>
        </w:rPr>
      </w:pPr>
      <w:r w:rsidRPr="00AF3EC0">
        <w:rPr>
          <w:b/>
          <w:bCs/>
          <w:sz w:val="30"/>
          <w:szCs w:val="30"/>
          <w:lang w:val="en-GB"/>
        </w:rPr>
        <w:t>When approaching a project involve data collection and data analysis, there are several steps that can help ensure its success. Here is a general approach that can be followed:</w:t>
      </w:r>
    </w:p>
    <w:p w14:paraId="1F68F463" w14:textId="77777777" w:rsidR="000D57F1" w:rsidRPr="000D57F1" w:rsidRDefault="000D57F1" w:rsidP="000D57F1">
      <w:pPr>
        <w:numPr>
          <w:ilvl w:val="0"/>
          <w:numId w:val="3"/>
        </w:numPr>
        <w:rPr>
          <w:sz w:val="30"/>
          <w:szCs w:val="30"/>
        </w:rPr>
      </w:pPr>
      <w:r w:rsidRPr="00AF3EC0">
        <w:rPr>
          <w:b/>
          <w:bCs/>
          <w:sz w:val="30"/>
          <w:szCs w:val="30"/>
          <w:lang w:val="en-GB"/>
        </w:rPr>
        <w:t xml:space="preserve">Problem Statement: </w:t>
      </w:r>
      <w:r w:rsidRPr="00AF3EC0">
        <w:rPr>
          <w:sz w:val="30"/>
          <w:szCs w:val="30"/>
          <w:lang w:val="en-GB"/>
        </w:rPr>
        <w:t>Start by defining the problem that the project aims to solve. This could be anything from understanding student problems and lack of availability of information. It's important to have a clear understanding of what the project aims to achieve before moving forward.</w:t>
      </w:r>
    </w:p>
    <w:p w14:paraId="187440DA" w14:textId="00B42542" w:rsidR="000D57F1" w:rsidRPr="000D57F1" w:rsidRDefault="000D57F1" w:rsidP="000D57F1">
      <w:pPr>
        <w:numPr>
          <w:ilvl w:val="0"/>
          <w:numId w:val="3"/>
        </w:numPr>
        <w:rPr>
          <w:sz w:val="30"/>
          <w:szCs w:val="30"/>
        </w:rPr>
      </w:pPr>
      <w:r w:rsidRPr="00AF3EC0">
        <w:rPr>
          <w:b/>
          <w:bCs/>
          <w:sz w:val="30"/>
          <w:szCs w:val="30"/>
          <w:lang w:val="en-GB"/>
        </w:rPr>
        <w:t>Identify the data sources</w:t>
      </w:r>
      <w:r w:rsidRPr="00AF3EC0">
        <w:rPr>
          <w:sz w:val="30"/>
          <w:szCs w:val="30"/>
          <w:lang w:val="en-GB"/>
        </w:rPr>
        <w:t xml:space="preserve">: Once the problem has been defined, we have </w:t>
      </w:r>
      <w:r w:rsidR="00AF3EC0" w:rsidRPr="00AF3EC0">
        <w:rPr>
          <w:sz w:val="30"/>
          <w:szCs w:val="30"/>
          <w:lang w:val="en-GB"/>
        </w:rPr>
        <w:t>identified</w:t>
      </w:r>
      <w:r w:rsidRPr="00AF3EC0">
        <w:rPr>
          <w:sz w:val="30"/>
          <w:szCs w:val="30"/>
          <w:lang w:val="en-GB"/>
        </w:rPr>
        <w:t xml:space="preserve"> the data sources that will be used to gather the necessary data. This could be done by collecting information from brochure, placement reports and Previous asked queries by students.</w:t>
      </w:r>
    </w:p>
    <w:p w14:paraId="3EE8983A" w14:textId="2CF1F2F1" w:rsidR="000D57F1" w:rsidRPr="00AF3EC0" w:rsidRDefault="000D57F1" w:rsidP="000D57F1">
      <w:pPr>
        <w:numPr>
          <w:ilvl w:val="0"/>
          <w:numId w:val="3"/>
        </w:numPr>
        <w:rPr>
          <w:sz w:val="30"/>
          <w:szCs w:val="30"/>
        </w:rPr>
      </w:pPr>
      <w:r w:rsidRPr="00AF3EC0">
        <w:rPr>
          <w:b/>
          <w:bCs/>
          <w:sz w:val="30"/>
          <w:szCs w:val="30"/>
          <w:lang w:val="en-GB"/>
        </w:rPr>
        <w:t>Collect and preprocess the data</w:t>
      </w:r>
      <w:r w:rsidRPr="00AF3EC0">
        <w:rPr>
          <w:sz w:val="30"/>
          <w:szCs w:val="30"/>
          <w:lang w:val="en-GB"/>
        </w:rPr>
        <w:t xml:space="preserve">: After collecting the data from brochure and previous FAQ’s. Preprocess the data as necessary, such as transforming the data into a format that can be easily </w:t>
      </w:r>
      <w:r w:rsidR="00AF3EC0" w:rsidRPr="00AF3EC0">
        <w:rPr>
          <w:sz w:val="30"/>
          <w:szCs w:val="30"/>
          <w:lang w:val="en-GB"/>
        </w:rPr>
        <w:t>analysed</w:t>
      </w:r>
      <w:r w:rsidRPr="00AF3EC0">
        <w:rPr>
          <w:sz w:val="30"/>
          <w:szCs w:val="30"/>
          <w:lang w:val="en-GB"/>
        </w:rPr>
        <w:t>.</w:t>
      </w:r>
    </w:p>
    <w:p w14:paraId="7C24C946" w14:textId="77777777" w:rsidR="000D57F1" w:rsidRPr="000D57F1" w:rsidRDefault="000D57F1" w:rsidP="000D57F1">
      <w:pPr>
        <w:numPr>
          <w:ilvl w:val="0"/>
          <w:numId w:val="3"/>
        </w:numPr>
        <w:rPr>
          <w:sz w:val="30"/>
          <w:szCs w:val="30"/>
        </w:rPr>
      </w:pPr>
      <w:r w:rsidRPr="00AF3EC0">
        <w:rPr>
          <w:b/>
          <w:bCs/>
          <w:sz w:val="30"/>
          <w:szCs w:val="30"/>
          <w:lang w:val="en-GB"/>
        </w:rPr>
        <w:t xml:space="preserve">Tokenization:  </w:t>
      </w:r>
      <w:r w:rsidRPr="00AF3EC0">
        <w:rPr>
          <w:sz w:val="30"/>
          <w:szCs w:val="30"/>
          <w:lang w:val="en-GB"/>
        </w:rPr>
        <w:t>The bulk data is converted to small chunks of data.</w:t>
      </w:r>
    </w:p>
    <w:p w14:paraId="2A4A8B53" w14:textId="77777777" w:rsidR="000D57F1" w:rsidRPr="000D57F1" w:rsidRDefault="000D57F1" w:rsidP="000D57F1">
      <w:pPr>
        <w:numPr>
          <w:ilvl w:val="0"/>
          <w:numId w:val="3"/>
        </w:numPr>
        <w:rPr>
          <w:sz w:val="30"/>
          <w:szCs w:val="30"/>
        </w:rPr>
      </w:pPr>
      <w:r w:rsidRPr="00AF3EC0">
        <w:rPr>
          <w:b/>
          <w:bCs/>
          <w:sz w:val="30"/>
          <w:szCs w:val="30"/>
          <w:lang w:val="en-GB"/>
        </w:rPr>
        <w:t>Vectorization</w:t>
      </w:r>
      <w:r w:rsidRPr="00AF3EC0">
        <w:rPr>
          <w:b/>
          <w:bCs/>
          <w:sz w:val="30"/>
          <w:szCs w:val="30"/>
          <w:u w:val="single"/>
          <w:lang w:val="en-GB"/>
        </w:rPr>
        <w:t>:</w:t>
      </w:r>
      <w:r w:rsidRPr="00AF3EC0">
        <w:rPr>
          <w:sz w:val="30"/>
          <w:szCs w:val="30"/>
          <w:lang w:val="en-GB"/>
        </w:rPr>
        <w:t xml:space="preserve"> The chunks are converted to vectors and are saved in a local file.</w:t>
      </w:r>
    </w:p>
    <w:p w14:paraId="08CFC39A" w14:textId="77777777" w:rsidR="000D57F1" w:rsidRPr="000D57F1" w:rsidRDefault="000D57F1" w:rsidP="000D57F1">
      <w:pPr>
        <w:numPr>
          <w:ilvl w:val="0"/>
          <w:numId w:val="3"/>
        </w:numPr>
        <w:rPr>
          <w:sz w:val="30"/>
          <w:szCs w:val="30"/>
        </w:rPr>
      </w:pPr>
      <w:r w:rsidRPr="00AF3EC0">
        <w:rPr>
          <w:b/>
          <w:bCs/>
          <w:sz w:val="30"/>
          <w:szCs w:val="30"/>
          <w:lang w:val="en-GB"/>
        </w:rPr>
        <w:t>Similarity Search:</w:t>
      </w:r>
      <w:r w:rsidRPr="00AF3EC0">
        <w:rPr>
          <w:sz w:val="30"/>
          <w:szCs w:val="30"/>
          <w:lang w:val="en-GB"/>
        </w:rPr>
        <w:t xml:space="preserve"> After taking the user input the FAISS Index file is loaded and a similarity search run on the file and user input And if the similarity is found then the Response is generated.</w:t>
      </w:r>
    </w:p>
    <w:p w14:paraId="258F9342" w14:textId="77777777" w:rsidR="000D57F1" w:rsidRPr="00AF3EC0" w:rsidRDefault="000D57F1" w:rsidP="000D57F1">
      <w:pPr>
        <w:numPr>
          <w:ilvl w:val="0"/>
          <w:numId w:val="3"/>
        </w:numPr>
        <w:rPr>
          <w:sz w:val="30"/>
          <w:szCs w:val="30"/>
        </w:rPr>
      </w:pPr>
      <w:r w:rsidRPr="00AF3EC0">
        <w:rPr>
          <w:b/>
          <w:bCs/>
          <w:sz w:val="30"/>
          <w:szCs w:val="30"/>
          <w:lang w:val="en-GB"/>
        </w:rPr>
        <w:t>Output</w:t>
      </w:r>
      <w:r w:rsidRPr="00AF3EC0">
        <w:rPr>
          <w:b/>
          <w:bCs/>
          <w:sz w:val="30"/>
          <w:szCs w:val="30"/>
          <w:u w:val="single"/>
          <w:lang w:val="en-GB"/>
        </w:rPr>
        <w:t>:</w:t>
      </w:r>
      <w:r w:rsidRPr="00AF3EC0">
        <w:rPr>
          <w:b/>
          <w:bCs/>
          <w:sz w:val="30"/>
          <w:szCs w:val="30"/>
          <w:lang w:val="en-GB"/>
        </w:rPr>
        <w:t xml:space="preserve"> </w:t>
      </w:r>
      <w:r w:rsidRPr="00AF3EC0">
        <w:rPr>
          <w:sz w:val="30"/>
          <w:szCs w:val="30"/>
          <w:lang w:val="en-GB"/>
        </w:rPr>
        <w:t>The response of the question is given to the user.</w:t>
      </w:r>
    </w:p>
    <w:p w14:paraId="7B2609F5" w14:textId="77777777" w:rsidR="000D57F1" w:rsidRPr="00AF3EC0" w:rsidRDefault="000D57F1" w:rsidP="000D57F1">
      <w:pPr>
        <w:rPr>
          <w:b/>
          <w:bCs/>
          <w:sz w:val="30"/>
          <w:szCs w:val="30"/>
          <w:u w:val="single"/>
        </w:rPr>
      </w:pPr>
    </w:p>
    <w:p w14:paraId="56A1B1C0" w14:textId="77777777" w:rsidR="003554E5" w:rsidRDefault="003554E5" w:rsidP="000D57F1">
      <w:pPr>
        <w:rPr>
          <w:b/>
          <w:bCs/>
          <w:sz w:val="28"/>
          <w:szCs w:val="28"/>
          <w:u w:val="single"/>
        </w:rPr>
      </w:pPr>
    </w:p>
    <w:p w14:paraId="3A2FD566" w14:textId="77777777" w:rsidR="00AF3EC0" w:rsidRDefault="00AF3EC0" w:rsidP="000D57F1">
      <w:pPr>
        <w:rPr>
          <w:b/>
          <w:bCs/>
          <w:sz w:val="28"/>
          <w:szCs w:val="28"/>
          <w:u w:val="single"/>
        </w:rPr>
      </w:pPr>
    </w:p>
    <w:p w14:paraId="0DB5892F" w14:textId="77777777" w:rsidR="00AF3EC0" w:rsidRDefault="00AF3EC0" w:rsidP="000D57F1">
      <w:pPr>
        <w:rPr>
          <w:b/>
          <w:bCs/>
          <w:sz w:val="28"/>
          <w:szCs w:val="28"/>
          <w:u w:val="single"/>
        </w:rPr>
      </w:pPr>
    </w:p>
    <w:p w14:paraId="649D56AA" w14:textId="581A8D8F" w:rsidR="000D57F1" w:rsidRPr="000D57F1" w:rsidRDefault="000D57F1" w:rsidP="000D57F1">
      <w:pPr>
        <w:rPr>
          <w:sz w:val="28"/>
          <w:szCs w:val="28"/>
        </w:rPr>
      </w:pPr>
      <w:r w:rsidRPr="000D57F1">
        <w:rPr>
          <w:b/>
          <w:bCs/>
          <w:sz w:val="28"/>
          <w:szCs w:val="28"/>
          <w:u w:val="single"/>
        </w:rPr>
        <w:t>Flow Chart</w:t>
      </w:r>
    </w:p>
    <w:p w14:paraId="300C7084" w14:textId="3BDEB2A7" w:rsidR="00B04D08" w:rsidRDefault="000D57F1">
      <w:pPr>
        <w:rPr>
          <w:sz w:val="28"/>
          <w:szCs w:val="28"/>
        </w:rPr>
      </w:pPr>
      <w:r>
        <w:rPr>
          <w:noProof/>
          <w:sz w:val="28"/>
          <w:szCs w:val="28"/>
        </w:rPr>
        <w:drawing>
          <wp:inline distT="0" distB="0" distL="0" distR="0" wp14:anchorId="6978766D" wp14:editId="5EFF89CC">
            <wp:extent cx="5731510" cy="3154045"/>
            <wp:effectExtent l="0" t="0" r="0" b="0"/>
            <wp:docPr id="274922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2562" name="Picture 274922562"/>
                    <pic:cNvPicPr/>
                  </pic:nvPicPr>
                  <pic:blipFill>
                    <a:blip r:embed="rId9">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inline>
        </w:drawing>
      </w:r>
    </w:p>
    <w:p w14:paraId="42661833" w14:textId="77777777" w:rsidR="00B04D08" w:rsidRDefault="00B04D08">
      <w:pPr>
        <w:rPr>
          <w:sz w:val="28"/>
          <w:szCs w:val="28"/>
        </w:rPr>
      </w:pPr>
    </w:p>
    <w:p w14:paraId="663884C9" w14:textId="3027074D" w:rsidR="00B04D08" w:rsidRPr="00AF3EC0" w:rsidRDefault="003554E5">
      <w:pPr>
        <w:rPr>
          <w:b/>
          <w:bCs/>
          <w:sz w:val="32"/>
          <w:szCs w:val="32"/>
          <w:u w:val="single"/>
        </w:rPr>
      </w:pPr>
      <w:r w:rsidRPr="00AF3EC0">
        <w:rPr>
          <w:b/>
          <w:bCs/>
          <w:sz w:val="32"/>
          <w:szCs w:val="32"/>
          <w:u w:val="single"/>
        </w:rPr>
        <w:t>Code snippet:</w:t>
      </w:r>
    </w:p>
    <w:p w14:paraId="684D4175" w14:textId="68F4EF5B" w:rsidR="003554E5" w:rsidRDefault="003554E5">
      <w:pPr>
        <w:rPr>
          <w:sz w:val="28"/>
          <w:szCs w:val="28"/>
        </w:rPr>
      </w:pPr>
      <w:r>
        <w:rPr>
          <w:noProof/>
          <w:sz w:val="28"/>
          <w:szCs w:val="28"/>
        </w:rPr>
        <w:drawing>
          <wp:inline distT="0" distB="0" distL="0" distR="0" wp14:anchorId="178F6C13" wp14:editId="21584128">
            <wp:extent cx="6431280" cy="3611880"/>
            <wp:effectExtent l="0" t="0" r="0" b="0"/>
            <wp:docPr id="12731839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83969" name="Picture 12731839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1280" cy="3611880"/>
                    </a:xfrm>
                    <a:prstGeom prst="rect">
                      <a:avLst/>
                    </a:prstGeom>
                  </pic:spPr>
                </pic:pic>
              </a:graphicData>
            </a:graphic>
          </wp:inline>
        </w:drawing>
      </w:r>
    </w:p>
    <w:p w14:paraId="12C9F51C" w14:textId="77777777" w:rsidR="003554E5" w:rsidRDefault="003554E5">
      <w:pPr>
        <w:rPr>
          <w:sz w:val="28"/>
          <w:szCs w:val="28"/>
        </w:rPr>
      </w:pPr>
    </w:p>
    <w:p w14:paraId="48C24B05" w14:textId="77777777" w:rsidR="003554E5" w:rsidRDefault="003554E5">
      <w:pPr>
        <w:rPr>
          <w:sz w:val="28"/>
          <w:szCs w:val="28"/>
        </w:rPr>
      </w:pPr>
    </w:p>
    <w:p w14:paraId="7B4B101B" w14:textId="28E19AF4" w:rsidR="003554E5" w:rsidRPr="00AF3EC0" w:rsidRDefault="003554E5">
      <w:pPr>
        <w:rPr>
          <w:b/>
          <w:bCs/>
          <w:sz w:val="32"/>
          <w:szCs w:val="32"/>
          <w:u w:val="single"/>
        </w:rPr>
      </w:pPr>
      <w:r w:rsidRPr="00AF3EC0">
        <w:rPr>
          <w:b/>
          <w:bCs/>
          <w:sz w:val="32"/>
          <w:szCs w:val="32"/>
          <w:u w:val="single"/>
        </w:rPr>
        <w:t>Outputs:</w:t>
      </w:r>
    </w:p>
    <w:p w14:paraId="5F6C0ED0" w14:textId="27330E06" w:rsidR="003554E5" w:rsidRDefault="003554E5">
      <w:pPr>
        <w:rPr>
          <w:sz w:val="28"/>
          <w:szCs w:val="28"/>
        </w:rPr>
      </w:pPr>
      <w:r>
        <w:rPr>
          <w:noProof/>
          <w:sz w:val="28"/>
          <w:szCs w:val="28"/>
        </w:rPr>
        <w:drawing>
          <wp:inline distT="0" distB="0" distL="0" distR="0" wp14:anchorId="6CADB9FE" wp14:editId="47805561">
            <wp:extent cx="5731510" cy="2491740"/>
            <wp:effectExtent l="0" t="0" r="0" b="0"/>
            <wp:docPr id="406958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58157" name="Picture 4069581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inline>
        </w:drawing>
      </w:r>
    </w:p>
    <w:p w14:paraId="37DAECBE" w14:textId="2803A269" w:rsidR="003554E5" w:rsidRDefault="003554E5">
      <w:pPr>
        <w:rPr>
          <w:sz w:val="28"/>
          <w:szCs w:val="28"/>
        </w:rPr>
      </w:pPr>
      <w:r>
        <w:rPr>
          <w:noProof/>
          <w:sz w:val="28"/>
          <w:szCs w:val="28"/>
        </w:rPr>
        <w:drawing>
          <wp:inline distT="0" distB="0" distL="0" distR="0" wp14:anchorId="2E7A6173" wp14:editId="2BED3E6B">
            <wp:extent cx="5731510" cy="2971800"/>
            <wp:effectExtent l="0" t="0" r="0" b="0"/>
            <wp:docPr id="1142274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4416" name="Picture 11422744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6BFFD530" w14:textId="04067B9D" w:rsidR="003554E5" w:rsidRPr="00B04D08" w:rsidRDefault="003554E5">
      <w:pPr>
        <w:rPr>
          <w:sz w:val="28"/>
          <w:szCs w:val="28"/>
        </w:rPr>
      </w:pPr>
      <w:r>
        <w:rPr>
          <w:noProof/>
          <w:sz w:val="28"/>
          <w:szCs w:val="28"/>
        </w:rPr>
        <w:drawing>
          <wp:inline distT="0" distB="0" distL="0" distR="0" wp14:anchorId="07C0E325" wp14:editId="483ECA8C">
            <wp:extent cx="5731510" cy="2636520"/>
            <wp:effectExtent l="0" t="0" r="0" b="0"/>
            <wp:docPr id="16523787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8782" name="Picture 16523787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sectPr w:rsidR="003554E5" w:rsidRPr="00B04D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A950D1"/>
    <w:multiLevelType w:val="hybridMultilevel"/>
    <w:tmpl w:val="4BA8F4BA"/>
    <w:lvl w:ilvl="0" w:tplc="09E63C58">
      <w:start w:val="2"/>
      <w:numFmt w:val="decimal"/>
      <w:lvlText w:val="%1."/>
      <w:lvlJc w:val="left"/>
      <w:pPr>
        <w:tabs>
          <w:tab w:val="num" w:pos="720"/>
        </w:tabs>
        <w:ind w:left="720" w:hanging="360"/>
      </w:pPr>
    </w:lvl>
    <w:lvl w:ilvl="1" w:tplc="8EDC0BF4" w:tentative="1">
      <w:start w:val="1"/>
      <w:numFmt w:val="decimal"/>
      <w:lvlText w:val="%2."/>
      <w:lvlJc w:val="left"/>
      <w:pPr>
        <w:tabs>
          <w:tab w:val="num" w:pos="1440"/>
        </w:tabs>
        <w:ind w:left="1440" w:hanging="360"/>
      </w:pPr>
    </w:lvl>
    <w:lvl w:ilvl="2" w:tplc="106A0AB0" w:tentative="1">
      <w:start w:val="1"/>
      <w:numFmt w:val="decimal"/>
      <w:lvlText w:val="%3."/>
      <w:lvlJc w:val="left"/>
      <w:pPr>
        <w:tabs>
          <w:tab w:val="num" w:pos="2160"/>
        </w:tabs>
        <w:ind w:left="2160" w:hanging="360"/>
      </w:pPr>
    </w:lvl>
    <w:lvl w:ilvl="3" w:tplc="44283914" w:tentative="1">
      <w:start w:val="1"/>
      <w:numFmt w:val="decimal"/>
      <w:lvlText w:val="%4."/>
      <w:lvlJc w:val="left"/>
      <w:pPr>
        <w:tabs>
          <w:tab w:val="num" w:pos="2880"/>
        </w:tabs>
        <w:ind w:left="2880" w:hanging="360"/>
      </w:pPr>
    </w:lvl>
    <w:lvl w:ilvl="4" w:tplc="3022F5A8" w:tentative="1">
      <w:start w:val="1"/>
      <w:numFmt w:val="decimal"/>
      <w:lvlText w:val="%5."/>
      <w:lvlJc w:val="left"/>
      <w:pPr>
        <w:tabs>
          <w:tab w:val="num" w:pos="3600"/>
        </w:tabs>
        <w:ind w:left="3600" w:hanging="360"/>
      </w:pPr>
    </w:lvl>
    <w:lvl w:ilvl="5" w:tplc="B91E28C4" w:tentative="1">
      <w:start w:val="1"/>
      <w:numFmt w:val="decimal"/>
      <w:lvlText w:val="%6."/>
      <w:lvlJc w:val="left"/>
      <w:pPr>
        <w:tabs>
          <w:tab w:val="num" w:pos="4320"/>
        </w:tabs>
        <w:ind w:left="4320" w:hanging="360"/>
      </w:pPr>
    </w:lvl>
    <w:lvl w:ilvl="6" w:tplc="3FC846C2" w:tentative="1">
      <w:start w:val="1"/>
      <w:numFmt w:val="decimal"/>
      <w:lvlText w:val="%7."/>
      <w:lvlJc w:val="left"/>
      <w:pPr>
        <w:tabs>
          <w:tab w:val="num" w:pos="5040"/>
        </w:tabs>
        <w:ind w:left="5040" w:hanging="360"/>
      </w:pPr>
    </w:lvl>
    <w:lvl w:ilvl="7" w:tplc="EE70E454" w:tentative="1">
      <w:start w:val="1"/>
      <w:numFmt w:val="decimal"/>
      <w:lvlText w:val="%8."/>
      <w:lvlJc w:val="left"/>
      <w:pPr>
        <w:tabs>
          <w:tab w:val="num" w:pos="5760"/>
        </w:tabs>
        <w:ind w:left="5760" w:hanging="360"/>
      </w:pPr>
    </w:lvl>
    <w:lvl w:ilvl="8" w:tplc="F5EE60D2" w:tentative="1">
      <w:start w:val="1"/>
      <w:numFmt w:val="decimal"/>
      <w:lvlText w:val="%9."/>
      <w:lvlJc w:val="left"/>
      <w:pPr>
        <w:tabs>
          <w:tab w:val="num" w:pos="6480"/>
        </w:tabs>
        <w:ind w:left="6480" w:hanging="360"/>
      </w:pPr>
    </w:lvl>
  </w:abstractNum>
  <w:abstractNum w:abstractNumId="1" w15:restartNumberingAfterBreak="0">
    <w:nsid w:val="2C9D2CA5"/>
    <w:multiLevelType w:val="hybridMultilevel"/>
    <w:tmpl w:val="DE249F28"/>
    <w:lvl w:ilvl="0" w:tplc="2E167C68">
      <w:start w:val="1"/>
      <w:numFmt w:val="decimal"/>
      <w:lvlText w:val="%1."/>
      <w:lvlJc w:val="left"/>
      <w:pPr>
        <w:tabs>
          <w:tab w:val="num" w:pos="720"/>
        </w:tabs>
        <w:ind w:left="720" w:hanging="360"/>
      </w:pPr>
    </w:lvl>
    <w:lvl w:ilvl="1" w:tplc="1C10F604" w:tentative="1">
      <w:start w:val="1"/>
      <w:numFmt w:val="decimal"/>
      <w:lvlText w:val="%2."/>
      <w:lvlJc w:val="left"/>
      <w:pPr>
        <w:tabs>
          <w:tab w:val="num" w:pos="1440"/>
        </w:tabs>
        <w:ind w:left="1440" w:hanging="360"/>
      </w:pPr>
    </w:lvl>
    <w:lvl w:ilvl="2" w:tplc="A594B01C" w:tentative="1">
      <w:start w:val="1"/>
      <w:numFmt w:val="decimal"/>
      <w:lvlText w:val="%3."/>
      <w:lvlJc w:val="left"/>
      <w:pPr>
        <w:tabs>
          <w:tab w:val="num" w:pos="2160"/>
        </w:tabs>
        <w:ind w:left="2160" w:hanging="360"/>
      </w:pPr>
    </w:lvl>
    <w:lvl w:ilvl="3" w:tplc="D298911C" w:tentative="1">
      <w:start w:val="1"/>
      <w:numFmt w:val="decimal"/>
      <w:lvlText w:val="%4."/>
      <w:lvlJc w:val="left"/>
      <w:pPr>
        <w:tabs>
          <w:tab w:val="num" w:pos="2880"/>
        </w:tabs>
        <w:ind w:left="2880" w:hanging="360"/>
      </w:pPr>
    </w:lvl>
    <w:lvl w:ilvl="4" w:tplc="489C1978" w:tentative="1">
      <w:start w:val="1"/>
      <w:numFmt w:val="decimal"/>
      <w:lvlText w:val="%5."/>
      <w:lvlJc w:val="left"/>
      <w:pPr>
        <w:tabs>
          <w:tab w:val="num" w:pos="3600"/>
        </w:tabs>
        <w:ind w:left="3600" w:hanging="360"/>
      </w:pPr>
    </w:lvl>
    <w:lvl w:ilvl="5" w:tplc="67DCFBC2" w:tentative="1">
      <w:start w:val="1"/>
      <w:numFmt w:val="decimal"/>
      <w:lvlText w:val="%6."/>
      <w:lvlJc w:val="left"/>
      <w:pPr>
        <w:tabs>
          <w:tab w:val="num" w:pos="4320"/>
        </w:tabs>
        <w:ind w:left="4320" w:hanging="360"/>
      </w:pPr>
    </w:lvl>
    <w:lvl w:ilvl="6" w:tplc="F76CAEE0" w:tentative="1">
      <w:start w:val="1"/>
      <w:numFmt w:val="decimal"/>
      <w:lvlText w:val="%7."/>
      <w:lvlJc w:val="left"/>
      <w:pPr>
        <w:tabs>
          <w:tab w:val="num" w:pos="5040"/>
        </w:tabs>
        <w:ind w:left="5040" w:hanging="360"/>
      </w:pPr>
    </w:lvl>
    <w:lvl w:ilvl="7" w:tplc="51663452" w:tentative="1">
      <w:start w:val="1"/>
      <w:numFmt w:val="decimal"/>
      <w:lvlText w:val="%8."/>
      <w:lvlJc w:val="left"/>
      <w:pPr>
        <w:tabs>
          <w:tab w:val="num" w:pos="5760"/>
        </w:tabs>
        <w:ind w:left="5760" w:hanging="360"/>
      </w:pPr>
    </w:lvl>
    <w:lvl w:ilvl="8" w:tplc="A4EC8832" w:tentative="1">
      <w:start w:val="1"/>
      <w:numFmt w:val="decimal"/>
      <w:lvlText w:val="%9."/>
      <w:lvlJc w:val="left"/>
      <w:pPr>
        <w:tabs>
          <w:tab w:val="num" w:pos="6480"/>
        </w:tabs>
        <w:ind w:left="6480" w:hanging="360"/>
      </w:pPr>
    </w:lvl>
  </w:abstractNum>
  <w:abstractNum w:abstractNumId="2" w15:restartNumberingAfterBreak="0">
    <w:nsid w:val="553E7EB3"/>
    <w:multiLevelType w:val="hybridMultilevel"/>
    <w:tmpl w:val="DB029296"/>
    <w:lvl w:ilvl="0" w:tplc="19460A14">
      <w:start w:val="4"/>
      <w:numFmt w:val="decimal"/>
      <w:lvlText w:val="%1."/>
      <w:lvlJc w:val="left"/>
      <w:pPr>
        <w:tabs>
          <w:tab w:val="num" w:pos="720"/>
        </w:tabs>
        <w:ind w:left="720" w:hanging="360"/>
      </w:pPr>
    </w:lvl>
    <w:lvl w:ilvl="1" w:tplc="14D22C4A" w:tentative="1">
      <w:start w:val="1"/>
      <w:numFmt w:val="decimal"/>
      <w:lvlText w:val="%2."/>
      <w:lvlJc w:val="left"/>
      <w:pPr>
        <w:tabs>
          <w:tab w:val="num" w:pos="1440"/>
        </w:tabs>
        <w:ind w:left="1440" w:hanging="360"/>
      </w:pPr>
    </w:lvl>
    <w:lvl w:ilvl="2" w:tplc="663A4040" w:tentative="1">
      <w:start w:val="1"/>
      <w:numFmt w:val="decimal"/>
      <w:lvlText w:val="%3."/>
      <w:lvlJc w:val="left"/>
      <w:pPr>
        <w:tabs>
          <w:tab w:val="num" w:pos="2160"/>
        </w:tabs>
        <w:ind w:left="2160" w:hanging="360"/>
      </w:pPr>
    </w:lvl>
    <w:lvl w:ilvl="3" w:tplc="5BDC95C2" w:tentative="1">
      <w:start w:val="1"/>
      <w:numFmt w:val="decimal"/>
      <w:lvlText w:val="%4."/>
      <w:lvlJc w:val="left"/>
      <w:pPr>
        <w:tabs>
          <w:tab w:val="num" w:pos="2880"/>
        </w:tabs>
        <w:ind w:left="2880" w:hanging="360"/>
      </w:pPr>
    </w:lvl>
    <w:lvl w:ilvl="4" w:tplc="D05AA824" w:tentative="1">
      <w:start w:val="1"/>
      <w:numFmt w:val="decimal"/>
      <w:lvlText w:val="%5."/>
      <w:lvlJc w:val="left"/>
      <w:pPr>
        <w:tabs>
          <w:tab w:val="num" w:pos="3600"/>
        </w:tabs>
        <w:ind w:left="3600" w:hanging="360"/>
      </w:pPr>
    </w:lvl>
    <w:lvl w:ilvl="5" w:tplc="E582395C" w:tentative="1">
      <w:start w:val="1"/>
      <w:numFmt w:val="decimal"/>
      <w:lvlText w:val="%6."/>
      <w:lvlJc w:val="left"/>
      <w:pPr>
        <w:tabs>
          <w:tab w:val="num" w:pos="4320"/>
        </w:tabs>
        <w:ind w:left="4320" w:hanging="360"/>
      </w:pPr>
    </w:lvl>
    <w:lvl w:ilvl="6" w:tplc="EA960D6A" w:tentative="1">
      <w:start w:val="1"/>
      <w:numFmt w:val="decimal"/>
      <w:lvlText w:val="%7."/>
      <w:lvlJc w:val="left"/>
      <w:pPr>
        <w:tabs>
          <w:tab w:val="num" w:pos="5040"/>
        </w:tabs>
        <w:ind w:left="5040" w:hanging="360"/>
      </w:pPr>
    </w:lvl>
    <w:lvl w:ilvl="7" w:tplc="DF94EB78" w:tentative="1">
      <w:start w:val="1"/>
      <w:numFmt w:val="decimal"/>
      <w:lvlText w:val="%8."/>
      <w:lvlJc w:val="left"/>
      <w:pPr>
        <w:tabs>
          <w:tab w:val="num" w:pos="5760"/>
        </w:tabs>
        <w:ind w:left="5760" w:hanging="360"/>
      </w:pPr>
    </w:lvl>
    <w:lvl w:ilvl="8" w:tplc="07A0CDFC" w:tentative="1">
      <w:start w:val="1"/>
      <w:numFmt w:val="decimal"/>
      <w:lvlText w:val="%9."/>
      <w:lvlJc w:val="left"/>
      <w:pPr>
        <w:tabs>
          <w:tab w:val="num" w:pos="6480"/>
        </w:tabs>
        <w:ind w:left="6480" w:hanging="360"/>
      </w:pPr>
    </w:lvl>
  </w:abstractNum>
  <w:abstractNum w:abstractNumId="3" w15:restartNumberingAfterBreak="0">
    <w:nsid w:val="6872358F"/>
    <w:multiLevelType w:val="hybridMultilevel"/>
    <w:tmpl w:val="D946FAA8"/>
    <w:lvl w:ilvl="0" w:tplc="9690883A">
      <w:start w:val="1"/>
      <w:numFmt w:val="decimal"/>
      <w:lvlText w:val="%1."/>
      <w:lvlJc w:val="left"/>
      <w:pPr>
        <w:tabs>
          <w:tab w:val="num" w:pos="720"/>
        </w:tabs>
        <w:ind w:left="720" w:hanging="360"/>
      </w:pPr>
    </w:lvl>
    <w:lvl w:ilvl="1" w:tplc="789A087E" w:tentative="1">
      <w:start w:val="1"/>
      <w:numFmt w:val="decimal"/>
      <w:lvlText w:val="%2."/>
      <w:lvlJc w:val="left"/>
      <w:pPr>
        <w:tabs>
          <w:tab w:val="num" w:pos="1440"/>
        </w:tabs>
        <w:ind w:left="1440" w:hanging="360"/>
      </w:pPr>
    </w:lvl>
    <w:lvl w:ilvl="2" w:tplc="0CE8657A" w:tentative="1">
      <w:start w:val="1"/>
      <w:numFmt w:val="decimal"/>
      <w:lvlText w:val="%3."/>
      <w:lvlJc w:val="left"/>
      <w:pPr>
        <w:tabs>
          <w:tab w:val="num" w:pos="2160"/>
        </w:tabs>
        <w:ind w:left="2160" w:hanging="360"/>
      </w:pPr>
    </w:lvl>
    <w:lvl w:ilvl="3" w:tplc="5108FB1E" w:tentative="1">
      <w:start w:val="1"/>
      <w:numFmt w:val="decimal"/>
      <w:lvlText w:val="%4."/>
      <w:lvlJc w:val="left"/>
      <w:pPr>
        <w:tabs>
          <w:tab w:val="num" w:pos="2880"/>
        </w:tabs>
        <w:ind w:left="2880" w:hanging="360"/>
      </w:pPr>
    </w:lvl>
    <w:lvl w:ilvl="4" w:tplc="5106BDA4" w:tentative="1">
      <w:start w:val="1"/>
      <w:numFmt w:val="decimal"/>
      <w:lvlText w:val="%5."/>
      <w:lvlJc w:val="left"/>
      <w:pPr>
        <w:tabs>
          <w:tab w:val="num" w:pos="3600"/>
        </w:tabs>
        <w:ind w:left="3600" w:hanging="360"/>
      </w:pPr>
    </w:lvl>
    <w:lvl w:ilvl="5" w:tplc="AFBC4B38" w:tentative="1">
      <w:start w:val="1"/>
      <w:numFmt w:val="decimal"/>
      <w:lvlText w:val="%6."/>
      <w:lvlJc w:val="left"/>
      <w:pPr>
        <w:tabs>
          <w:tab w:val="num" w:pos="4320"/>
        </w:tabs>
        <w:ind w:left="4320" w:hanging="360"/>
      </w:pPr>
    </w:lvl>
    <w:lvl w:ilvl="6" w:tplc="31F61ED8" w:tentative="1">
      <w:start w:val="1"/>
      <w:numFmt w:val="decimal"/>
      <w:lvlText w:val="%7."/>
      <w:lvlJc w:val="left"/>
      <w:pPr>
        <w:tabs>
          <w:tab w:val="num" w:pos="5040"/>
        </w:tabs>
        <w:ind w:left="5040" w:hanging="360"/>
      </w:pPr>
    </w:lvl>
    <w:lvl w:ilvl="7" w:tplc="A55A07D2" w:tentative="1">
      <w:start w:val="1"/>
      <w:numFmt w:val="decimal"/>
      <w:lvlText w:val="%8."/>
      <w:lvlJc w:val="left"/>
      <w:pPr>
        <w:tabs>
          <w:tab w:val="num" w:pos="5760"/>
        </w:tabs>
        <w:ind w:left="5760" w:hanging="360"/>
      </w:pPr>
    </w:lvl>
    <w:lvl w:ilvl="8" w:tplc="5AF260F2" w:tentative="1">
      <w:start w:val="1"/>
      <w:numFmt w:val="decimal"/>
      <w:lvlText w:val="%9."/>
      <w:lvlJc w:val="left"/>
      <w:pPr>
        <w:tabs>
          <w:tab w:val="num" w:pos="6480"/>
        </w:tabs>
        <w:ind w:left="6480" w:hanging="360"/>
      </w:pPr>
    </w:lvl>
  </w:abstractNum>
  <w:abstractNum w:abstractNumId="4" w15:restartNumberingAfterBreak="0">
    <w:nsid w:val="77A71B84"/>
    <w:multiLevelType w:val="hybridMultilevel"/>
    <w:tmpl w:val="7D92AB4E"/>
    <w:lvl w:ilvl="0" w:tplc="3A006930">
      <w:start w:val="1"/>
      <w:numFmt w:val="bullet"/>
      <w:lvlText w:val="•"/>
      <w:lvlJc w:val="left"/>
      <w:pPr>
        <w:tabs>
          <w:tab w:val="num" w:pos="720"/>
        </w:tabs>
        <w:ind w:left="720" w:hanging="360"/>
      </w:pPr>
      <w:rPr>
        <w:rFonts w:ascii="Arial" w:hAnsi="Arial" w:hint="default"/>
      </w:rPr>
    </w:lvl>
    <w:lvl w:ilvl="1" w:tplc="BC42A54E" w:tentative="1">
      <w:start w:val="1"/>
      <w:numFmt w:val="bullet"/>
      <w:lvlText w:val="•"/>
      <w:lvlJc w:val="left"/>
      <w:pPr>
        <w:tabs>
          <w:tab w:val="num" w:pos="1440"/>
        </w:tabs>
        <w:ind w:left="1440" w:hanging="360"/>
      </w:pPr>
      <w:rPr>
        <w:rFonts w:ascii="Arial" w:hAnsi="Arial" w:hint="default"/>
      </w:rPr>
    </w:lvl>
    <w:lvl w:ilvl="2" w:tplc="15AA6C50" w:tentative="1">
      <w:start w:val="1"/>
      <w:numFmt w:val="bullet"/>
      <w:lvlText w:val="•"/>
      <w:lvlJc w:val="left"/>
      <w:pPr>
        <w:tabs>
          <w:tab w:val="num" w:pos="2160"/>
        </w:tabs>
        <w:ind w:left="2160" w:hanging="360"/>
      </w:pPr>
      <w:rPr>
        <w:rFonts w:ascii="Arial" w:hAnsi="Arial" w:hint="default"/>
      </w:rPr>
    </w:lvl>
    <w:lvl w:ilvl="3" w:tplc="CAA4B46A" w:tentative="1">
      <w:start w:val="1"/>
      <w:numFmt w:val="bullet"/>
      <w:lvlText w:val="•"/>
      <w:lvlJc w:val="left"/>
      <w:pPr>
        <w:tabs>
          <w:tab w:val="num" w:pos="2880"/>
        </w:tabs>
        <w:ind w:left="2880" w:hanging="360"/>
      </w:pPr>
      <w:rPr>
        <w:rFonts w:ascii="Arial" w:hAnsi="Arial" w:hint="default"/>
      </w:rPr>
    </w:lvl>
    <w:lvl w:ilvl="4" w:tplc="E4C4B7EA" w:tentative="1">
      <w:start w:val="1"/>
      <w:numFmt w:val="bullet"/>
      <w:lvlText w:val="•"/>
      <w:lvlJc w:val="left"/>
      <w:pPr>
        <w:tabs>
          <w:tab w:val="num" w:pos="3600"/>
        </w:tabs>
        <w:ind w:left="3600" w:hanging="360"/>
      </w:pPr>
      <w:rPr>
        <w:rFonts w:ascii="Arial" w:hAnsi="Arial" w:hint="default"/>
      </w:rPr>
    </w:lvl>
    <w:lvl w:ilvl="5" w:tplc="1868B080" w:tentative="1">
      <w:start w:val="1"/>
      <w:numFmt w:val="bullet"/>
      <w:lvlText w:val="•"/>
      <w:lvlJc w:val="left"/>
      <w:pPr>
        <w:tabs>
          <w:tab w:val="num" w:pos="4320"/>
        </w:tabs>
        <w:ind w:left="4320" w:hanging="360"/>
      </w:pPr>
      <w:rPr>
        <w:rFonts w:ascii="Arial" w:hAnsi="Arial" w:hint="default"/>
      </w:rPr>
    </w:lvl>
    <w:lvl w:ilvl="6" w:tplc="B5A282AC" w:tentative="1">
      <w:start w:val="1"/>
      <w:numFmt w:val="bullet"/>
      <w:lvlText w:val="•"/>
      <w:lvlJc w:val="left"/>
      <w:pPr>
        <w:tabs>
          <w:tab w:val="num" w:pos="5040"/>
        </w:tabs>
        <w:ind w:left="5040" w:hanging="360"/>
      </w:pPr>
      <w:rPr>
        <w:rFonts w:ascii="Arial" w:hAnsi="Arial" w:hint="default"/>
      </w:rPr>
    </w:lvl>
    <w:lvl w:ilvl="7" w:tplc="7FDA7634" w:tentative="1">
      <w:start w:val="1"/>
      <w:numFmt w:val="bullet"/>
      <w:lvlText w:val="•"/>
      <w:lvlJc w:val="left"/>
      <w:pPr>
        <w:tabs>
          <w:tab w:val="num" w:pos="5760"/>
        </w:tabs>
        <w:ind w:left="5760" w:hanging="360"/>
      </w:pPr>
      <w:rPr>
        <w:rFonts w:ascii="Arial" w:hAnsi="Arial" w:hint="default"/>
      </w:rPr>
    </w:lvl>
    <w:lvl w:ilvl="8" w:tplc="3878C06A" w:tentative="1">
      <w:start w:val="1"/>
      <w:numFmt w:val="bullet"/>
      <w:lvlText w:val="•"/>
      <w:lvlJc w:val="left"/>
      <w:pPr>
        <w:tabs>
          <w:tab w:val="num" w:pos="6480"/>
        </w:tabs>
        <w:ind w:left="6480" w:hanging="360"/>
      </w:pPr>
      <w:rPr>
        <w:rFonts w:ascii="Arial" w:hAnsi="Arial" w:hint="default"/>
      </w:rPr>
    </w:lvl>
  </w:abstractNum>
  <w:num w:numId="1" w16cid:durableId="1208882168">
    <w:abstractNumId w:val="1"/>
  </w:num>
  <w:num w:numId="2" w16cid:durableId="1439985599">
    <w:abstractNumId w:val="0"/>
  </w:num>
  <w:num w:numId="3" w16cid:durableId="1171606598">
    <w:abstractNumId w:val="3"/>
  </w:num>
  <w:num w:numId="4" w16cid:durableId="1518035541">
    <w:abstractNumId w:val="2"/>
  </w:num>
  <w:num w:numId="5" w16cid:durableId="189295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6"/>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D08"/>
    <w:rsid w:val="000D57F1"/>
    <w:rsid w:val="001D002A"/>
    <w:rsid w:val="003554E5"/>
    <w:rsid w:val="0096480C"/>
    <w:rsid w:val="00AF3EC0"/>
    <w:rsid w:val="00B04D08"/>
    <w:rsid w:val="00B10810"/>
    <w:rsid w:val="00BB4698"/>
    <w:rsid w:val="00BC01B3"/>
    <w:rsid w:val="00E762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00C2C"/>
  <w15:chartTrackingRefBased/>
  <w15:docId w15:val="{320B72A8-5285-42C2-834A-B13020201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7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110018">
      <w:bodyDiv w:val="1"/>
      <w:marLeft w:val="0"/>
      <w:marRight w:val="0"/>
      <w:marTop w:val="0"/>
      <w:marBottom w:val="0"/>
      <w:divBdr>
        <w:top w:val="none" w:sz="0" w:space="0" w:color="auto"/>
        <w:left w:val="none" w:sz="0" w:space="0" w:color="auto"/>
        <w:bottom w:val="none" w:sz="0" w:space="0" w:color="auto"/>
        <w:right w:val="none" w:sz="0" w:space="0" w:color="auto"/>
      </w:divBdr>
    </w:div>
    <w:div w:id="686717995">
      <w:bodyDiv w:val="1"/>
      <w:marLeft w:val="0"/>
      <w:marRight w:val="0"/>
      <w:marTop w:val="0"/>
      <w:marBottom w:val="0"/>
      <w:divBdr>
        <w:top w:val="none" w:sz="0" w:space="0" w:color="auto"/>
        <w:left w:val="none" w:sz="0" w:space="0" w:color="auto"/>
        <w:bottom w:val="none" w:sz="0" w:space="0" w:color="auto"/>
        <w:right w:val="none" w:sz="0" w:space="0" w:color="auto"/>
      </w:divBdr>
    </w:div>
    <w:div w:id="795491443">
      <w:bodyDiv w:val="1"/>
      <w:marLeft w:val="0"/>
      <w:marRight w:val="0"/>
      <w:marTop w:val="0"/>
      <w:marBottom w:val="0"/>
      <w:divBdr>
        <w:top w:val="none" w:sz="0" w:space="0" w:color="auto"/>
        <w:left w:val="none" w:sz="0" w:space="0" w:color="auto"/>
        <w:bottom w:val="none" w:sz="0" w:space="0" w:color="auto"/>
        <w:right w:val="none" w:sz="0" w:space="0" w:color="auto"/>
      </w:divBdr>
    </w:div>
    <w:div w:id="838693442">
      <w:bodyDiv w:val="1"/>
      <w:marLeft w:val="0"/>
      <w:marRight w:val="0"/>
      <w:marTop w:val="0"/>
      <w:marBottom w:val="0"/>
      <w:divBdr>
        <w:top w:val="none" w:sz="0" w:space="0" w:color="auto"/>
        <w:left w:val="none" w:sz="0" w:space="0" w:color="auto"/>
        <w:bottom w:val="none" w:sz="0" w:space="0" w:color="auto"/>
        <w:right w:val="none" w:sz="0" w:space="0" w:color="auto"/>
      </w:divBdr>
      <w:divsChild>
        <w:div w:id="1044479124">
          <w:marLeft w:val="547"/>
          <w:marRight w:val="0"/>
          <w:marTop w:val="0"/>
          <w:marBottom w:val="0"/>
          <w:divBdr>
            <w:top w:val="none" w:sz="0" w:space="0" w:color="auto"/>
            <w:left w:val="none" w:sz="0" w:space="0" w:color="auto"/>
            <w:bottom w:val="none" w:sz="0" w:space="0" w:color="auto"/>
            <w:right w:val="none" w:sz="0" w:space="0" w:color="auto"/>
          </w:divBdr>
        </w:div>
        <w:div w:id="143278943">
          <w:marLeft w:val="547"/>
          <w:marRight w:val="0"/>
          <w:marTop w:val="0"/>
          <w:marBottom w:val="0"/>
          <w:divBdr>
            <w:top w:val="none" w:sz="0" w:space="0" w:color="auto"/>
            <w:left w:val="none" w:sz="0" w:space="0" w:color="auto"/>
            <w:bottom w:val="none" w:sz="0" w:space="0" w:color="auto"/>
            <w:right w:val="none" w:sz="0" w:space="0" w:color="auto"/>
          </w:divBdr>
        </w:div>
        <w:div w:id="1900902307">
          <w:marLeft w:val="547"/>
          <w:marRight w:val="0"/>
          <w:marTop w:val="0"/>
          <w:marBottom w:val="0"/>
          <w:divBdr>
            <w:top w:val="none" w:sz="0" w:space="0" w:color="auto"/>
            <w:left w:val="none" w:sz="0" w:space="0" w:color="auto"/>
            <w:bottom w:val="none" w:sz="0" w:space="0" w:color="auto"/>
            <w:right w:val="none" w:sz="0" w:space="0" w:color="auto"/>
          </w:divBdr>
        </w:div>
        <w:div w:id="201210512">
          <w:marLeft w:val="547"/>
          <w:marRight w:val="0"/>
          <w:marTop w:val="0"/>
          <w:marBottom w:val="0"/>
          <w:divBdr>
            <w:top w:val="none" w:sz="0" w:space="0" w:color="auto"/>
            <w:left w:val="none" w:sz="0" w:space="0" w:color="auto"/>
            <w:bottom w:val="none" w:sz="0" w:space="0" w:color="auto"/>
            <w:right w:val="none" w:sz="0" w:space="0" w:color="auto"/>
          </w:divBdr>
        </w:div>
      </w:divsChild>
    </w:div>
    <w:div w:id="918371682">
      <w:bodyDiv w:val="1"/>
      <w:marLeft w:val="0"/>
      <w:marRight w:val="0"/>
      <w:marTop w:val="0"/>
      <w:marBottom w:val="0"/>
      <w:divBdr>
        <w:top w:val="none" w:sz="0" w:space="0" w:color="auto"/>
        <w:left w:val="none" w:sz="0" w:space="0" w:color="auto"/>
        <w:bottom w:val="none" w:sz="0" w:space="0" w:color="auto"/>
        <w:right w:val="none" w:sz="0" w:space="0" w:color="auto"/>
      </w:divBdr>
    </w:div>
    <w:div w:id="1086998449">
      <w:bodyDiv w:val="1"/>
      <w:marLeft w:val="0"/>
      <w:marRight w:val="0"/>
      <w:marTop w:val="0"/>
      <w:marBottom w:val="0"/>
      <w:divBdr>
        <w:top w:val="none" w:sz="0" w:space="0" w:color="auto"/>
        <w:left w:val="none" w:sz="0" w:space="0" w:color="auto"/>
        <w:bottom w:val="none" w:sz="0" w:space="0" w:color="auto"/>
        <w:right w:val="none" w:sz="0" w:space="0" w:color="auto"/>
      </w:divBdr>
      <w:divsChild>
        <w:div w:id="233205948">
          <w:marLeft w:val="274"/>
          <w:marRight w:val="0"/>
          <w:marTop w:val="150"/>
          <w:marBottom w:val="0"/>
          <w:divBdr>
            <w:top w:val="none" w:sz="0" w:space="0" w:color="auto"/>
            <w:left w:val="none" w:sz="0" w:space="0" w:color="auto"/>
            <w:bottom w:val="none" w:sz="0" w:space="0" w:color="auto"/>
            <w:right w:val="none" w:sz="0" w:space="0" w:color="auto"/>
          </w:divBdr>
        </w:div>
        <w:div w:id="362366803">
          <w:marLeft w:val="274"/>
          <w:marRight w:val="0"/>
          <w:marTop w:val="150"/>
          <w:marBottom w:val="0"/>
          <w:divBdr>
            <w:top w:val="none" w:sz="0" w:space="0" w:color="auto"/>
            <w:left w:val="none" w:sz="0" w:space="0" w:color="auto"/>
            <w:bottom w:val="none" w:sz="0" w:space="0" w:color="auto"/>
            <w:right w:val="none" w:sz="0" w:space="0" w:color="auto"/>
          </w:divBdr>
        </w:div>
        <w:div w:id="1826628519">
          <w:marLeft w:val="274"/>
          <w:marRight w:val="0"/>
          <w:marTop w:val="150"/>
          <w:marBottom w:val="0"/>
          <w:divBdr>
            <w:top w:val="none" w:sz="0" w:space="0" w:color="auto"/>
            <w:left w:val="none" w:sz="0" w:space="0" w:color="auto"/>
            <w:bottom w:val="none" w:sz="0" w:space="0" w:color="auto"/>
            <w:right w:val="none" w:sz="0" w:space="0" w:color="auto"/>
          </w:divBdr>
        </w:div>
      </w:divsChild>
    </w:div>
    <w:div w:id="1173765511">
      <w:bodyDiv w:val="1"/>
      <w:marLeft w:val="0"/>
      <w:marRight w:val="0"/>
      <w:marTop w:val="0"/>
      <w:marBottom w:val="0"/>
      <w:divBdr>
        <w:top w:val="none" w:sz="0" w:space="0" w:color="auto"/>
        <w:left w:val="none" w:sz="0" w:space="0" w:color="auto"/>
        <w:bottom w:val="none" w:sz="0" w:space="0" w:color="auto"/>
        <w:right w:val="none" w:sz="0" w:space="0" w:color="auto"/>
      </w:divBdr>
    </w:div>
    <w:div w:id="1537768755">
      <w:bodyDiv w:val="1"/>
      <w:marLeft w:val="0"/>
      <w:marRight w:val="0"/>
      <w:marTop w:val="0"/>
      <w:marBottom w:val="0"/>
      <w:divBdr>
        <w:top w:val="none" w:sz="0" w:space="0" w:color="auto"/>
        <w:left w:val="none" w:sz="0" w:space="0" w:color="auto"/>
        <w:bottom w:val="none" w:sz="0" w:space="0" w:color="auto"/>
        <w:right w:val="none" w:sz="0" w:space="0" w:color="auto"/>
      </w:divBdr>
    </w:div>
    <w:div w:id="1607538460">
      <w:bodyDiv w:val="1"/>
      <w:marLeft w:val="0"/>
      <w:marRight w:val="0"/>
      <w:marTop w:val="0"/>
      <w:marBottom w:val="0"/>
      <w:divBdr>
        <w:top w:val="none" w:sz="0" w:space="0" w:color="auto"/>
        <w:left w:val="none" w:sz="0" w:space="0" w:color="auto"/>
        <w:bottom w:val="none" w:sz="0" w:space="0" w:color="auto"/>
        <w:right w:val="none" w:sz="0" w:space="0" w:color="auto"/>
      </w:divBdr>
      <w:divsChild>
        <w:div w:id="376975484">
          <w:marLeft w:val="547"/>
          <w:marRight w:val="0"/>
          <w:marTop w:val="0"/>
          <w:marBottom w:val="0"/>
          <w:divBdr>
            <w:top w:val="none" w:sz="0" w:space="0" w:color="auto"/>
            <w:left w:val="none" w:sz="0" w:space="0" w:color="auto"/>
            <w:bottom w:val="none" w:sz="0" w:space="0" w:color="auto"/>
            <w:right w:val="none" w:sz="0" w:space="0" w:color="auto"/>
          </w:divBdr>
        </w:div>
        <w:div w:id="41096589">
          <w:marLeft w:val="547"/>
          <w:marRight w:val="0"/>
          <w:marTop w:val="0"/>
          <w:marBottom w:val="0"/>
          <w:divBdr>
            <w:top w:val="none" w:sz="0" w:space="0" w:color="auto"/>
            <w:left w:val="none" w:sz="0" w:space="0" w:color="auto"/>
            <w:bottom w:val="none" w:sz="0" w:space="0" w:color="auto"/>
            <w:right w:val="none" w:sz="0" w:space="0" w:color="auto"/>
          </w:divBdr>
        </w:div>
      </w:divsChild>
    </w:div>
    <w:div w:id="1716078951">
      <w:bodyDiv w:val="1"/>
      <w:marLeft w:val="0"/>
      <w:marRight w:val="0"/>
      <w:marTop w:val="0"/>
      <w:marBottom w:val="0"/>
      <w:divBdr>
        <w:top w:val="none" w:sz="0" w:space="0" w:color="auto"/>
        <w:left w:val="none" w:sz="0" w:space="0" w:color="auto"/>
        <w:bottom w:val="none" w:sz="0" w:space="0" w:color="auto"/>
        <w:right w:val="none" w:sz="0" w:space="0" w:color="auto"/>
      </w:divBdr>
    </w:div>
    <w:div w:id="1896354550">
      <w:bodyDiv w:val="1"/>
      <w:marLeft w:val="0"/>
      <w:marRight w:val="0"/>
      <w:marTop w:val="0"/>
      <w:marBottom w:val="0"/>
      <w:divBdr>
        <w:top w:val="none" w:sz="0" w:space="0" w:color="auto"/>
        <w:left w:val="none" w:sz="0" w:space="0" w:color="auto"/>
        <w:bottom w:val="none" w:sz="0" w:space="0" w:color="auto"/>
        <w:right w:val="none" w:sz="0" w:space="0" w:color="auto"/>
      </w:divBdr>
    </w:div>
    <w:div w:id="1926307630">
      <w:bodyDiv w:val="1"/>
      <w:marLeft w:val="0"/>
      <w:marRight w:val="0"/>
      <w:marTop w:val="0"/>
      <w:marBottom w:val="0"/>
      <w:divBdr>
        <w:top w:val="none" w:sz="0" w:space="0" w:color="auto"/>
        <w:left w:val="none" w:sz="0" w:space="0" w:color="auto"/>
        <w:bottom w:val="none" w:sz="0" w:space="0" w:color="auto"/>
        <w:right w:val="none" w:sz="0" w:space="0" w:color="auto"/>
      </w:divBdr>
    </w:div>
    <w:div w:id="196326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612BA-4057-4D84-88E2-E831C4968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8</Pages>
  <Words>1020</Words>
  <Characters>5818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goel</dc:creator>
  <cp:keywords/>
  <dc:description/>
  <cp:lastModifiedBy>ankit goel</cp:lastModifiedBy>
  <cp:revision>2</cp:revision>
  <dcterms:created xsi:type="dcterms:W3CDTF">2024-05-01T14:09:00Z</dcterms:created>
  <dcterms:modified xsi:type="dcterms:W3CDTF">2024-05-01T16:22:00Z</dcterms:modified>
</cp:coreProperties>
</file>