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8647" w14:textId="2B09064C" w:rsidR="00ED7D79" w:rsidRPr="00A44DCA" w:rsidRDefault="00ED7D79" w:rsidP="00ED7D79">
      <w:pPr>
        <w:pStyle w:val="IntenseQuote"/>
        <w:rPr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 xml:space="preserve">Experiment – </w:t>
      </w:r>
      <w:r>
        <w:rPr>
          <w:b/>
          <w:bCs/>
          <w:sz w:val="26"/>
          <w:szCs w:val="26"/>
          <w:lang w:eastAsia="en-IN"/>
        </w:rPr>
        <w:t>2</w:t>
      </w:r>
      <w:r w:rsidRPr="00A44DCA">
        <w:rPr>
          <w:b/>
          <w:bCs/>
          <w:sz w:val="26"/>
          <w:szCs w:val="26"/>
          <w:lang w:eastAsia="en-IN"/>
        </w:rPr>
        <w:t>.</w:t>
      </w:r>
      <w:r>
        <w:rPr>
          <w:b/>
          <w:bCs/>
          <w:sz w:val="26"/>
          <w:szCs w:val="26"/>
          <w:lang w:eastAsia="en-IN"/>
        </w:rPr>
        <w:t>2</w:t>
      </w:r>
    </w:p>
    <w:p w14:paraId="422640E9" w14:textId="77777777" w:rsidR="00ED7D79" w:rsidRPr="00A44DCA" w:rsidRDefault="00ED7D79" w:rsidP="00ED7D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Student Name: Yash Gupta           UID: 20BCS5009 </w:t>
      </w:r>
    </w:p>
    <w:p w14:paraId="509512DE" w14:textId="19FB5DE0" w:rsidR="00ED7D79" w:rsidRPr="00A44DCA" w:rsidRDefault="00ED7D79" w:rsidP="00ED7D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Branch: CSE           Section: 70</w:t>
      </w:r>
      <w:r w:rsidR="00A77D75">
        <w:rPr>
          <w:b/>
          <w:bCs/>
          <w:sz w:val="26"/>
          <w:szCs w:val="26"/>
          <w:lang w:eastAsia="en-IN"/>
        </w:rPr>
        <w:t>9-A</w:t>
      </w:r>
    </w:p>
    <w:p w14:paraId="0201C1E4" w14:textId="77777777" w:rsidR="00ED7D79" w:rsidRPr="00A44DCA" w:rsidRDefault="00ED7D79" w:rsidP="00ED7D79">
      <w:pPr>
        <w:pStyle w:val="IntenseQuote"/>
        <w:rPr>
          <w:rFonts w:ascii="Times New Roman" w:hAnsi="Times New Roman" w:cs="Times New Roman"/>
          <w:b/>
          <w:bCs/>
          <w:sz w:val="26"/>
          <w:szCs w:val="26"/>
          <w:lang w:eastAsia="en-IN"/>
        </w:rPr>
      </w:pPr>
      <w:r w:rsidRPr="00A44DCA">
        <w:rPr>
          <w:b/>
          <w:bCs/>
          <w:sz w:val="26"/>
          <w:szCs w:val="26"/>
          <w:lang w:eastAsia="en-IN"/>
        </w:rPr>
        <w:t>Subject Name: Computer Networks Lab </w:t>
      </w:r>
    </w:p>
    <w:p w14:paraId="1878093E" w14:textId="77777777" w:rsidR="00ED7D79" w:rsidRPr="00A44DCA" w:rsidRDefault="00ED7D79" w:rsidP="00ED7D79">
      <w:pPr>
        <w:pStyle w:val="IntenseQuote"/>
        <w:rPr>
          <w:b/>
          <w:bCs/>
          <w:sz w:val="26"/>
          <w:szCs w:val="26"/>
          <w:u w:val="single"/>
          <w:lang w:eastAsia="en-IN"/>
        </w:rPr>
      </w:pPr>
      <w:r w:rsidRPr="00A44DCA">
        <w:rPr>
          <w:b/>
          <w:bCs/>
          <w:sz w:val="26"/>
          <w:szCs w:val="26"/>
          <w:u w:val="single"/>
          <w:lang w:eastAsia="en-IN"/>
        </w:rPr>
        <w:t>Subject Code: 20CSP-257</w:t>
      </w:r>
    </w:p>
    <w:p w14:paraId="2348D49B" w14:textId="77912AA5" w:rsidR="00411451" w:rsidRPr="00AB4B5A" w:rsidRDefault="00ED7D79" w:rsidP="00AB4B5A">
      <w:pPr>
        <w:pStyle w:val="Title"/>
        <w:rPr>
          <w:rStyle w:val="Strong"/>
          <w:sz w:val="36"/>
          <w:szCs w:val="36"/>
        </w:rPr>
      </w:pPr>
      <w:proofErr w:type="gramStart"/>
      <w:r w:rsidRPr="00AB4B5A">
        <w:rPr>
          <w:rStyle w:val="Strong"/>
          <w:sz w:val="36"/>
          <w:szCs w:val="36"/>
        </w:rPr>
        <w:t>Aim:-</w:t>
      </w:r>
      <w:proofErr w:type="gramEnd"/>
    </w:p>
    <w:p w14:paraId="7B0BB755" w14:textId="7AA29461" w:rsidR="00ED7D79" w:rsidRDefault="00ED7D79" w:rsidP="00ED7D79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>
        <w:rPr>
          <w:rStyle w:val="Strong"/>
        </w:rPr>
        <w:tab/>
      </w:r>
      <w:r w:rsidRPr="00ED7D79">
        <w:rPr>
          <w:rStyle w:val="Strong"/>
        </w:rPr>
        <w:t>Create different network topologies like Star, Bus and Mesh Topology with the help of packet tracer and show the output.</w:t>
      </w:r>
    </w:p>
    <w:p w14:paraId="4A2344C0" w14:textId="461148CD" w:rsidR="00AB4B5A" w:rsidRDefault="00AB4B5A" w:rsidP="00ED7D79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</w:p>
    <w:p w14:paraId="3527C0BB" w14:textId="77777777" w:rsidR="00A77D75" w:rsidRDefault="00A77D75" w:rsidP="00ED7D7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b/>
          <w:bCs/>
        </w:rPr>
      </w:pPr>
    </w:p>
    <w:p w14:paraId="2022AC27" w14:textId="1AA00AC0" w:rsidR="00AB4B5A" w:rsidRDefault="00AB4B5A" w:rsidP="00ED7D7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b/>
          <w:bCs/>
        </w:rPr>
      </w:pPr>
      <w:proofErr w:type="gramStart"/>
      <w:r w:rsidRPr="00AB4B5A">
        <w:rPr>
          <w:rStyle w:val="IntenseEmphasis"/>
          <w:b/>
          <w:bCs/>
        </w:rPr>
        <w:t>Star:-</w:t>
      </w:r>
      <w:proofErr w:type="gramEnd"/>
    </w:p>
    <w:p w14:paraId="08C9269E" w14:textId="430B4DAC" w:rsidR="008132FC" w:rsidRPr="00AB4B5A" w:rsidRDefault="008132FC" w:rsidP="00ED7D79">
      <w:pPr>
        <w:pStyle w:val="NormalWeb"/>
        <w:shd w:val="clear" w:color="auto" w:fill="FFFFFF"/>
        <w:spacing w:before="0" w:beforeAutospacing="0" w:after="0" w:afterAutospacing="0"/>
        <w:rPr>
          <w:rStyle w:val="IntenseEmphasis"/>
          <w:b/>
          <w:bCs/>
        </w:rPr>
      </w:pPr>
      <w:r>
        <w:rPr>
          <w:rStyle w:val="IntenseEmphasis"/>
          <w:b/>
          <w:bCs/>
        </w:rPr>
        <w:tab/>
      </w:r>
      <w:r w:rsidRPr="008132FC">
        <w:rPr>
          <w:rStyle w:val="IntenseEmphasis"/>
          <w:b/>
          <w:bCs/>
        </w:rPr>
        <w:t>Star topology is a network topology in which each network component is physically connected to a central node such as a router, hub or switch.</w:t>
      </w:r>
    </w:p>
    <w:p w14:paraId="70E8695A" w14:textId="0DB74825" w:rsidR="00AB4B5A" w:rsidRPr="00ED7D79" w:rsidRDefault="00AB4B5A" w:rsidP="00ED7D79">
      <w:pPr>
        <w:pStyle w:val="NormalWeb"/>
        <w:shd w:val="clear" w:color="auto" w:fill="FFFFFF"/>
        <w:spacing w:before="0" w:beforeAutospacing="0" w:after="0" w:afterAutospacing="0"/>
        <w:rPr>
          <w:rStyle w:val="Strong"/>
        </w:rPr>
      </w:pPr>
      <w:r>
        <w:rPr>
          <w:noProof/>
        </w:rPr>
        <w:drawing>
          <wp:inline distT="0" distB="0" distL="0" distR="0" wp14:anchorId="4B5762CC" wp14:editId="7275FE27">
            <wp:extent cx="48768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7FD3" w14:textId="77777777" w:rsidR="00A77D75" w:rsidRDefault="00A77D75">
      <w:pPr>
        <w:rPr>
          <w:rStyle w:val="IntenseEmphasis"/>
          <w:b/>
          <w:bCs/>
        </w:rPr>
      </w:pPr>
    </w:p>
    <w:p w14:paraId="171E00DE" w14:textId="23AF8FA9" w:rsidR="00ED7D79" w:rsidRDefault="00AB4B5A">
      <w:pPr>
        <w:rPr>
          <w:rStyle w:val="IntenseEmphasis"/>
          <w:b/>
          <w:bCs/>
        </w:rPr>
      </w:pPr>
      <w:proofErr w:type="gramStart"/>
      <w:r w:rsidRPr="00AB4B5A">
        <w:rPr>
          <w:rStyle w:val="IntenseEmphasis"/>
          <w:b/>
          <w:bCs/>
        </w:rPr>
        <w:t>BUS:-</w:t>
      </w:r>
      <w:proofErr w:type="gramEnd"/>
    </w:p>
    <w:p w14:paraId="21270782" w14:textId="0FBD9F25" w:rsidR="008132FC" w:rsidRPr="00AB4B5A" w:rsidRDefault="008132FC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ab/>
      </w:r>
      <w:r w:rsidR="00390811" w:rsidRPr="00390811">
        <w:rPr>
          <w:rStyle w:val="IntenseEmphasis"/>
          <w:b/>
          <w:bCs/>
        </w:rPr>
        <w:t>In a bus topology, all nodes in the network are connected directly to a central cable that runs up and down the network - this cable is known as the backbone. Data is sent up and down the backbone until it reaches the correct node.</w:t>
      </w:r>
    </w:p>
    <w:p w14:paraId="2062ED27" w14:textId="4DA01E62" w:rsidR="00AB4B5A" w:rsidRDefault="00AB4B5A">
      <w:r>
        <w:rPr>
          <w:noProof/>
        </w:rPr>
        <w:drawing>
          <wp:inline distT="0" distB="0" distL="0" distR="0" wp14:anchorId="402AE3E1" wp14:editId="48750DD2">
            <wp:extent cx="571500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EBAE" w14:textId="77777777" w:rsidR="00A77D75" w:rsidRDefault="00A77D75">
      <w:pPr>
        <w:rPr>
          <w:rStyle w:val="IntenseEmphasis"/>
          <w:b/>
          <w:bCs/>
        </w:rPr>
      </w:pPr>
    </w:p>
    <w:p w14:paraId="12BA816D" w14:textId="10F63D17" w:rsidR="00AB4B5A" w:rsidRDefault="00AB4B5A">
      <w:pPr>
        <w:rPr>
          <w:rStyle w:val="IntenseEmphasis"/>
          <w:b/>
          <w:bCs/>
        </w:rPr>
      </w:pPr>
      <w:proofErr w:type="gramStart"/>
      <w:r w:rsidRPr="00AB4B5A">
        <w:rPr>
          <w:rStyle w:val="IntenseEmphasis"/>
          <w:b/>
          <w:bCs/>
        </w:rPr>
        <w:t>Ring:-</w:t>
      </w:r>
      <w:proofErr w:type="gramEnd"/>
    </w:p>
    <w:p w14:paraId="51924C82" w14:textId="062A08E6" w:rsidR="0012312F" w:rsidRPr="00AB4B5A" w:rsidRDefault="0012312F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ab/>
      </w:r>
      <w:r w:rsidRPr="0012312F">
        <w:rPr>
          <w:rStyle w:val="IntenseEmphasis"/>
          <w:b/>
          <w:bCs/>
        </w:rPr>
        <w:t>A ring topology is a network configuration where device connections create a circular data path. Each networked device is connected to two others, like points on a circle. Together, devices in a ring topology are referred to as a ring network.</w:t>
      </w:r>
    </w:p>
    <w:p w14:paraId="0E087F76" w14:textId="22F7E023" w:rsidR="00AB4B5A" w:rsidRDefault="00AB4B5A">
      <w:r>
        <w:rPr>
          <w:noProof/>
        </w:rPr>
        <w:drawing>
          <wp:inline distT="0" distB="0" distL="0" distR="0" wp14:anchorId="2197CF3F" wp14:editId="57F667C5">
            <wp:extent cx="600075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63F4" w14:textId="15A415E1" w:rsidR="00AB4B5A" w:rsidRDefault="008132FC">
      <w:pPr>
        <w:rPr>
          <w:rStyle w:val="IntenseEmphasis"/>
          <w:b/>
          <w:bCs/>
        </w:rPr>
      </w:pPr>
      <w:proofErr w:type="gramStart"/>
      <w:r>
        <w:rPr>
          <w:rStyle w:val="IntenseEmphasis"/>
          <w:b/>
          <w:bCs/>
        </w:rPr>
        <w:t>Mesh</w:t>
      </w:r>
      <w:r w:rsidR="00AB4B5A" w:rsidRPr="00AB4B5A">
        <w:rPr>
          <w:rStyle w:val="IntenseEmphasis"/>
          <w:b/>
          <w:bCs/>
        </w:rPr>
        <w:t>:-</w:t>
      </w:r>
      <w:proofErr w:type="gramEnd"/>
    </w:p>
    <w:p w14:paraId="52E826AA" w14:textId="206601A1" w:rsidR="0012312F" w:rsidRPr="00AB4B5A" w:rsidRDefault="0012312F">
      <w:pPr>
        <w:rPr>
          <w:rStyle w:val="IntenseEmphasis"/>
          <w:b/>
          <w:bCs/>
        </w:rPr>
      </w:pPr>
      <w:r>
        <w:rPr>
          <w:rStyle w:val="IntenseEmphasis"/>
          <w:b/>
          <w:bCs/>
        </w:rPr>
        <w:tab/>
      </w:r>
      <w:r w:rsidR="006E666D" w:rsidRPr="006E666D">
        <w:rPr>
          <w:rStyle w:val="IntenseEmphasis"/>
          <w:b/>
          <w:bCs/>
        </w:rPr>
        <w:t xml:space="preserve">A mesh topology is a network setup where each computer and network device </w:t>
      </w:r>
      <w:proofErr w:type="gramStart"/>
      <w:r w:rsidR="006E666D" w:rsidRPr="006E666D">
        <w:rPr>
          <w:rStyle w:val="IntenseEmphasis"/>
          <w:b/>
          <w:bCs/>
        </w:rPr>
        <w:t>is</w:t>
      </w:r>
      <w:proofErr w:type="gramEnd"/>
      <w:r w:rsidR="006E666D" w:rsidRPr="006E666D">
        <w:rPr>
          <w:rStyle w:val="IntenseEmphasis"/>
          <w:b/>
          <w:bCs/>
        </w:rPr>
        <w:t xml:space="preserve"> interconnected with one another. This topology setup allows for most transmissions to be distributed even if one of the connections goes down. It is a topology commonly used for wireless networks.</w:t>
      </w:r>
    </w:p>
    <w:p w14:paraId="2A33DE1A" w14:textId="1ABB22C7" w:rsidR="00AB4B5A" w:rsidRDefault="00AB4B5A">
      <w:r>
        <w:rPr>
          <w:noProof/>
        </w:rPr>
        <w:drawing>
          <wp:inline distT="0" distB="0" distL="0" distR="0" wp14:anchorId="1831DC66" wp14:editId="4BE1000F">
            <wp:extent cx="51911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79"/>
    <w:rsid w:val="0012312F"/>
    <w:rsid w:val="00390811"/>
    <w:rsid w:val="00411451"/>
    <w:rsid w:val="006E666D"/>
    <w:rsid w:val="008132FC"/>
    <w:rsid w:val="00A77D75"/>
    <w:rsid w:val="00AB4B5A"/>
    <w:rsid w:val="00E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03D"/>
  <w15:chartTrackingRefBased/>
  <w15:docId w15:val="{4048F350-3AFF-4982-B43E-C3B59E50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D7D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D79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ED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7D7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AB4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AB4B5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1</cp:revision>
  <dcterms:created xsi:type="dcterms:W3CDTF">2022-03-27T07:51:00Z</dcterms:created>
  <dcterms:modified xsi:type="dcterms:W3CDTF">2022-03-27T10:04:00Z</dcterms:modified>
</cp:coreProperties>
</file>