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05C5E" w:rsidRDefault="00E05C5E"/>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Code optimization techniques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Optimization is a program transformation technique, which tries to improve the code by making it consume less resources </w:t>
      </w:r>
      <w:proofErr w:type="spellStart"/>
      <w:r>
        <w:rPr>
          <w:rFonts w:ascii="Times New Roman" w:eastAsia="Times New Roman" w:hAnsi="Times New Roman" w:cs="Times New Roman"/>
          <w:color w:val="000000"/>
          <w:sz w:val="23"/>
          <w:szCs w:val="23"/>
        </w:rPr>
        <w:t>i</w:t>
      </w:r>
      <w:proofErr w:type="spellEnd"/>
      <w:r>
        <w:rPr>
          <w:rFonts w:ascii="Times New Roman" w:eastAsia="Times New Roman" w:hAnsi="Times New Roman" w:cs="Times New Roman"/>
          <w:color w:val="000000"/>
          <w:sz w:val="23"/>
          <w:szCs w:val="23"/>
        </w:rPr>
        <w:t xml:space="preserve">. e. CPU, Memory and deliver high speed. In optimization, high-level general programming constructs are replaced by very efficient low-level programming codes.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 code optimizing process must follow the three rules given below: The output code must not, in any way, change the meaning of the program.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Optimization should increase the speed of the program and if possible, the program should demand </w:t>
      </w:r>
      <w:proofErr w:type="gramStart"/>
      <w:r>
        <w:rPr>
          <w:rFonts w:ascii="Times New Roman" w:eastAsia="Times New Roman" w:hAnsi="Times New Roman" w:cs="Times New Roman"/>
          <w:color w:val="000000"/>
          <w:sz w:val="23"/>
          <w:szCs w:val="23"/>
        </w:rPr>
        <w:t>less</w:t>
      </w:r>
      <w:proofErr w:type="gramEnd"/>
      <w:r>
        <w:rPr>
          <w:rFonts w:ascii="Times New Roman" w:eastAsia="Times New Roman" w:hAnsi="Times New Roman" w:cs="Times New Roman"/>
          <w:color w:val="000000"/>
          <w:sz w:val="23"/>
          <w:szCs w:val="23"/>
        </w:rPr>
        <w:t xml:space="preserve"> number of resources. Optimization should itself be fast and should not delay the overall compiling process. Efforts for an optimized code can be made at various levels of compiling the process.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At the beginning, users can change/rearrange the code or use better algorithms to write the code. After generating intermediate code, the compiler can modify the intermediate code by address calculations and improving loops.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While producing the target machine code, the compiler can make use of memory hierarchy and CPU registers. Optimization can be categorized broadly into two </w:t>
      </w:r>
      <w:proofErr w:type="gramStart"/>
      <w:r>
        <w:rPr>
          <w:rFonts w:ascii="Times New Roman" w:eastAsia="Times New Roman" w:hAnsi="Times New Roman" w:cs="Times New Roman"/>
          <w:color w:val="000000"/>
          <w:sz w:val="23"/>
          <w:szCs w:val="23"/>
        </w:rPr>
        <w:t>types :</w:t>
      </w:r>
      <w:proofErr w:type="gramEnd"/>
      <w:r>
        <w:rPr>
          <w:rFonts w:ascii="Times New Roman" w:eastAsia="Times New Roman" w:hAnsi="Times New Roman" w:cs="Times New Roman"/>
          <w:color w:val="000000"/>
          <w:sz w:val="23"/>
          <w:szCs w:val="23"/>
        </w:rPr>
        <w:t xml:space="preserve"> </w:t>
      </w:r>
    </w:p>
    <w:p w:rsidR="00E05C5E" w:rsidRDefault="00000000">
      <w:p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machine independent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machine dependent.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Machine-independent Optimization </w:t>
      </w:r>
    </w:p>
    <w:p w:rsidR="00E05C5E" w:rsidRDefault="00000000">
      <w:pPr>
        <w:rPr>
          <w:sz w:val="23"/>
          <w:szCs w:val="23"/>
        </w:rPr>
      </w:pPr>
      <w:r>
        <w:rPr>
          <w:sz w:val="23"/>
          <w:szCs w:val="23"/>
        </w:rPr>
        <w:t>In this optimization, the compiler takes in the intermediate code and transforms a part of the code that does not involve any CPU registers and/or absolute memory locations.</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Machine-dependent Optimization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Machine-dependent optimization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memory hierarchy.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Loop Optimization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Most programs run as a loop in the system. It becomes necessary to optimize the loops in order to save CPU cycles and memory.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Loops can be optimized by the following techniques: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Invariant </w:t>
      </w:r>
      <w:proofErr w:type="gramStart"/>
      <w:r>
        <w:rPr>
          <w:rFonts w:ascii="Times New Roman" w:eastAsia="Times New Roman" w:hAnsi="Times New Roman" w:cs="Times New Roman"/>
          <w:color w:val="000000"/>
          <w:sz w:val="23"/>
          <w:szCs w:val="23"/>
        </w:rPr>
        <w:t>code :</w:t>
      </w:r>
      <w:proofErr w:type="gramEnd"/>
      <w:r>
        <w:rPr>
          <w:rFonts w:ascii="Times New Roman" w:eastAsia="Times New Roman" w:hAnsi="Times New Roman" w:cs="Times New Roman"/>
          <w:color w:val="000000"/>
          <w:sz w:val="23"/>
          <w:szCs w:val="23"/>
        </w:rPr>
        <w:t xml:space="preserve"> A fragment of code that resides in the loop and computes the same value at each iteration is called a loop-invariant code. This code can be moved out of the loop by saving it to be computed only once, rather than with each iteration.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Induction </w:t>
      </w:r>
      <w:proofErr w:type="gramStart"/>
      <w:r>
        <w:rPr>
          <w:rFonts w:ascii="Times New Roman" w:eastAsia="Times New Roman" w:hAnsi="Times New Roman" w:cs="Times New Roman"/>
          <w:color w:val="000000"/>
          <w:sz w:val="23"/>
          <w:szCs w:val="23"/>
        </w:rPr>
        <w:t>analysis :</w:t>
      </w:r>
      <w:proofErr w:type="gramEnd"/>
      <w:r>
        <w:rPr>
          <w:rFonts w:ascii="Times New Roman" w:eastAsia="Times New Roman" w:hAnsi="Times New Roman" w:cs="Times New Roman"/>
          <w:color w:val="000000"/>
          <w:sz w:val="23"/>
          <w:szCs w:val="23"/>
        </w:rPr>
        <w:t xml:space="preserve"> A variable is called an induction variable if its value is altered within the loop by a loop-invariant value. </w:t>
      </w: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Strength </w:t>
      </w:r>
      <w:proofErr w:type="gramStart"/>
      <w:r>
        <w:rPr>
          <w:rFonts w:ascii="Times New Roman" w:eastAsia="Times New Roman" w:hAnsi="Times New Roman" w:cs="Times New Roman"/>
          <w:color w:val="000000"/>
          <w:sz w:val="23"/>
          <w:szCs w:val="23"/>
        </w:rPr>
        <w:t>reduction :</w:t>
      </w:r>
      <w:proofErr w:type="gramEnd"/>
      <w:r>
        <w:rPr>
          <w:rFonts w:ascii="Times New Roman" w:eastAsia="Times New Roman" w:hAnsi="Times New Roman" w:cs="Times New Roman"/>
          <w:color w:val="000000"/>
          <w:sz w:val="23"/>
          <w:szCs w:val="23"/>
        </w:rPr>
        <w:t xml:space="preserve"> There are expressions that consume more CPU cycles, time, and memory. These expressions should be replaced with cheaper expressions without compromising the output of </w:t>
      </w:r>
      <w:r>
        <w:rPr>
          <w:rFonts w:ascii="Times New Roman" w:eastAsia="Times New Roman" w:hAnsi="Times New Roman" w:cs="Times New Roman"/>
          <w:color w:val="000000"/>
          <w:sz w:val="23"/>
          <w:szCs w:val="23"/>
        </w:rPr>
        <w:lastRenderedPageBreak/>
        <w:t xml:space="preserve">expression. For example, multiplication x </w:t>
      </w:r>
      <w:r>
        <w:rPr>
          <w:rFonts w:ascii="Cambria Math" w:eastAsia="Cambria Math" w:hAnsi="Cambria Math" w:cs="Cambria Math"/>
          <w:color w:val="000000"/>
          <w:sz w:val="23"/>
          <w:szCs w:val="23"/>
        </w:rPr>
        <w:t xml:space="preserve">∗ </w:t>
      </w:r>
      <w:r>
        <w:rPr>
          <w:rFonts w:ascii="Times New Roman" w:eastAsia="Times New Roman" w:hAnsi="Times New Roman" w:cs="Times New Roman"/>
          <w:color w:val="000000"/>
          <w:sz w:val="23"/>
          <w:szCs w:val="23"/>
        </w:rPr>
        <w:t xml:space="preserve">2 is expensive in terms of CPU cycles than x &lt;&lt; 1 and yields the same result. </w:t>
      </w:r>
    </w:p>
    <w:p w:rsidR="00E05C5E" w:rsidRDefault="00E05C5E">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rsidR="00E05C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Dead-code Elimination </w:t>
      </w:r>
      <w:r>
        <w:rPr>
          <w:rFonts w:ascii="Times New Roman" w:eastAsia="Times New Roman" w:hAnsi="Times New Roman" w:cs="Times New Roman"/>
          <w:color w:val="000000"/>
          <w:sz w:val="23"/>
          <w:szCs w:val="23"/>
        </w:rPr>
        <w:t xml:space="preserve">Dead code is one or more than one code statements, which are: Either never executed or unreachable, </w:t>
      </w:r>
      <w:proofErr w:type="gramStart"/>
      <w:r>
        <w:rPr>
          <w:rFonts w:ascii="Times New Roman" w:eastAsia="Times New Roman" w:hAnsi="Times New Roman" w:cs="Times New Roman"/>
          <w:color w:val="000000"/>
          <w:sz w:val="23"/>
          <w:szCs w:val="23"/>
        </w:rPr>
        <w:t>Or</w:t>
      </w:r>
      <w:proofErr w:type="gramEnd"/>
      <w:r>
        <w:rPr>
          <w:rFonts w:ascii="Times New Roman" w:eastAsia="Times New Roman" w:hAnsi="Times New Roman" w:cs="Times New Roman"/>
          <w:color w:val="000000"/>
          <w:sz w:val="23"/>
          <w:szCs w:val="23"/>
        </w:rPr>
        <w:t xml:space="preserve"> if executed, their output is never used. Thus, dead code plays no role in any program operation and therefore it can simply be eliminated. </w:t>
      </w:r>
    </w:p>
    <w:p w:rsidR="00E05C5E" w:rsidRDefault="00E05C5E">
      <w:pPr>
        <w:rPr>
          <w:b/>
          <w:sz w:val="23"/>
          <w:szCs w:val="23"/>
        </w:rPr>
      </w:pPr>
    </w:p>
    <w:p w:rsidR="00E05C5E" w:rsidRDefault="00000000">
      <w:pPr>
        <w:rPr>
          <w:sz w:val="23"/>
          <w:szCs w:val="23"/>
        </w:rPr>
      </w:pPr>
      <w:r>
        <w:rPr>
          <w:b/>
          <w:sz w:val="23"/>
          <w:szCs w:val="23"/>
        </w:rPr>
        <w:t xml:space="preserve">Partially dead code </w:t>
      </w:r>
      <w:r>
        <w:rPr>
          <w:sz w:val="23"/>
          <w:szCs w:val="23"/>
        </w:rPr>
        <w:t xml:space="preserve">There are some code statements whose computed values are used only under certain circumstances, i.e., sometimes the values are used and sometimes they are not. Such codes are known as partially dead-code. </w:t>
      </w:r>
    </w:p>
    <w:p w:rsidR="00E05C5E" w:rsidRDefault="00000000">
      <w:pPr>
        <w:spacing w:before="120" w:after="144" w:line="240" w:lineRule="auto"/>
        <w:jc w:val="both"/>
        <w:rPr>
          <w:color w:val="000000"/>
          <w:sz w:val="23"/>
          <w:szCs w:val="23"/>
        </w:rPr>
      </w:pPr>
      <w:r>
        <w:rPr>
          <w:color w:val="000000"/>
          <w:sz w:val="23"/>
          <w:szCs w:val="23"/>
        </w:rPr>
        <w:t>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We have seen that the source code written in a higher-level language is transformed into a lower-level language that results in a lower-level object code, which should have the following minimum properties:</w:t>
      </w:r>
    </w:p>
    <w:p w:rsidR="00E05C5E" w:rsidRDefault="00000000">
      <w:pPr>
        <w:numPr>
          <w:ilvl w:val="0"/>
          <w:numId w:val="6"/>
        </w:numPr>
        <w:spacing w:after="0"/>
        <w:ind w:left="753"/>
        <w:rPr>
          <w:color w:val="000000"/>
          <w:sz w:val="23"/>
          <w:szCs w:val="23"/>
        </w:rPr>
      </w:pPr>
      <w:r>
        <w:rPr>
          <w:color w:val="000000"/>
          <w:sz w:val="23"/>
          <w:szCs w:val="23"/>
        </w:rPr>
        <w:t>It should carry the exact meaning of the source code.</w:t>
      </w:r>
    </w:p>
    <w:p w:rsidR="00E05C5E" w:rsidRDefault="00000000">
      <w:pPr>
        <w:numPr>
          <w:ilvl w:val="0"/>
          <w:numId w:val="6"/>
        </w:numPr>
        <w:spacing w:after="0"/>
        <w:ind w:left="753"/>
        <w:rPr>
          <w:color w:val="000000"/>
          <w:sz w:val="23"/>
          <w:szCs w:val="23"/>
        </w:rPr>
      </w:pPr>
      <w:r>
        <w:rPr>
          <w:color w:val="000000"/>
          <w:sz w:val="23"/>
          <w:szCs w:val="23"/>
        </w:rPr>
        <w:t>It should be efficient in terms of CPU usage and memory management.</w:t>
      </w:r>
    </w:p>
    <w:p w:rsidR="00E05C5E" w:rsidRDefault="00000000">
      <w:pPr>
        <w:spacing w:before="120" w:after="144" w:line="240" w:lineRule="auto"/>
        <w:jc w:val="both"/>
        <w:rPr>
          <w:color w:val="000000"/>
          <w:sz w:val="23"/>
          <w:szCs w:val="23"/>
        </w:rPr>
      </w:pPr>
      <w:r>
        <w:rPr>
          <w:color w:val="000000"/>
          <w:sz w:val="23"/>
          <w:szCs w:val="23"/>
        </w:rPr>
        <w:t>We will now see how the intermediate code is transformed into target object code (assembly code, in this case).</w:t>
      </w:r>
    </w:p>
    <w:p w:rsidR="00E05C5E" w:rsidRDefault="00000000">
      <w:pPr>
        <w:spacing w:before="280" w:after="280" w:line="240" w:lineRule="auto"/>
        <w:rPr>
          <w:color w:val="000000"/>
          <w:sz w:val="23"/>
          <w:szCs w:val="23"/>
        </w:rPr>
      </w:pPr>
      <w:r>
        <w:rPr>
          <w:color w:val="000000"/>
          <w:sz w:val="23"/>
          <w:szCs w:val="23"/>
        </w:rPr>
        <w:t>Directed Acyclic Graph</w:t>
      </w:r>
    </w:p>
    <w:p w:rsidR="00E05C5E" w:rsidRDefault="00000000">
      <w:pPr>
        <w:spacing w:before="120" w:after="144" w:line="240" w:lineRule="auto"/>
        <w:jc w:val="both"/>
        <w:rPr>
          <w:color w:val="000000"/>
          <w:sz w:val="23"/>
          <w:szCs w:val="23"/>
        </w:rPr>
      </w:pPr>
      <w:r>
        <w:rPr>
          <w:color w:val="000000"/>
          <w:sz w:val="23"/>
          <w:szCs w:val="23"/>
        </w:rPr>
        <w:t>Directed Acyclic Graph (DAG) is a tool that depicts the structure of basic blocks, helps to see the flow of values flowing among the basic blocks, and offers optimization too. DAG provides easy transformation on basic blocks. DAG can be understood here:</w:t>
      </w:r>
    </w:p>
    <w:p w:rsidR="00E05C5E" w:rsidRDefault="00000000">
      <w:pPr>
        <w:numPr>
          <w:ilvl w:val="0"/>
          <w:numId w:val="7"/>
        </w:numPr>
        <w:spacing w:after="0" w:line="240" w:lineRule="auto"/>
        <w:ind w:left="753"/>
        <w:jc w:val="both"/>
        <w:rPr>
          <w:color w:val="000000"/>
          <w:sz w:val="23"/>
          <w:szCs w:val="23"/>
        </w:rPr>
      </w:pPr>
      <w:r>
        <w:rPr>
          <w:color w:val="000000"/>
          <w:sz w:val="23"/>
          <w:szCs w:val="23"/>
        </w:rPr>
        <w:t>Leaf nodes represent identifiers, names or constants.</w:t>
      </w:r>
    </w:p>
    <w:p w:rsidR="00E05C5E" w:rsidRDefault="00000000">
      <w:pPr>
        <w:numPr>
          <w:ilvl w:val="0"/>
          <w:numId w:val="7"/>
        </w:numPr>
        <w:spacing w:after="0" w:line="240" w:lineRule="auto"/>
        <w:ind w:left="753"/>
        <w:jc w:val="both"/>
        <w:rPr>
          <w:color w:val="000000"/>
          <w:sz w:val="23"/>
          <w:szCs w:val="23"/>
        </w:rPr>
      </w:pPr>
      <w:r>
        <w:rPr>
          <w:color w:val="000000"/>
          <w:sz w:val="23"/>
          <w:szCs w:val="23"/>
        </w:rPr>
        <w:t>Interior nodes represent operators.</w:t>
      </w:r>
    </w:p>
    <w:p w:rsidR="00E05C5E" w:rsidRDefault="00000000">
      <w:pPr>
        <w:numPr>
          <w:ilvl w:val="0"/>
          <w:numId w:val="7"/>
        </w:numPr>
        <w:spacing w:after="0" w:line="240" w:lineRule="auto"/>
        <w:ind w:left="753"/>
        <w:jc w:val="both"/>
        <w:rPr>
          <w:color w:val="000000"/>
          <w:sz w:val="23"/>
          <w:szCs w:val="23"/>
        </w:rPr>
      </w:pPr>
      <w:r>
        <w:rPr>
          <w:color w:val="000000"/>
          <w:sz w:val="23"/>
          <w:szCs w:val="23"/>
        </w:rPr>
        <w:t>Interior nodes also represent the results of expressions or the identifiers/name where the values are to be stored or assigned.</w:t>
      </w:r>
    </w:p>
    <w:p w:rsidR="00E05C5E" w:rsidRDefault="00000000">
      <w:pPr>
        <w:spacing w:before="120" w:after="144" w:line="240" w:lineRule="auto"/>
        <w:jc w:val="both"/>
        <w:rPr>
          <w:color w:val="000000"/>
          <w:sz w:val="23"/>
          <w:szCs w:val="23"/>
        </w:rPr>
      </w:pPr>
      <w:r>
        <w:rPr>
          <w:b/>
          <w:color w:val="000000"/>
          <w:sz w:val="23"/>
          <w:szCs w:val="23"/>
        </w:rPr>
        <w:t>Example:</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t</w:t>
      </w:r>
      <w:r>
        <w:rPr>
          <w:color w:val="000000"/>
          <w:sz w:val="23"/>
          <w:szCs w:val="23"/>
          <w:vertAlign w:val="subscript"/>
        </w:rPr>
        <w:t>0</w:t>
      </w:r>
      <w:r>
        <w:rPr>
          <w:color w:val="000000"/>
          <w:sz w:val="23"/>
          <w:szCs w:val="23"/>
        </w:rPr>
        <w:t xml:space="preserve"> </w:t>
      </w:r>
      <w:r>
        <w:rPr>
          <w:color w:val="666600"/>
          <w:sz w:val="23"/>
          <w:szCs w:val="23"/>
        </w:rPr>
        <w:t>=</w:t>
      </w:r>
      <w:r>
        <w:rPr>
          <w:color w:val="000000"/>
          <w:sz w:val="23"/>
          <w:szCs w:val="23"/>
        </w:rPr>
        <w:t xml:space="preserve"> a </w:t>
      </w:r>
      <w:r>
        <w:rPr>
          <w:color w:val="666600"/>
          <w:sz w:val="23"/>
          <w:szCs w:val="23"/>
        </w:rPr>
        <w:t>+</w:t>
      </w:r>
      <w:r>
        <w:rPr>
          <w:color w:val="000000"/>
          <w:sz w:val="23"/>
          <w:szCs w:val="23"/>
        </w:rPr>
        <w:t xml:space="preserve"> b</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t</w:t>
      </w:r>
      <w:r>
        <w:rPr>
          <w:color w:val="000000"/>
          <w:sz w:val="23"/>
          <w:szCs w:val="23"/>
          <w:vertAlign w:val="subscript"/>
        </w:rPr>
        <w:t>1</w:t>
      </w:r>
      <w:r>
        <w:rPr>
          <w:color w:val="000000"/>
          <w:sz w:val="23"/>
          <w:szCs w:val="23"/>
        </w:rPr>
        <w:t xml:space="preserve"> </w:t>
      </w:r>
      <w:r>
        <w:rPr>
          <w:color w:val="666600"/>
          <w:sz w:val="23"/>
          <w:szCs w:val="23"/>
        </w:rPr>
        <w:t>=</w:t>
      </w:r>
      <w:r>
        <w:rPr>
          <w:color w:val="000000"/>
          <w:sz w:val="23"/>
          <w:szCs w:val="23"/>
        </w:rPr>
        <w:t xml:space="preserve"> t</w:t>
      </w:r>
      <w:r>
        <w:rPr>
          <w:color w:val="000000"/>
          <w:sz w:val="23"/>
          <w:szCs w:val="23"/>
          <w:vertAlign w:val="subscript"/>
        </w:rPr>
        <w:t>0</w:t>
      </w:r>
      <w:r>
        <w:rPr>
          <w:color w:val="000000"/>
          <w:sz w:val="23"/>
          <w:szCs w:val="23"/>
        </w:rPr>
        <w:t xml:space="preserve"> </w:t>
      </w:r>
      <w:r>
        <w:rPr>
          <w:color w:val="666600"/>
          <w:sz w:val="23"/>
          <w:szCs w:val="23"/>
        </w:rPr>
        <w:t>+</w:t>
      </w:r>
      <w:r>
        <w:rPr>
          <w:color w:val="000000"/>
          <w:sz w:val="23"/>
          <w:szCs w:val="23"/>
        </w:rPr>
        <w:t xml:space="preserve"> c</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747579"/>
          <w:sz w:val="23"/>
          <w:szCs w:val="23"/>
        </w:rPr>
      </w:pPr>
      <w:r>
        <w:rPr>
          <w:color w:val="000000"/>
          <w:sz w:val="23"/>
          <w:szCs w:val="23"/>
        </w:rPr>
        <w:t xml:space="preserve">d </w:t>
      </w:r>
      <w:r>
        <w:rPr>
          <w:color w:val="666600"/>
          <w:sz w:val="23"/>
          <w:szCs w:val="23"/>
        </w:rPr>
        <w:t>=</w:t>
      </w:r>
      <w:r>
        <w:rPr>
          <w:color w:val="000000"/>
          <w:sz w:val="23"/>
          <w:szCs w:val="23"/>
        </w:rPr>
        <w:t xml:space="preserve"> t</w:t>
      </w:r>
      <w:r>
        <w:rPr>
          <w:color w:val="000000"/>
          <w:sz w:val="23"/>
          <w:szCs w:val="23"/>
          <w:vertAlign w:val="subscript"/>
        </w:rPr>
        <w:t>0</w:t>
      </w:r>
      <w:r>
        <w:rPr>
          <w:color w:val="000000"/>
          <w:sz w:val="23"/>
          <w:szCs w:val="23"/>
        </w:rPr>
        <w:t xml:space="preserve"> </w:t>
      </w:r>
      <w:r>
        <w:rPr>
          <w:color w:val="666600"/>
          <w:sz w:val="23"/>
          <w:szCs w:val="23"/>
        </w:rPr>
        <w:t>+</w:t>
      </w:r>
      <w:r>
        <w:rPr>
          <w:color w:val="000000"/>
          <w:sz w:val="23"/>
          <w:szCs w:val="23"/>
        </w:rPr>
        <w:t xml:space="preserve"> t</w:t>
      </w:r>
      <w:r>
        <w:rPr>
          <w:color w:val="000000"/>
          <w:sz w:val="23"/>
          <w:szCs w:val="23"/>
          <w:vertAlign w:val="subscript"/>
        </w:rPr>
        <w:t>1</w:t>
      </w:r>
    </w:p>
    <w:tbl>
      <w:tblPr>
        <w:tblStyle w:val="a"/>
        <w:tblW w:w="12684" w:type="dxa"/>
        <w:tblLayout w:type="fixed"/>
        <w:tblLook w:val="0400" w:firstRow="0" w:lastRow="0" w:firstColumn="0" w:lastColumn="0" w:noHBand="0" w:noVBand="1"/>
      </w:tblPr>
      <w:tblGrid>
        <w:gridCol w:w="3359"/>
        <w:gridCol w:w="4620"/>
        <w:gridCol w:w="4705"/>
      </w:tblGrid>
      <w:tr w:rsidR="00E05C5E">
        <w:tc>
          <w:tcPr>
            <w:tcW w:w="335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tcPr>
          <w:p w:rsidR="00E05C5E" w:rsidRDefault="00000000">
            <w:pPr>
              <w:spacing w:after="0" w:line="240" w:lineRule="auto"/>
              <w:rPr>
                <w:color w:val="212529"/>
                <w:sz w:val="23"/>
                <w:szCs w:val="23"/>
              </w:rPr>
            </w:pPr>
            <w:r>
              <w:rPr>
                <w:noProof/>
                <w:color w:val="212529"/>
                <w:sz w:val="23"/>
                <w:szCs w:val="23"/>
              </w:rPr>
              <w:lastRenderedPageBreak/>
              <w:drawing>
                <wp:inline distT="0" distB="0" distL="0" distR="0">
                  <wp:extent cx="765810" cy="829310"/>
                  <wp:effectExtent l="0" t="0" r="0" b="0"/>
                  <wp:docPr id="5" name="image1.jpg" descr="Directed Acyclic Graph"/>
                  <wp:cNvGraphicFramePr/>
                  <a:graphic xmlns:a="http://schemas.openxmlformats.org/drawingml/2006/main">
                    <a:graphicData uri="http://schemas.openxmlformats.org/drawingml/2006/picture">
                      <pic:pic xmlns:pic="http://schemas.openxmlformats.org/drawingml/2006/picture">
                        <pic:nvPicPr>
                          <pic:cNvPr id="0" name="image1.jpg" descr="Directed Acyclic Graph"/>
                          <pic:cNvPicPr preferRelativeResize="0"/>
                        </pic:nvPicPr>
                        <pic:blipFill>
                          <a:blip r:embed="rId6"/>
                          <a:srcRect/>
                          <a:stretch>
                            <a:fillRect/>
                          </a:stretch>
                        </pic:blipFill>
                        <pic:spPr>
                          <a:xfrm>
                            <a:off x="0" y="0"/>
                            <a:ext cx="765810" cy="829310"/>
                          </a:xfrm>
                          <a:prstGeom prst="rect">
                            <a:avLst/>
                          </a:prstGeom>
                          <a:ln/>
                        </pic:spPr>
                      </pic:pic>
                    </a:graphicData>
                  </a:graphic>
                </wp:inline>
              </w:drawing>
            </w:r>
          </w:p>
          <w:p w:rsidR="00E05C5E" w:rsidRDefault="00000000">
            <w:pPr>
              <w:spacing w:before="120" w:after="144" w:line="240" w:lineRule="auto"/>
              <w:jc w:val="both"/>
              <w:rPr>
                <w:color w:val="000000"/>
                <w:sz w:val="23"/>
                <w:szCs w:val="23"/>
              </w:rPr>
            </w:pPr>
            <w:r>
              <w:rPr>
                <w:color w:val="000000"/>
                <w:sz w:val="23"/>
                <w:szCs w:val="23"/>
              </w:rPr>
              <w:t>[t</w:t>
            </w:r>
            <w:r>
              <w:rPr>
                <w:color w:val="000000"/>
                <w:sz w:val="23"/>
                <w:szCs w:val="23"/>
                <w:vertAlign w:val="subscript"/>
              </w:rPr>
              <w:t>0</w:t>
            </w:r>
            <w:r>
              <w:rPr>
                <w:color w:val="000000"/>
                <w:sz w:val="23"/>
                <w:szCs w:val="23"/>
              </w:rPr>
              <w:t> = a + b]</w:t>
            </w:r>
          </w:p>
        </w:tc>
        <w:tc>
          <w:tcPr>
            <w:tcW w:w="4620"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tcPr>
          <w:p w:rsidR="00E05C5E" w:rsidRDefault="00000000">
            <w:pPr>
              <w:spacing w:after="0" w:line="240" w:lineRule="auto"/>
              <w:rPr>
                <w:color w:val="212529"/>
                <w:sz w:val="23"/>
                <w:szCs w:val="23"/>
              </w:rPr>
            </w:pPr>
            <w:r>
              <w:rPr>
                <w:noProof/>
                <w:color w:val="212529"/>
                <w:sz w:val="23"/>
                <w:szCs w:val="23"/>
              </w:rPr>
              <w:drawing>
                <wp:inline distT="0" distB="0" distL="0" distR="0">
                  <wp:extent cx="1116330" cy="1339850"/>
                  <wp:effectExtent l="0" t="0" r="0" b="0"/>
                  <wp:docPr id="7" name="image3.jpg" descr="Directed Acyclic Graph"/>
                  <wp:cNvGraphicFramePr/>
                  <a:graphic xmlns:a="http://schemas.openxmlformats.org/drawingml/2006/main">
                    <a:graphicData uri="http://schemas.openxmlformats.org/drawingml/2006/picture">
                      <pic:pic xmlns:pic="http://schemas.openxmlformats.org/drawingml/2006/picture">
                        <pic:nvPicPr>
                          <pic:cNvPr id="0" name="image3.jpg" descr="Directed Acyclic Graph"/>
                          <pic:cNvPicPr preferRelativeResize="0"/>
                        </pic:nvPicPr>
                        <pic:blipFill>
                          <a:blip r:embed="rId7"/>
                          <a:srcRect/>
                          <a:stretch>
                            <a:fillRect/>
                          </a:stretch>
                        </pic:blipFill>
                        <pic:spPr>
                          <a:xfrm>
                            <a:off x="0" y="0"/>
                            <a:ext cx="1116330" cy="1339850"/>
                          </a:xfrm>
                          <a:prstGeom prst="rect">
                            <a:avLst/>
                          </a:prstGeom>
                          <a:ln/>
                        </pic:spPr>
                      </pic:pic>
                    </a:graphicData>
                  </a:graphic>
                </wp:inline>
              </w:drawing>
            </w:r>
          </w:p>
          <w:p w:rsidR="00E05C5E" w:rsidRDefault="00000000">
            <w:pPr>
              <w:spacing w:before="120" w:after="144" w:line="240" w:lineRule="auto"/>
              <w:jc w:val="both"/>
              <w:rPr>
                <w:color w:val="000000"/>
                <w:sz w:val="23"/>
                <w:szCs w:val="23"/>
              </w:rPr>
            </w:pPr>
            <w:r>
              <w:rPr>
                <w:color w:val="000000"/>
                <w:sz w:val="23"/>
                <w:szCs w:val="23"/>
              </w:rPr>
              <w:t>[t</w:t>
            </w:r>
            <w:r>
              <w:rPr>
                <w:color w:val="000000"/>
                <w:sz w:val="23"/>
                <w:szCs w:val="23"/>
                <w:vertAlign w:val="subscript"/>
              </w:rPr>
              <w:t>1</w:t>
            </w:r>
            <w:r>
              <w:rPr>
                <w:color w:val="000000"/>
                <w:sz w:val="23"/>
                <w:szCs w:val="23"/>
              </w:rPr>
              <w:t> = t</w:t>
            </w:r>
            <w:r>
              <w:rPr>
                <w:color w:val="000000"/>
                <w:sz w:val="23"/>
                <w:szCs w:val="23"/>
                <w:vertAlign w:val="subscript"/>
              </w:rPr>
              <w:t>0</w:t>
            </w:r>
            <w:r>
              <w:rPr>
                <w:color w:val="000000"/>
                <w:sz w:val="23"/>
                <w:szCs w:val="23"/>
              </w:rPr>
              <w:t> + c]</w:t>
            </w:r>
          </w:p>
        </w:tc>
        <w:tc>
          <w:tcPr>
            <w:tcW w:w="4705"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tcPr>
          <w:p w:rsidR="00E05C5E" w:rsidRDefault="00000000">
            <w:pPr>
              <w:spacing w:after="0" w:line="240" w:lineRule="auto"/>
              <w:rPr>
                <w:color w:val="212529"/>
                <w:sz w:val="23"/>
                <w:szCs w:val="23"/>
              </w:rPr>
            </w:pPr>
            <w:r>
              <w:rPr>
                <w:noProof/>
                <w:color w:val="212529"/>
                <w:sz w:val="23"/>
                <w:szCs w:val="23"/>
              </w:rPr>
              <w:drawing>
                <wp:inline distT="0" distB="0" distL="0" distR="0">
                  <wp:extent cx="1148080" cy="1956435"/>
                  <wp:effectExtent l="0" t="0" r="0" b="0"/>
                  <wp:docPr id="6" name="image2.jpg" descr="Directed Acyclic Graph"/>
                  <wp:cNvGraphicFramePr/>
                  <a:graphic xmlns:a="http://schemas.openxmlformats.org/drawingml/2006/main">
                    <a:graphicData uri="http://schemas.openxmlformats.org/drawingml/2006/picture">
                      <pic:pic xmlns:pic="http://schemas.openxmlformats.org/drawingml/2006/picture">
                        <pic:nvPicPr>
                          <pic:cNvPr id="0" name="image2.jpg" descr="Directed Acyclic Graph"/>
                          <pic:cNvPicPr preferRelativeResize="0"/>
                        </pic:nvPicPr>
                        <pic:blipFill>
                          <a:blip r:embed="rId8"/>
                          <a:srcRect/>
                          <a:stretch>
                            <a:fillRect/>
                          </a:stretch>
                        </pic:blipFill>
                        <pic:spPr>
                          <a:xfrm>
                            <a:off x="0" y="0"/>
                            <a:ext cx="1148080" cy="1956435"/>
                          </a:xfrm>
                          <a:prstGeom prst="rect">
                            <a:avLst/>
                          </a:prstGeom>
                          <a:ln/>
                        </pic:spPr>
                      </pic:pic>
                    </a:graphicData>
                  </a:graphic>
                </wp:inline>
              </w:drawing>
            </w:r>
          </w:p>
          <w:p w:rsidR="00E05C5E" w:rsidRDefault="00000000">
            <w:pPr>
              <w:spacing w:before="120" w:after="144" w:line="240" w:lineRule="auto"/>
              <w:jc w:val="both"/>
              <w:rPr>
                <w:color w:val="000000"/>
                <w:sz w:val="23"/>
                <w:szCs w:val="23"/>
              </w:rPr>
            </w:pPr>
            <w:r>
              <w:rPr>
                <w:color w:val="000000"/>
                <w:sz w:val="23"/>
                <w:szCs w:val="23"/>
              </w:rPr>
              <w:t>[d = t</w:t>
            </w:r>
            <w:r>
              <w:rPr>
                <w:color w:val="000000"/>
                <w:sz w:val="23"/>
                <w:szCs w:val="23"/>
                <w:vertAlign w:val="subscript"/>
              </w:rPr>
              <w:t>0</w:t>
            </w:r>
            <w:r>
              <w:rPr>
                <w:color w:val="000000"/>
                <w:sz w:val="23"/>
                <w:szCs w:val="23"/>
              </w:rPr>
              <w:t> + t</w:t>
            </w:r>
            <w:r>
              <w:rPr>
                <w:color w:val="000000"/>
                <w:sz w:val="23"/>
                <w:szCs w:val="23"/>
                <w:vertAlign w:val="subscript"/>
              </w:rPr>
              <w:t>1</w:t>
            </w:r>
            <w:r>
              <w:rPr>
                <w:color w:val="000000"/>
                <w:sz w:val="23"/>
                <w:szCs w:val="23"/>
              </w:rPr>
              <w:t>]</w:t>
            </w:r>
          </w:p>
        </w:tc>
      </w:tr>
    </w:tbl>
    <w:p w:rsidR="00E05C5E" w:rsidRPr="00063292" w:rsidRDefault="00000000">
      <w:pPr>
        <w:spacing w:before="280" w:after="280" w:line="240" w:lineRule="auto"/>
        <w:rPr>
          <w:b/>
          <w:bCs/>
          <w:color w:val="000000"/>
          <w:sz w:val="32"/>
          <w:szCs w:val="32"/>
        </w:rPr>
      </w:pPr>
      <w:r w:rsidRPr="00063292">
        <w:rPr>
          <w:b/>
          <w:bCs/>
          <w:color w:val="000000"/>
          <w:sz w:val="32"/>
          <w:szCs w:val="32"/>
        </w:rPr>
        <w:t>Peephole Optimization</w:t>
      </w:r>
    </w:p>
    <w:p w:rsidR="00E05C5E" w:rsidRDefault="00000000">
      <w:pPr>
        <w:spacing w:before="120" w:after="144" w:line="240" w:lineRule="auto"/>
        <w:jc w:val="both"/>
        <w:rPr>
          <w:color w:val="000000"/>
          <w:sz w:val="23"/>
          <w:szCs w:val="23"/>
        </w:rPr>
      </w:pPr>
      <w:r>
        <w:rPr>
          <w:color w:val="000000"/>
          <w:sz w:val="23"/>
          <w:szCs w:val="23"/>
        </w:rPr>
        <w:t>This optimization technique works locally on the source code to transform it into an optimized code. By locally, we mean a small portion of the code block at hand. These methods can be applied on intermediate codes as well as on target codes. A bunch of statements is analyzed and are checked for the following possible optimization:</w:t>
      </w:r>
    </w:p>
    <w:p w:rsidR="00E05C5E" w:rsidRDefault="00000000">
      <w:pPr>
        <w:spacing w:after="0" w:line="240" w:lineRule="auto"/>
        <w:rPr>
          <w:sz w:val="23"/>
          <w:szCs w:val="23"/>
        </w:rPr>
      </w:pPr>
      <w:r>
        <w:rPr>
          <w:sz w:val="23"/>
          <w:szCs w:val="23"/>
        </w:rPr>
        <w:t>Redundant instruction elimination</w:t>
      </w:r>
    </w:p>
    <w:p w:rsidR="00E05C5E" w:rsidRDefault="00000000">
      <w:pPr>
        <w:spacing w:before="120" w:after="144" w:line="240" w:lineRule="auto"/>
        <w:jc w:val="both"/>
        <w:rPr>
          <w:color w:val="000000"/>
          <w:sz w:val="23"/>
          <w:szCs w:val="23"/>
        </w:rPr>
      </w:pPr>
      <w:r>
        <w:rPr>
          <w:color w:val="000000"/>
          <w:sz w:val="23"/>
          <w:szCs w:val="23"/>
        </w:rPr>
        <w:t>At source code level, the following can be done by the user:</w:t>
      </w:r>
    </w:p>
    <w:tbl>
      <w:tblPr>
        <w:tblStyle w:val="a0"/>
        <w:tblW w:w="11856" w:type="dxa"/>
        <w:tblInd w:w="-1261" w:type="dxa"/>
        <w:tblLayout w:type="fixed"/>
        <w:tblLook w:val="0400" w:firstRow="0" w:lastRow="0" w:firstColumn="0" w:lastColumn="0" w:noHBand="0" w:noVBand="1"/>
      </w:tblPr>
      <w:tblGrid>
        <w:gridCol w:w="2964"/>
        <w:gridCol w:w="2964"/>
        <w:gridCol w:w="2964"/>
        <w:gridCol w:w="2964"/>
      </w:tblGrid>
      <w:tr w:rsidR="00E05C5E" w:rsidTr="00912168">
        <w:trPr>
          <w:trHeight w:val="1980"/>
        </w:trPr>
        <w:tc>
          <w:tcPr>
            <w:tcW w:w="2964"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tcPr>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88"/>
                <w:sz w:val="23"/>
                <w:szCs w:val="23"/>
              </w:rPr>
              <w:t>int</w:t>
            </w:r>
            <w:r>
              <w:rPr>
                <w:color w:val="000000"/>
                <w:sz w:val="23"/>
                <w:szCs w:val="23"/>
              </w:rPr>
              <w:t xml:space="preserve"> </w:t>
            </w:r>
            <w:proofErr w:type="spellStart"/>
            <w:r>
              <w:rPr>
                <w:color w:val="000000"/>
                <w:sz w:val="23"/>
                <w:szCs w:val="23"/>
              </w:rPr>
              <w:t>add_</w:t>
            </w:r>
            <w:proofErr w:type="gramStart"/>
            <w:r>
              <w:rPr>
                <w:color w:val="000000"/>
                <w:sz w:val="23"/>
                <w:szCs w:val="23"/>
              </w:rPr>
              <w:t>ten</w:t>
            </w:r>
            <w:proofErr w:type="spellEnd"/>
            <w:r>
              <w:rPr>
                <w:color w:val="666600"/>
                <w:sz w:val="23"/>
                <w:szCs w:val="23"/>
              </w:rPr>
              <w:t>(</w:t>
            </w:r>
            <w:proofErr w:type="gramEnd"/>
            <w:r>
              <w:rPr>
                <w:color w:val="000088"/>
                <w:sz w:val="23"/>
                <w:szCs w:val="23"/>
              </w:rPr>
              <w:t>int</w:t>
            </w:r>
            <w:r>
              <w:rPr>
                <w:color w:val="000000"/>
                <w:sz w:val="23"/>
                <w:szCs w:val="23"/>
              </w:rPr>
              <w:t xml:space="preserve"> x</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int</w:t>
            </w:r>
            <w:r>
              <w:rPr>
                <w:color w:val="000000"/>
                <w:sz w:val="23"/>
                <w:szCs w:val="23"/>
              </w:rPr>
              <w:t xml:space="preserve"> y</w:t>
            </w:r>
            <w:r>
              <w:rPr>
                <w:color w:val="666600"/>
                <w:sz w:val="23"/>
                <w:szCs w:val="23"/>
              </w:rPr>
              <w:t>,</w:t>
            </w:r>
            <w:r>
              <w:rPr>
                <w:color w:val="000000"/>
                <w:sz w:val="23"/>
                <w:szCs w:val="23"/>
              </w:rPr>
              <w:t xml:space="preserve"> z</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y </w:t>
            </w:r>
            <w:r>
              <w:rPr>
                <w:color w:val="666600"/>
                <w:sz w:val="23"/>
                <w:szCs w:val="23"/>
              </w:rPr>
              <w:t>=</w:t>
            </w:r>
            <w:r>
              <w:rPr>
                <w:color w:val="000000"/>
                <w:sz w:val="23"/>
                <w:szCs w:val="23"/>
              </w:rPr>
              <w:t xml:space="preserve"> </w:t>
            </w:r>
            <w:r>
              <w:rPr>
                <w:color w:val="006666"/>
                <w:sz w:val="23"/>
                <w:szCs w:val="23"/>
              </w:rPr>
              <w:t>10</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z </w:t>
            </w:r>
            <w:r>
              <w:rPr>
                <w:color w:val="666600"/>
                <w:sz w:val="23"/>
                <w:szCs w:val="23"/>
              </w:rPr>
              <w:t>=</w:t>
            </w:r>
            <w:r>
              <w:rPr>
                <w:color w:val="000000"/>
                <w:sz w:val="23"/>
                <w:szCs w:val="23"/>
              </w:rPr>
              <w:t xml:space="preserve"> x </w:t>
            </w:r>
            <w:r>
              <w:rPr>
                <w:color w:val="666600"/>
                <w:sz w:val="23"/>
                <w:szCs w:val="23"/>
              </w:rPr>
              <w:t>+</w:t>
            </w:r>
            <w:r>
              <w:rPr>
                <w:color w:val="000000"/>
                <w:sz w:val="23"/>
                <w:szCs w:val="23"/>
              </w:rPr>
              <w:t xml:space="preserve"> y</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return</w:t>
            </w:r>
            <w:r>
              <w:rPr>
                <w:color w:val="000000"/>
                <w:sz w:val="23"/>
                <w:szCs w:val="23"/>
              </w:rPr>
              <w:t xml:space="preserve"> z</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529"/>
                <w:sz w:val="23"/>
                <w:szCs w:val="23"/>
              </w:rPr>
            </w:pPr>
            <w:r>
              <w:rPr>
                <w:color w:val="000000"/>
                <w:sz w:val="23"/>
                <w:szCs w:val="23"/>
              </w:rPr>
              <w:t xml:space="preserve">   </w:t>
            </w:r>
            <w:r>
              <w:rPr>
                <w:color w:val="666600"/>
                <w:sz w:val="23"/>
                <w:szCs w:val="23"/>
              </w:rPr>
              <w:t>}</w:t>
            </w:r>
          </w:p>
        </w:tc>
        <w:tc>
          <w:tcPr>
            <w:tcW w:w="2964"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tcPr>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88"/>
                <w:sz w:val="23"/>
                <w:szCs w:val="23"/>
              </w:rPr>
              <w:t>int</w:t>
            </w:r>
            <w:r>
              <w:rPr>
                <w:color w:val="000000"/>
                <w:sz w:val="23"/>
                <w:szCs w:val="23"/>
              </w:rPr>
              <w:t xml:space="preserve"> </w:t>
            </w:r>
            <w:proofErr w:type="spellStart"/>
            <w:r>
              <w:rPr>
                <w:color w:val="000000"/>
                <w:sz w:val="23"/>
                <w:szCs w:val="23"/>
              </w:rPr>
              <w:t>add_</w:t>
            </w:r>
            <w:proofErr w:type="gramStart"/>
            <w:r>
              <w:rPr>
                <w:color w:val="000000"/>
                <w:sz w:val="23"/>
                <w:szCs w:val="23"/>
              </w:rPr>
              <w:t>ten</w:t>
            </w:r>
            <w:proofErr w:type="spellEnd"/>
            <w:r>
              <w:rPr>
                <w:color w:val="666600"/>
                <w:sz w:val="23"/>
                <w:szCs w:val="23"/>
              </w:rPr>
              <w:t>(</w:t>
            </w:r>
            <w:proofErr w:type="gramEnd"/>
            <w:r>
              <w:rPr>
                <w:color w:val="000088"/>
                <w:sz w:val="23"/>
                <w:szCs w:val="23"/>
              </w:rPr>
              <w:t>int</w:t>
            </w:r>
            <w:r>
              <w:rPr>
                <w:color w:val="000000"/>
                <w:sz w:val="23"/>
                <w:szCs w:val="23"/>
              </w:rPr>
              <w:t xml:space="preserve"> x</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int</w:t>
            </w:r>
            <w:r>
              <w:rPr>
                <w:color w:val="000000"/>
                <w:sz w:val="23"/>
                <w:szCs w:val="23"/>
              </w:rPr>
              <w:t xml:space="preserve"> y</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y </w:t>
            </w:r>
            <w:r>
              <w:rPr>
                <w:color w:val="666600"/>
                <w:sz w:val="23"/>
                <w:szCs w:val="23"/>
              </w:rPr>
              <w:t>=</w:t>
            </w:r>
            <w:r>
              <w:rPr>
                <w:color w:val="000000"/>
                <w:sz w:val="23"/>
                <w:szCs w:val="23"/>
              </w:rPr>
              <w:t xml:space="preserve"> </w:t>
            </w:r>
            <w:r>
              <w:rPr>
                <w:color w:val="006666"/>
                <w:sz w:val="23"/>
                <w:szCs w:val="23"/>
              </w:rPr>
              <w:t>10</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y </w:t>
            </w:r>
            <w:r>
              <w:rPr>
                <w:color w:val="666600"/>
                <w:sz w:val="23"/>
                <w:szCs w:val="23"/>
              </w:rPr>
              <w:t>=</w:t>
            </w:r>
            <w:r>
              <w:rPr>
                <w:color w:val="000000"/>
                <w:sz w:val="23"/>
                <w:szCs w:val="23"/>
              </w:rPr>
              <w:t xml:space="preserve"> x </w:t>
            </w:r>
            <w:r>
              <w:rPr>
                <w:color w:val="666600"/>
                <w:sz w:val="23"/>
                <w:szCs w:val="23"/>
              </w:rPr>
              <w:t>+</w:t>
            </w:r>
            <w:r>
              <w:rPr>
                <w:color w:val="000000"/>
                <w:sz w:val="23"/>
                <w:szCs w:val="23"/>
              </w:rPr>
              <w:t xml:space="preserve"> y</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return</w:t>
            </w:r>
            <w:r>
              <w:rPr>
                <w:color w:val="000000"/>
                <w:sz w:val="23"/>
                <w:szCs w:val="23"/>
              </w:rPr>
              <w:t xml:space="preserve"> y</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529"/>
                <w:sz w:val="23"/>
                <w:szCs w:val="23"/>
              </w:rPr>
            </w:pPr>
            <w:r>
              <w:rPr>
                <w:color w:val="000000"/>
                <w:sz w:val="23"/>
                <w:szCs w:val="23"/>
              </w:rPr>
              <w:t xml:space="preserve">   </w:t>
            </w:r>
            <w:r>
              <w:rPr>
                <w:color w:val="666600"/>
                <w:sz w:val="23"/>
                <w:szCs w:val="23"/>
              </w:rPr>
              <w:t>}</w:t>
            </w:r>
          </w:p>
        </w:tc>
        <w:tc>
          <w:tcPr>
            <w:tcW w:w="2964"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tcPr>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88"/>
                <w:sz w:val="23"/>
                <w:szCs w:val="23"/>
              </w:rPr>
              <w:t>int</w:t>
            </w:r>
            <w:r>
              <w:rPr>
                <w:color w:val="000000"/>
                <w:sz w:val="23"/>
                <w:szCs w:val="23"/>
              </w:rPr>
              <w:t xml:space="preserve"> </w:t>
            </w:r>
            <w:proofErr w:type="spellStart"/>
            <w:r>
              <w:rPr>
                <w:color w:val="000000"/>
                <w:sz w:val="23"/>
                <w:szCs w:val="23"/>
              </w:rPr>
              <w:t>add_</w:t>
            </w:r>
            <w:proofErr w:type="gramStart"/>
            <w:r>
              <w:rPr>
                <w:color w:val="000000"/>
                <w:sz w:val="23"/>
                <w:szCs w:val="23"/>
              </w:rPr>
              <w:t>ten</w:t>
            </w:r>
            <w:proofErr w:type="spellEnd"/>
            <w:r>
              <w:rPr>
                <w:color w:val="666600"/>
                <w:sz w:val="23"/>
                <w:szCs w:val="23"/>
              </w:rPr>
              <w:t>(</w:t>
            </w:r>
            <w:proofErr w:type="gramEnd"/>
            <w:r>
              <w:rPr>
                <w:color w:val="000088"/>
                <w:sz w:val="23"/>
                <w:szCs w:val="23"/>
              </w:rPr>
              <w:t>int</w:t>
            </w:r>
            <w:r>
              <w:rPr>
                <w:color w:val="000000"/>
                <w:sz w:val="23"/>
                <w:szCs w:val="23"/>
              </w:rPr>
              <w:t xml:space="preserve"> x</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int</w:t>
            </w:r>
            <w:r>
              <w:rPr>
                <w:color w:val="000000"/>
                <w:sz w:val="23"/>
                <w:szCs w:val="23"/>
              </w:rPr>
              <w:t xml:space="preserve"> y </w:t>
            </w:r>
            <w:r>
              <w:rPr>
                <w:color w:val="666600"/>
                <w:sz w:val="23"/>
                <w:szCs w:val="23"/>
              </w:rPr>
              <w:t>=</w:t>
            </w:r>
            <w:r>
              <w:rPr>
                <w:color w:val="000000"/>
                <w:sz w:val="23"/>
                <w:szCs w:val="23"/>
              </w:rPr>
              <w:t xml:space="preserve"> </w:t>
            </w:r>
            <w:r>
              <w:rPr>
                <w:color w:val="006666"/>
                <w:sz w:val="23"/>
                <w:szCs w:val="23"/>
              </w:rPr>
              <w:t>10</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return</w:t>
            </w:r>
            <w:r>
              <w:rPr>
                <w:color w:val="000000"/>
                <w:sz w:val="23"/>
                <w:szCs w:val="23"/>
              </w:rPr>
              <w:t xml:space="preserve"> x </w:t>
            </w:r>
            <w:r>
              <w:rPr>
                <w:color w:val="666600"/>
                <w:sz w:val="23"/>
                <w:szCs w:val="23"/>
              </w:rPr>
              <w:t>+</w:t>
            </w:r>
            <w:r>
              <w:rPr>
                <w:color w:val="000000"/>
                <w:sz w:val="23"/>
                <w:szCs w:val="23"/>
              </w:rPr>
              <w:t xml:space="preserve"> y</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529"/>
                <w:sz w:val="23"/>
                <w:szCs w:val="23"/>
              </w:rPr>
            </w:pPr>
            <w:r>
              <w:rPr>
                <w:color w:val="000000"/>
                <w:sz w:val="23"/>
                <w:szCs w:val="23"/>
              </w:rPr>
              <w:t xml:space="preserve">   </w:t>
            </w:r>
          </w:p>
        </w:tc>
        <w:tc>
          <w:tcPr>
            <w:tcW w:w="2964"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tcPr>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88"/>
                <w:sz w:val="23"/>
                <w:szCs w:val="23"/>
              </w:rPr>
              <w:t>int</w:t>
            </w:r>
            <w:r>
              <w:rPr>
                <w:color w:val="000000"/>
                <w:sz w:val="23"/>
                <w:szCs w:val="23"/>
              </w:rPr>
              <w:t xml:space="preserve"> </w:t>
            </w:r>
            <w:proofErr w:type="spellStart"/>
            <w:r>
              <w:rPr>
                <w:color w:val="000000"/>
                <w:sz w:val="23"/>
                <w:szCs w:val="23"/>
              </w:rPr>
              <w:t>add_</w:t>
            </w:r>
            <w:proofErr w:type="gramStart"/>
            <w:r>
              <w:rPr>
                <w:color w:val="000000"/>
                <w:sz w:val="23"/>
                <w:szCs w:val="23"/>
              </w:rPr>
              <w:t>ten</w:t>
            </w:r>
            <w:proofErr w:type="spellEnd"/>
            <w:r>
              <w:rPr>
                <w:color w:val="666600"/>
                <w:sz w:val="23"/>
                <w:szCs w:val="23"/>
              </w:rPr>
              <w:t>(</w:t>
            </w:r>
            <w:proofErr w:type="gramEnd"/>
            <w:r>
              <w:rPr>
                <w:color w:val="000088"/>
                <w:sz w:val="23"/>
                <w:szCs w:val="23"/>
              </w:rPr>
              <w:t>int</w:t>
            </w:r>
            <w:r>
              <w:rPr>
                <w:color w:val="000000"/>
                <w:sz w:val="23"/>
                <w:szCs w:val="23"/>
              </w:rPr>
              <w:t xml:space="preserve"> x</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return</w:t>
            </w:r>
            <w:r>
              <w:rPr>
                <w:color w:val="000000"/>
                <w:sz w:val="23"/>
                <w:szCs w:val="23"/>
              </w:rPr>
              <w:t xml:space="preserve"> x </w:t>
            </w:r>
            <w:r>
              <w:rPr>
                <w:color w:val="666600"/>
                <w:sz w:val="23"/>
                <w:szCs w:val="23"/>
              </w:rPr>
              <w:t>+</w:t>
            </w:r>
            <w:r>
              <w:rPr>
                <w:color w:val="000000"/>
                <w:sz w:val="23"/>
                <w:szCs w:val="23"/>
              </w:rPr>
              <w:t xml:space="preserve"> </w:t>
            </w:r>
            <w:r>
              <w:rPr>
                <w:color w:val="006666"/>
                <w:sz w:val="23"/>
                <w:szCs w:val="23"/>
              </w:rPr>
              <w:t>10</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529"/>
                <w:sz w:val="23"/>
                <w:szCs w:val="23"/>
              </w:rPr>
            </w:pPr>
            <w:r>
              <w:rPr>
                <w:color w:val="000000"/>
                <w:sz w:val="23"/>
                <w:szCs w:val="23"/>
              </w:rPr>
              <w:t xml:space="preserve">   </w:t>
            </w:r>
          </w:p>
        </w:tc>
      </w:tr>
    </w:tbl>
    <w:p w:rsidR="00E05C5E" w:rsidRDefault="00000000">
      <w:pPr>
        <w:spacing w:before="120" w:after="144" w:line="240" w:lineRule="auto"/>
        <w:jc w:val="both"/>
        <w:rPr>
          <w:color w:val="000000"/>
          <w:sz w:val="23"/>
          <w:szCs w:val="23"/>
        </w:rPr>
      </w:pPr>
      <w:r>
        <w:rPr>
          <w:color w:val="000000"/>
          <w:sz w:val="23"/>
          <w:szCs w:val="23"/>
        </w:rPr>
        <w:t>At compilation level, the compiler searches for instructions redundant in nature. Multiple loading and storing of instructions may carry the same meaning even if some of them are removed. For example:</w:t>
      </w:r>
    </w:p>
    <w:p w:rsidR="00E05C5E" w:rsidRDefault="00000000">
      <w:pPr>
        <w:numPr>
          <w:ilvl w:val="0"/>
          <w:numId w:val="8"/>
        </w:numPr>
        <w:spacing w:after="0"/>
        <w:ind w:left="753"/>
        <w:rPr>
          <w:color w:val="000000"/>
          <w:sz w:val="23"/>
          <w:szCs w:val="23"/>
        </w:rPr>
      </w:pPr>
      <w:r>
        <w:rPr>
          <w:color w:val="000000"/>
          <w:sz w:val="23"/>
          <w:szCs w:val="23"/>
        </w:rPr>
        <w:t>MOV x, R0</w:t>
      </w:r>
    </w:p>
    <w:p w:rsidR="00E05C5E" w:rsidRDefault="00000000">
      <w:pPr>
        <w:numPr>
          <w:ilvl w:val="0"/>
          <w:numId w:val="8"/>
        </w:numPr>
        <w:spacing w:after="0"/>
        <w:ind w:left="753"/>
        <w:rPr>
          <w:color w:val="000000"/>
          <w:sz w:val="23"/>
          <w:szCs w:val="23"/>
        </w:rPr>
      </w:pPr>
      <w:r>
        <w:rPr>
          <w:color w:val="000000"/>
          <w:sz w:val="23"/>
          <w:szCs w:val="23"/>
        </w:rPr>
        <w:t>MOV R0, R1</w:t>
      </w:r>
    </w:p>
    <w:p w:rsidR="00E05C5E" w:rsidRDefault="00000000">
      <w:pPr>
        <w:spacing w:before="120" w:after="144" w:line="240" w:lineRule="auto"/>
        <w:jc w:val="both"/>
        <w:rPr>
          <w:color w:val="000000"/>
          <w:sz w:val="23"/>
          <w:szCs w:val="23"/>
        </w:rPr>
      </w:pPr>
      <w:r>
        <w:rPr>
          <w:color w:val="000000"/>
          <w:sz w:val="23"/>
          <w:szCs w:val="23"/>
        </w:rPr>
        <w:t>We can delete the first instruction and re-write the sentence as:</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747579"/>
          <w:sz w:val="23"/>
          <w:szCs w:val="23"/>
        </w:rPr>
      </w:pPr>
      <w:r>
        <w:rPr>
          <w:color w:val="000000"/>
          <w:sz w:val="23"/>
          <w:szCs w:val="23"/>
        </w:rPr>
        <w:t>MOV x</w:t>
      </w:r>
      <w:r>
        <w:rPr>
          <w:color w:val="666600"/>
          <w:sz w:val="23"/>
          <w:szCs w:val="23"/>
        </w:rPr>
        <w:t>,</w:t>
      </w:r>
      <w:r>
        <w:rPr>
          <w:color w:val="000000"/>
          <w:sz w:val="23"/>
          <w:szCs w:val="23"/>
        </w:rPr>
        <w:t xml:space="preserve"> R1</w:t>
      </w:r>
    </w:p>
    <w:p w:rsidR="00E05C5E" w:rsidRDefault="00000000">
      <w:pPr>
        <w:spacing w:after="0" w:line="240" w:lineRule="auto"/>
        <w:rPr>
          <w:sz w:val="23"/>
          <w:szCs w:val="23"/>
        </w:rPr>
      </w:pPr>
      <w:r>
        <w:rPr>
          <w:sz w:val="23"/>
          <w:szCs w:val="23"/>
        </w:rPr>
        <w:t>Unreachable code</w:t>
      </w:r>
    </w:p>
    <w:p w:rsidR="00E05C5E" w:rsidRDefault="00000000">
      <w:pPr>
        <w:spacing w:before="120" w:after="144" w:line="240" w:lineRule="auto"/>
        <w:jc w:val="both"/>
        <w:rPr>
          <w:color w:val="000000"/>
          <w:sz w:val="23"/>
          <w:szCs w:val="23"/>
        </w:rPr>
      </w:pPr>
      <w:r>
        <w:rPr>
          <w:color w:val="000000"/>
          <w:sz w:val="23"/>
          <w:szCs w:val="23"/>
        </w:rPr>
        <w:t>Unreachable code is a part of the program code that is never accessed because of programming constructs. Programmers may have accidently written a piece of code that can never be reached.</w:t>
      </w:r>
    </w:p>
    <w:p w:rsidR="00E05C5E" w:rsidRDefault="00000000">
      <w:pPr>
        <w:spacing w:before="120" w:after="144" w:line="240" w:lineRule="auto"/>
        <w:jc w:val="both"/>
        <w:rPr>
          <w:color w:val="000000"/>
          <w:sz w:val="23"/>
          <w:szCs w:val="23"/>
        </w:rPr>
      </w:pPr>
      <w:r>
        <w:rPr>
          <w:b/>
          <w:color w:val="000000"/>
          <w:sz w:val="23"/>
          <w:szCs w:val="23"/>
        </w:rPr>
        <w:t>Example:</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88"/>
          <w:sz w:val="23"/>
          <w:szCs w:val="23"/>
        </w:rPr>
        <w:lastRenderedPageBreak/>
        <w:t>void</w:t>
      </w:r>
      <w:r>
        <w:rPr>
          <w:color w:val="000000"/>
          <w:sz w:val="23"/>
          <w:szCs w:val="23"/>
        </w:rPr>
        <w:t xml:space="preserve"> </w:t>
      </w:r>
      <w:proofErr w:type="spellStart"/>
      <w:r>
        <w:rPr>
          <w:color w:val="000000"/>
          <w:sz w:val="23"/>
          <w:szCs w:val="23"/>
        </w:rPr>
        <w:t>add_</w:t>
      </w:r>
      <w:proofErr w:type="gramStart"/>
      <w:r>
        <w:rPr>
          <w:color w:val="000000"/>
          <w:sz w:val="23"/>
          <w:szCs w:val="23"/>
        </w:rPr>
        <w:t>ten</w:t>
      </w:r>
      <w:proofErr w:type="spellEnd"/>
      <w:r>
        <w:rPr>
          <w:color w:val="666600"/>
          <w:sz w:val="23"/>
          <w:szCs w:val="23"/>
        </w:rPr>
        <w:t>(</w:t>
      </w:r>
      <w:proofErr w:type="gramEnd"/>
      <w:r>
        <w:rPr>
          <w:color w:val="000088"/>
          <w:sz w:val="23"/>
          <w:szCs w:val="23"/>
        </w:rPr>
        <w:t>int</w:t>
      </w:r>
      <w:r>
        <w:rPr>
          <w:color w:val="000000"/>
          <w:sz w:val="23"/>
          <w:szCs w:val="23"/>
        </w:rPr>
        <w:t xml:space="preserve"> x</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r>
        <w:rPr>
          <w:color w:val="000088"/>
          <w:sz w:val="23"/>
          <w:szCs w:val="23"/>
        </w:rPr>
        <w:t>return</w:t>
      </w:r>
      <w:r>
        <w:rPr>
          <w:color w:val="000000"/>
          <w:sz w:val="23"/>
          <w:szCs w:val="23"/>
        </w:rPr>
        <w:t xml:space="preserve"> x </w:t>
      </w:r>
      <w:r>
        <w:rPr>
          <w:color w:val="666600"/>
          <w:sz w:val="23"/>
          <w:szCs w:val="23"/>
        </w:rPr>
        <w:t>+</w:t>
      </w:r>
      <w:r>
        <w:rPr>
          <w:color w:val="000000"/>
          <w:sz w:val="23"/>
          <w:szCs w:val="23"/>
        </w:rPr>
        <w:t xml:space="preserve"> </w:t>
      </w:r>
      <w:r>
        <w:rPr>
          <w:color w:val="006666"/>
          <w:sz w:val="23"/>
          <w:szCs w:val="23"/>
        </w:rPr>
        <w:t>10</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666600"/>
          <w:sz w:val="23"/>
          <w:szCs w:val="23"/>
        </w:rPr>
        <w:t>(</w:t>
      </w:r>
      <w:proofErr w:type="gramEnd"/>
      <w:r>
        <w:rPr>
          <w:color w:val="666600"/>
          <w:sz w:val="23"/>
          <w:szCs w:val="23"/>
        </w:rPr>
        <w:t>“</w:t>
      </w:r>
      <w:r>
        <w:rPr>
          <w:color w:val="000088"/>
          <w:sz w:val="23"/>
          <w:szCs w:val="23"/>
        </w:rPr>
        <w:t>value</w:t>
      </w:r>
      <w:r>
        <w:rPr>
          <w:color w:val="000000"/>
          <w:sz w:val="23"/>
          <w:szCs w:val="23"/>
        </w:rPr>
        <w:t xml:space="preserve"> </w:t>
      </w:r>
      <w:r>
        <w:rPr>
          <w:color w:val="000088"/>
          <w:sz w:val="23"/>
          <w:szCs w:val="23"/>
        </w:rPr>
        <w:t>of</w:t>
      </w:r>
      <w:r>
        <w:rPr>
          <w:color w:val="000000"/>
          <w:sz w:val="23"/>
          <w:szCs w:val="23"/>
        </w:rPr>
        <w:t xml:space="preserve"> x </w:t>
      </w:r>
      <w:r>
        <w:rPr>
          <w:color w:val="000088"/>
          <w:sz w:val="23"/>
          <w:szCs w:val="23"/>
        </w:rPr>
        <w:t>is</w:t>
      </w:r>
      <w:r>
        <w:rPr>
          <w:color w:val="000000"/>
          <w:sz w:val="23"/>
          <w:szCs w:val="23"/>
        </w:rPr>
        <w:t xml:space="preserve"> </w:t>
      </w:r>
      <w:r>
        <w:rPr>
          <w:color w:val="666600"/>
          <w:sz w:val="23"/>
          <w:szCs w:val="23"/>
        </w:rPr>
        <w:t>%</w:t>
      </w:r>
      <w:r>
        <w:rPr>
          <w:color w:val="000000"/>
          <w:sz w:val="23"/>
          <w:szCs w:val="23"/>
        </w:rPr>
        <w:t>d</w:t>
      </w:r>
      <w:r>
        <w:rPr>
          <w:color w:val="666600"/>
          <w:sz w:val="23"/>
          <w:szCs w:val="23"/>
        </w:rPr>
        <w:t>”,</w:t>
      </w:r>
      <w:r>
        <w:rPr>
          <w:color w:val="000000"/>
          <w:sz w:val="23"/>
          <w:szCs w:val="23"/>
        </w:rPr>
        <w:t xml:space="preserve"> x</w:t>
      </w: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747579"/>
          <w:sz w:val="23"/>
          <w:szCs w:val="23"/>
        </w:rPr>
      </w:pPr>
      <w:r>
        <w:rPr>
          <w:color w:val="666600"/>
          <w:sz w:val="23"/>
          <w:szCs w:val="23"/>
        </w:rPr>
        <w:t>}</w:t>
      </w:r>
    </w:p>
    <w:p w:rsidR="00E05C5E" w:rsidRDefault="00000000">
      <w:pPr>
        <w:spacing w:before="120" w:after="144" w:line="240" w:lineRule="auto"/>
        <w:jc w:val="both"/>
        <w:rPr>
          <w:color w:val="000000"/>
          <w:sz w:val="23"/>
          <w:szCs w:val="23"/>
        </w:rPr>
      </w:pPr>
      <w:r>
        <w:rPr>
          <w:color w:val="000000"/>
          <w:sz w:val="23"/>
          <w:szCs w:val="23"/>
        </w:rPr>
        <w:t>In this code segment, the </w:t>
      </w:r>
      <w:proofErr w:type="spellStart"/>
      <w:r>
        <w:rPr>
          <w:b/>
          <w:color w:val="000000"/>
          <w:sz w:val="23"/>
          <w:szCs w:val="23"/>
        </w:rPr>
        <w:t>printf</w:t>
      </w:r>
      <w:proofErr w:type="spellEnd"/>
      <w:r>
        <w:rPr>
          <w:color w:val="000000"/>
          <w:sz w:val="23"/>
          <w:szCs w:val="23"/>
        </w:rPr>
        <w:t> statement will never be executed as the program control returns back before it can execute, hence </w:t>
      </w:r>
      <w:proofErr w:type="spellStart"/>
      <w:r>
        <w:rPr>
          <w:b/>
          <w:color w:val="000000"/>
          <w:sz w:val="23"/>
          <w:szCs w:val="23"/>
        </w:rPr>
        <w:t>printf</w:t>
      </w:r>
      <w:proofErr w:type="spellEnd"/>
      <w:r>
        <w:rPr>
          <w:color w:val="000000"/>
          <w:sz w:val="23"/>
          <w:szCs w:val="23"/>
        </w:rPr>
        <w:t> can be removed.</w:t>
      </w:r>
    </w:p>
    <w:p w:rsidR="00E05C5E" w:rsidRDefault="00000000">
      <w:pPr>
        <w:spacing w:after="0" w:line="240" w:lineRule="auto"/>
        <w:rPr>
          <w:sz w:val="23"/>
          <w:szCs w:val="23"/>
        </w:rPr>
      </w:pPr>
      <w:r>
        <w:rPr>
          <w:sz w:val="23"/>
          <w:szCs w:val="23"/>
        </w:rPr>
        <w:t>Flow of control optimization</w:t>
      </w:r>
    </w:p>
    <w:p w:rsidR="00E05C5E" w:rsidRDefault="00000000">
      <w:pPr>
        <w:spacing w:before="120" w:after="144" w:line="240" w:lineRule="auto"/>
        <w:jc w:val="both"/>
        <w:rPr>
          <w:color w:val="000000"/>
          <w:sz w:val="23"/>
          <w:szCs w:val="23"/>
        </w:rPr>
      </w:pPr>
      <w:r>
        <w:rPr>
          <w:color w:val="000000"/>
          <w:sz w:val="23"/>
          <w:szCs w:val="23"/>
        </w:rPr>
        <w:t>There are instances in a code where the program control jumps back and forth without performing any significant task. These jumps can be removed. Consider the following chunk of code:</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666600"/>
          <w:sz w:val="23"/>
          <w:szCs w:val="23"/>
        </w:rPr>
        <w:t>...</w:t>
      </w:r>
      <w:r>
        <w:rPr>
          <w:color w:val="000000"/>
          <w:sz w:val="23"/>
          <w:szCs w:val="23"/>
        </w:rPr>
        <w:tab/>
      </w:r>
      <w:r>
        <w:rPr>
          <w:color w:val="000000"/>
          <w:sz w:val="23"/>
          <w:szCs w:val="23"/>
        </w:rPr>
        <w:tab/>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MOV R1</w:t>
      </w:r>
      <w:r>
        <w:rPr>
          <w:color w:val="666600"/>
          <w:sz w:val="23"/>
          <w:szCs w:val="23"/>
        </w:rPr>
        <w:t>,</w:t>
      </w:r>
      <w:r>
        <w:rPr>
          <w:color w:val="000000"/>
          <w:sz w:val="23"/>
          <w:szCs w:val="23"/>
        </w:rPr>
        <w:t xml:space="preserve"> R2</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GOTO L1</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L</w:t>
      </w:r>
      <w:proofErr w:type="gramStart"/>
      <w:r>
        <w:rPr>
          <w:color w:val="000000"/>
          <w:sz w:val="23"/>
          <w:szCs w:val="23"/>
        </w:rPr>
        <w:t xml:space="preserve">1 </w:t>
      </w:r>
      <w:r>
        <w:rPr>
          <w:color w:val="666600"/>
          <w:sz w:val="23"/>
          <w:szCs w:val="23"/>
        </w:rPr>
        <w:t>:</w:t>
      </w:r>
      <w:proofErr w:type="gramEnd"/>
      <w:r>
        <w:rPr>
          <w:color w:val="000000"/>
          <w:sz w:val="23"/>
          <w:szCs w:val="23"/>
        </w:rPr>
        <w:t xml:space="preserve">   GOTO L2</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747579"/>
          <w:sz w:val="23"/>
          <w:szCs w:val="23"/>
        </w:rPr>
      </w:pPr>
      <w:r>
        <w:rPr>
          <w:color w:val="000000"/>
          <w:sz w:val="23"/>
          <w:szCs w:val="23"/>
        </w:rPr>
        <w:t>L</w:t>
      </w:r>
      <w:proofErr w:type="gramStart"/>
      <w:r>
        <w:rPr>
          <w:color w:val="000000"/>
          <w:sz w:val="23"/>
          <w:szCs w:val="23"/>
        </w:rPr>
        <w:t xml:space="preserve">2 </w:t>
      </w:r>
      <w:r>
        <w:rPr>
          <w:color w:val="666600"/>
          <w:sz w:val="23"/>
          <w:szCs w:val="23"/>
        </w:rPr>
        <w:t>:</w:t>
      </w:r>
      <w:proofErr w:type="gramEnd"/>
      <w:r>
        <w:rPr>
          <w:color w:val="000000"/>
          <w:sz w:val="23"/>
          <w:szCs w:val="23"/>
        </w:rPr>
        <w:t xml:space="preserve">   INC R1</w:t>
      </w:r>
    </w:p>
    <w:p w:rsidR="00E05C5E" w:rsidRDefault="00000000">
      <w:pPr>
        <w:spacing w:before="120" w:after="144" w:line="240" w:lineRule="auto"/>
        <w:jc w:val="both"/>
        <w:rPr>
          <w:color w:val="000000"/>
          <w:sz w:val="23"/>
          <w:szCs w:val="23"/>
        </w:rPr>
      </w:pPr>
      <w:r>
        <w:rPr>
          <w:color w:val="000000"/>
          <w:sz w:val="23"/>
          <w:szCs w:val="23"/>
        </w:rPr>
        <w:t xml:space="preserve">In this </w:t>
      </w:r>
      <w:proofErr w:type="spellStart"/>
      <w:proofErr w:type="gramStart"/>
      <w:r>
        <w:rPr>
          <w:color w:val="000000"/>
          <w:sz w:val="23"/>
          <w:szCs w:val="23"/>
        </w:rPr>
        <w:t>code,label</w:t>
      </w:r>
      <w:proofErr w:type="spellEnd"/>
      <w:proofErr w:type="gramEnd"/>
      <w:r>
        <w:rPr>
          <w:color w:val="000000"/>
          <w:sz w:val="23"/>
          <w:szCs w:val="23"/>
        </w:rPr>
        <w:t xml:space="preserve"> L1 can be removed as it passes the control to L2. So instead of jumping to L1 and then to L2, the control can directly reach L2, as shown below:</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666600"/>
          <w:sz w:val="23"/>
          <w:szCs w:val="23"/>
        </w:rPr>
        <w:t>...</w:t>
      </w:r>
      <w:r>
        <w:rPr>
          <w:color w:val="000000"/>
          <w:sz w:val="23"/>
          <w:szCs w:val="23"/>
        </w:rPr>
        <w:tab/>
      </w:r>
      <w:r>
        <w:rPr>
          <w:color w:val="000000"/>
          <w:sz w:val="23"/>
          <w:szCs w:val="23"/>
        </w:rPr>
        <w:tab/>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MOV R1</w:t>
      </w:r>
      <w:r>
        <w:rPr>
          <w:color w:val="666600"/>
          <w:sz w:val="23"/>
          <w:szCs w:val="23"/>
        </w:rPr>
        <w:t>,</w:t>
      </w:r>
      <w:r>
        <w:rPr>
          <w:color w:val="000000"/>
          <w:sz w:val="23"/>
          <w:szCs w:val="23"/>
        </w:rPr>
        <w:t xml:space="preserve"> R2</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000000"/>
          <w:sz w:val="23"/>
          <w:szCs w:val="23"/>
        </w:rPr>
        <w:t>GOTO L2</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3"/>
          <w:szCs w:val="23"/>
        </w:rPr>
      </w:pPr>
      <w:r>
        <w:rPr>
          <w:color w:val="666600"/>
          <w:sz w:val="23"/>
          <w:szCs w:val="23"/>
        </w:rPr>
        <w:t>...</w:t>
      </w:r>
    </w:p>
    <w:p w:rsidR="00E05C5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747579"/>
          <w:sz w:val="23"/>
          <w:szCs w:val="23"/>
        </w:rPr>
      </w:pPr>
      <w:r>
        <w:rPr>
          <w:color w:val="000000"/>
          <w:sz w:val="23"/>
          <w:szCs w:val="23"/>
        </w:rPr>
        <w:t>L</w:t>
      </w:r>
      <w:proofErr w:type="gramStart"/>
      <w:r>
        <w:rPr>
          <w:color w:val="000000"/>
          <w:sz w:val="23"/>
          <w:szCs w:val="23"/>
        </w:rPr>
        <w:t xml:space="preserve">2 </w:t>
      </w:r>
      <w:r>
        <w:rPr>
          <w:color w:val="666600"/>
          <w:sz w:val="23"/>
          <w:szCs w:val="23"/>
        </w:rPr>
        <w:t>:</w:t>
      </w:r>
      <w:proofErr w:type="gramEnd"/>
      <w:r>
        <w:rPr>
          <w:color w:val="000000"/>
          <w:sz w:val="23"/>
          <w:szCs w:val="23"/>
        </w:rPr>
        <w:t xml:space="preserve">   INC R1</w:t>
      </w:r>
    </w:p>
    <w:p w:rsidR="00E05C5E" w:rsidRDefault="00000000">
      <w:pPr>
        <w:spacing w:after="0" w:line="240" w:lineRule="auto"/>
        <w:rPr>
          <w:sz w:val="23"/>
          <w:szCs w:val="23"/>
        </w:rPr>
      </w:pPr>
      <w:r>
        <w:rPr>
          <w:sz w:val="23"/>
          <w:szCs w:val="23"/>
        </w:rPr>
        <w:t>Algebraic expression simplification</w:t>
      </w:r>
    </w:p>
    <w:p w:rsidR="00E05C5E" w:rsidRDefault="00000000">
      <w:pPr>
        <w:spacing w:before="120" w:after="144" w:line="240" w:lineRule="auto"/>
        <w:jc w:val="both"/>
        <w:rPr>
          <w:color w:val="000000"/>
          <w:sz w:val="23"/>
          <w:szCs w:val="23"/>
        </w:rPr>
      </w:pPr>
      <w:r>
        <w:rPr>
          <w:color w:val="000000"/>
          <w:sz w:val="23"/>
          <w:szCs w:val="23"/>
        </w:rPr>
        <w:t>There are occasions where algebraic expressions can be made simple. For example, the expression </w:t>
      </w:r>
      <w:r>
        <w:rPr>
          <w:b/>
          <w:color w:val="000000"/>
          <w:sz w:val="23"/>
          <w:szCs w:val="23"/>
        </w:rPr>
        <w:t>a = a + 0</w:t>
      </w:r>
      <w:r>
        <w:rPr>
          <w:color w:val="000000"/>
          <w:sz w:val="23"/>
          <w:szCs w:val="23"/>
        </w:rPr>
        <w:t> can be replaced by </w:t>
      </w:r>
      <w:r>
        <w:rPr>
          <w:b/>
          <w:color w:val="000000"/>
          <w:sz w:val="23"/>
          <w:szCs w:val="23"/>
        </w:rPr>
        <w:t>a</w:t>
      </w:r>
      <w:r>
        <w:rPr>
          <w:color w:val="000000"/>
          <w:sz w:val="23"/>
          <w:szCs w:val="23"/>
        </w:rPr>
        <w:t> itself and the expression a = a + 1 can simply be replaced by INC a.</w:t>
      </w:r>
    </w:p>
    <w:p w:rsidR="00E05C5E" w:rsidRDefault="00000000">
      <w:pPr>
        <w:spacing w:after="0" w:line="240" w:lineRule="auto"/>
        <w:rPr>
          <w:sz w:val="23"/>
          <w:szCs w:val="23"/>
        </w:rPr>
      </w:pPr>
      <w:r>
        <w:rPr>
          <w:sz w:val="23"/>
          <w:szCs w:val="23"/>
        </w:rPr>
        <w:t>Strength reduction</w:t>
      </w:r>
    </w:p>
    <w:p w:rsidR="00E05C5E" w:rsidRDefault="00000000">
      <w:pPr>
        <w:spacing w:before="120" w:after="144" w:line="240" w:lineRule="auto"/>
        <w:jc w:val="both"/>
        <w:rPr>
          <w:color w:val="000000"/>
          <w:sz w:val="23"/>
          <w:szCs w:val="23"/>
        </w:rPr>
      </w:pPr>
      <w:r>
        <w:rPr>
          <w:color w:val="000000"/>
          <w:sz w:val="23"/>
          <w:szCs w:val="23"/>
        </w:rPr>
        <w:t>There are operations that consume more time and space. Their ‘strength’ can be reduced by replacing them with other operations that consume less time and space, but produce the same result.</w:t>
      </w:r>
    </w:p>
    <w:p w:rsidR="00E05C5E" w:rsidRDefault="00000000">
      <w:pPr>
        <w:spacing w:before="120" w:after="144" w:line="240" w:lineRule="auto"/>
        <w:jc w:val="both"/>
        <w:rPr>
          <w:color w:val="000000"/>
          <w:sz w:val="23"/>
          <w:szCs w:val="23"/>
        </w:rPr>
      </w:pPr>
      <w:r>
        <w:rPr>
          <w:color w:val="000000"/>
          <w:sz w:val="23"/>
          <w:szCs w:val="23"/>
        </w:rPr>
        <w:t>For example, </w:t>
      </w:r>
      <w:r>
        <w:rPr>
          <w:b/>
          <w:color w:val="000000"/>
          <w:sz w:val="23"/>
          <w:szCs w:val="23"/>
        </w:rPr>
        <w:t>x * 2</w:t>
      </w:r>
      <w:r>
        <w:rPr>
          <w:color w:val="000000"/>
          <w:sz w:val="23"/>
          <w:szCs w:val="23"/>
        </w:rPr>
        <w:t> can be replaced by </w:t>
      </w:r>
      <w:r>
        <w:rPr>
          <w:b/>
          <w:color w:val="000000"/>
          <w:sz w:val="23"/>
          <w:szCs w:val="23"/>
        </w:rPr>
        <w:t>x &lt;&lt; 1</w:t>
      </w:r>
      <w:r>
        <w:rPr>
          <w:color w:val="000000"/>
          <w:sz w:val="23"/>
          <w:szCs w:val="23"/>
        </w:rPr>
        <w:t>, which involves only one left shift. Though the output of a * a and a</w:t>
      </w:r>
      <w:r>
        <w:rPr>
          <w:color w:val="000000"/>
          <w:sz w:val="23"/>
          <w:szCs w:val="23"/>
          <w:vertAlign w:val="superscript"/>
        </w:rPr>
        <w:t>2</w:t>
      </w:r>
      <w:r>
        <w:rPr>
          <w:color w:val="000000"/>
          <w:sz w:val="23"/>
          <w:szCs w:val="23"/>
        </w:rPr>
        <w:t> is same, a</w:t>
      </w:r>
      <w:r>
        <w:rPr>
          <w:color w:val="000000"/>
          <w:sz w:val="23"/>
          <w:szCs w:val="23"/>
          <w:vertAlign w:val="superscript"/>
        </w:rPr>
        <w:t>2</w:t>
      </w:r>
      <w:r>
        <w:rPr>
          <w:color w:val="000000"/>
          <w:sz w:val="23"/>
          <w:szCs w:val="23"/>
        </w:rPr>
        <w:t> is much more efficient to implement.</w:t>
      </w:r>
    </w:p>
    <w:p w:rsidR="00E05C5E" w:rsidRDefault="00000000">
      <w:pPr>
        <w:spacing w:after="0" w:line="240" w:lineRule="auto"/>
        <w:rPr>
          <w:sz w:val="23"/>
          <w:szCs w:val="23"/>
        </w:rPr>
      </w:pPr>
      <w:r>
        <w:rPr>
          <w:sz w:val="23"/>
          <w:szCs w:val="23"/>
        </w:rPr>
        <w:t>Accessing machine instructions</w:t>
      </w:r>
    </w:p>
    <w:p w:rsidR="00E05C5E" w:rsidRDefault="00000000">
      <w:pPr>
        <w:spacing w:before="120" w:after="144" w:line="240" w:lineRule="auto"/>
        <w:jc w:val="both"/>
        <w:rPr>
          <w:color w:val="000000"/>
          <w:sz w:val="23"/>
          <w:szCs w:val="23"/>
        </w:rPr>
      </w:pPr>
      <w:r>
        <w:rPr>
          <w:color w:val="000000"/>
          <w:sz w:val="23"/>
          <w:szCs w:val="23"/>
        </w:rPr>
        <w:t>The target machine can deploy more sophisticated instructions, which can have the capability to perform specific operations much efficiently. If the target code can accommodate those instructions directly, that will not only improve the quality of code, but also yield more efficient results.</w:t>
      </w:r>
    </w:p>
    <w:p w:rsidR="00E05C5E" w:rsidRDefault="00E05C5E">
      <w:pPr>
        <w:spacing w:before="280" w:after="280" w:line="240" w:lineRule="auto"/>
        <w:rPr>
          <w:sz w:val="23"/>
          <w:szCs w:val="23"/>
        </w:rPr>
      </w:pPr>
    </w:p>
    <w:p w:rsidR="00E05C5E" w:rsidRDefault="00000000">
      <w:pPr>
        <w:spacing w:before="280" w:after="280" w:line="240" w:lineRule="auto"/>
        <w:rPr>
          <w:b/>
          <w:color w:val="000000"/>
          <w:sz w:val="35"/>
          <w:szCs w:val="35"/>
        </w:rPr>
      </w:pPr>
      <w:r>
        <w:rPr>
          <w:b/>
          <w:color w:val="000000"/>
          <w:sz w:val="35"/>
          <w:szCs w:val="35"/>
        </w:rPr>
        <w:t>Code Generator</w:t>
      </w:r>
    </w:p>
    <w:p w:rsidR="00E05C5E" w:rsidRDefault="00000000">
      <w:pPr>
        <w:spacing w:before="120" w:after="144" w:line="240" w:lineRule="auto"/>
        <w:jc w:val="both"/>
        <w:rPr>
          <w:color w:val="000000"/>
          <w:sz w:val="23"/>
          <w:szCs w:val="23"/>
        </w:rPr>
      </w:pPr>
      <w:r>
        <w:rPr>
          <w:color w:val="000000"/>
          <w:sz w:val="23"/>
          <w:szCs w:val="23"/>
        </w:rPr>
        <w:lastRenderedPageBreak/>
        <w:t>A code generator is expected to have an understanding of the target machine’s runtime environment and its instruction set. The code generator should take the following things into consideration to generate the code:</w:t>
      </w:r>
    </w:p>
    <w:p w:rsidR="00E05C5E" w:rsidRDefault="00000000">
      <w:pPr>
        <w:numPr>
          <w:ilvl w:val="0"/>
          <w:numId w:val="1"/>
        </w:numPr>
        <w:spacing w:after="0" w:line="240" w:lineRule="auto"/>
        <w:ind w:left="753"/>
        <w:jc w:val="both"/>
        <w:rPr>
          <w:color w:val="000000"/>
          <w:sz w:val="23"/>
          <w:szCs w:val="23"/>
        </w:rPr>
      </w:pPr>
      <w:r>
        <w:rPr>
          <w:b/>
          <w:color w:val="000000"/>
          <w:sz w:val="23"/>
          <w:szCs w:val="23"/>
        </w:rPr>
        <w:t xml:space="preserve">Target </w:t>
      </w:r>
      <w:proofErr w:type="gramStart"/>
      <w:r>
        <w:rPr>
          <w:b/>
          <w:color w:val="000000"/>
          <w:sz w:val="23"/>
          <w:szCs w:val="23"/>
        </w:rPr>
        <w:t>language</w:t>
      </w:r>
      <w:r>
        <w:rPr>
          <w:color w:val="000000"/>
          <w:sz w:val="23"/>
          <w:szCs w:val="23"/>
        </w:rPr>
        <w:t> :</w:t>
      </w:r>
      <w:proofErr w:type="gramEnd"/>
      <w:r>
        <w:rPr>
          <w:color w:val="000000"/>
          <w:sz w:val="23"/>
          <w:szCs w:val="23"/>
        </w:rPr>
        <w:t xml:space="preserve"> The code generator has to be aware of the nature of the target language for which the code is to be transformed. That language may facilitate some machine-specific instructions to help the compiler generate the code in a more convenient way. The target machine can have either CISC or RISC processor architecture.</w:t>
      </w:r>
    </w:p>
    <w:p w:rsidR="00E05C5E" w:rsidRDefault="00000000">
      <w:pPr>
        <w:numPr>
          <w:ilvl w:val="0"/>
          <w:numId w:val="1"/>
        </w:numPr>
        <w:spacing w:after="0" w:line="240" w:lineRule="auto"/>
        <w:ind w:left="753"/>
        <w:jc w:val="both"/>
        <w:rPr>
          <w:color w:val="000000"/>
          <w:sz w:val="23"/>
          <w:szCs w:val="23"/>
        </w:rPr>
      </w:pPr>
      <w:r>
        <w:rPr>
          <w:b/>
          <w:color w:val="000000"/>
          <w:sz w:val="23"/>
          <w:szCs w:val="23"/>
        </w:rPr>
        <w:t xml:space="preserve">IR </w:t>
      </w:r>
      <w:proofErr w:type="gramStart"/>
      <w:r>
        <w:rPr>
          <w:b/>
          <w:color w:val="000000"/>
          <w:sz w:val="23"/>
          <w:szCs w:val="23"/>
        </w:rPr>
        <w:t>Type</w:t>
      </w:r>
      <w:r>
        <w:rPr>
          <w:color w:val="000000"/>
          <w:sz w:val="23"/>
          <w:szCs w:val="23"/>
        </w:rPr>
        <w:t> :</w:t>
      </w:r>
      <w:proofErr w:type="gramEnd"/>
      <w:r>
        <w:rPr>
          <w:color w:val="000000"/>
          <w:sz w:val="23"/>
          <w:szCs w:val="23"/>
        </w:rPr>
        <w:t xml:space="preserve"> Intermediate representation has various forms. It can be in Abstract Syntax Tree (AST) structure, Reverse Polish Notation, or 3-address code.</w:t>
      </w:r>
    </w:p>
    <w:p w:rsidR="00E05C5E" w:rsidRDefault="00000000">
      <w:pPr>
        <w:numPr>
          <w:ilvl w:val="0"/>
          <w:numId w:val="1"/>
        </w:numPr>
        <w:spacing w:after="0" w:line="240" w:lineRule="auto"/>
        <w:ind w:left="753"/>
        <w:jc w:val="both"/>
        <w:rPr>
          <w:color w:val="000000"/>
          <w:sz w:val="23"/>
          <w:szCs w:val="23"/>
        </w:rPr>
      </w:pPr>
      <w:r>
        <w:rPr>
          <w:b/>
          <w:color w:val="000000"/>
          <w:sz w:val="23"/>
          <w:szCs w:val="23"/>
        </w:rPr>
        <w:t xml:space="preserve">Selection of </w:t>
      </w:r>
      <w:proofErr w:type="gramStart"/>
      <w:r>
        <w:rPr>
          <w:b/>
          <w:color w:val="000000"/>
          <w:sz w:val="23"/>
          <w:szCs w:val="23"/>
        </w:rPr>
        <w:t>instruction</w:t>
      </w:r>
      <w:r>
        <w:rPr>
          <w:color w:val="000000"/>
          <w:sz w:val="23"/>
          <w:szCs w:val="23"/>
        </w:rPr>
        <w:t> :</w:t>
      </w:r>
      <w:proofErr w:type="gramEnd"/>
      <w:r>
        <w:rPr>
          <w:color w:val="000000"/>
          <w:sz w:val="23"/>
          <w:szCs w:val="23"/>
        </w:rPr>
        <w:t xml:space="preserve"> The code generator takes Intermediate Representation as input and converts (maps) it into target machine’s instruction set. One representation can have many ways (instructions) to convert it, so it becomes the responsibility of the code generator to choose the appropriate instructions wisely.</w:t>
      </w:r>
    </w:p>
    <w:p w:rsidR="00E05C5E" w:rsidRDefault="00000000">
      <w:pPr>
        <w:numPr>
          <w:ilvl w:val="0"/>
          <w:numId w:val="1"/>
        </w:numPr>
        <w:spacing w:after="0" w:line="240" w:lineRule="auto"/>
        <w:ind w:left="753"/>
        <w:jc w:val="both"/>
        <w:rPr>
          <w:color w:val="000000"/>
          <w:sz w:val="23"/>
          <w:szCs w:val="23"/>
        </w:rPr>
      </w:pPr>
      <w:r>
        <w:rPr>
          <w:b/>
          <w:color w:val="000000"/>
          <w:sz w:val="23"/>
          <w:szCs w:val="23"/>
        </w:rPr>
        <w:t xml:space="preserve">Register </w:t>
      </w:r>
      <w:proofErr w:type="gramStart"/>
      <w:r>
        <w:rPr>
          <w:b/>
          <w:color w:val="000000"/>
          <w:sz w:val="23"/>
          <w:szCs w:val="23"/>
        </w:rPr>
        <w:t>allocation</w:t>
      </w:r>
      <w:r>
        <w:rPr>
          <w:color w:val="000000"/>
          <w:sz w:val="23"/>
          <w:szCs w:val="23"/>
        </w:rPr>
        <w:t> :</w:t>
      </w:r>
      <w:proofErr w:type="gramEnd"/>
      <w:r>
        <w:rPr>
          <w:color w:val="000000"/>
          <w:sz w:val="23"/>
          <w:szCs w:val="23"/>
        </w:rPr>
        <w:t xml:space="preserve"> A program has a number of values to be maintained during the execution. The target machine’s architecture may not allow all of the values to be kept in the CPU memory or registers. Code generator decides what values to keep in the registers. Also, it decides the registers to be used to keep these values.</w:t>
      </w:r>
    </w:p>
    <w:p w:rsidR="00E05C5E" w:rsidRDefault="00000000">
      <w:pPr>
        <w:numPr>
          <w:ilvl w:val="0"/>
          <w:numId w:val="1"/>
        </w:numPr>
        <w:spacing w:after="0" w:line="240" w:lineRule="auto"/>
        <w:ind w:left="753"/>
        <w:jc w:val="both"/>
        <w:rPr>
          <w:color w:val="000000"/>
          <w:sz w:val="23"/>
          <w:szCs w:val="23"/>
        </w:rPr>
      </w:pPr>
      <w:r>
        <w:rPr>
          <w:b/>
          <w:color w:val="000000"/>
          <w:sz w:val="23"/>
          <w:szCs w:val="23"/>
        </w:rPr>
        <w:t xml:space="preserve">Ordering of </w:t>
      </w:r>
      <w:proofErr w:type="gramStart"/>
      <w:r>
        <w:rPr>
          <w:b/>
          <w:color w:val="000000"/>
          <w:sz w:val="23"/>
          <w:szCs w:val="23"/>
        </w:rPr>
        <w:t>instructions</w:t>
      </w:r>
      <w:r>
        <w:rPr>
          <w:color w:val="000000"/>
          <w:sz w:val="23"/>
          <w:szCs w:val="23"/>
        </w:rPr>
        <w:t> :</w:t>
      </w:r>
      <w:proofErr w:type="gramEnd"/>
      <w:r>
        <w:rPr>
          <w:color w:val="000000"/>
          <w:sz w:val="23"/>
          <w:szCs w:val="23"/>
        </w:rPr>
        <w:t xml:space="preserve"> At last, the code generator decides the order in which the instruction will be executed. It creates schedules for instructions to execute them.</w:t>
      </w:r>
    </w:p>
    <w:p w:rsidR="00E05C5E" w:rsidRDefault="00000000">
      <w:pPr>
        <w:spacing w:before="280" w:after="280" w:line="240" w:lineRule="auto"/>
        <w:rPr>
          <w:color w:val="000000"/>
          <w:sz w:val="23"/>
          <w:szCs w:val="23"/>
        </w:rPr>
      </w:pPr>
      <w:r>
        <w:rPr>
          <w:color w:val="000000"/>
          <w:sz w:val="23"/>
          <w:szCs w:val="23"/>
        </w:rPr>
        <w:t>Descriptors</w:t>
      </w:r>
    </w:p>
    <w:p w:rsidR="00E05C5E" w:rsidRDefault="00000000">
      <w:pPr>
        <w:spacing w:before="120" w:after="144" w:line="240" w:lineRule="auto"/>
        <w:jc w:val="both"/>
        <w:rPr>
          <w:color w:val="000000"/>
          <w:sz w:val="23"/>
          <w:szCs w:val="23"/>
        </w:rPr>
      </w:pPr>
      <w:r>
        <w:rPr>
          <w:color w:val="000000"/>
          <w:sz w:val="23"/>
          <w:szCs w:val="23"/>
        </w:rPr>
        <w:t>The code generator has to track both the registers (for availability) and addresses (location of values) while generating the code. For both of them, the following two descriptors are used:</w:t>
      </w:r>
    </w:p>
    <w:p w:rsidR="00E05C5E" w:rsidRDefault="00000000">
      <w:pPr>
        <w:numPr>
          <w:ilvl w:val="0"/>
          <w:numId w:val="2"/>
        </w:numPr>
        <w:spacing w:after="0" w:line="240" w:lineRule="auto"/>
        <w:ind w:left="753"/>
        <w:jc w:val="both"/>
        <w:rPr>
          <w:color w:val="000000"/>
          <w:sz w:val="23"/>
          <w:szCs w:val="23"/>
        </w:rPr>
      </w:pPr>
      <w:r>
        <w:rPr>
          <w:b/>
          <w:color w:val="000000"/>
          <w:sz w:val="23"/>
          <w:szCs w:val="23"/>
        </w:rPr>
        <w:t xml:space="preserve">Register </w:t>
      </w:r>
      <w:proofErr w:type="gramStart"/>
      <w:r>
        <w:rPr>
          <w:b/>
          <w:color w:val="000000"/>
          <w:sz w:val="23"/>
          <w:szCs w:val="23"/>
        </w:rPr>
        <w:t>descriptor</w:t>
      </w:r>
      <w:r>
        <w:rPr>
          <w:color w:val="000000"/>
          <w:sz w:val="23"/>
          <w:szCs w:val="23"/>
        </w:rPr>
        <w:t> :</w:t>
      </w:r>
      <w:proofErr w:type="gramEnd"/>
      <w:r>
        <w:rPr>
          <w:color w:val="000000"/>
          <w:sz w:val="23"/>
          <w:szCs w:val="23"/>
        </w:rPr>
        <w:t xml:space="preserve"> Register descriptor is used to inform the code generator about the availability of registers. Register descriptor keeps track of values stored in each register. Whenever a new register is required during code generation, this descriptor is consulted for register availability.</w:t>
      </w:r>
    </w:p>
    <w:p w:rsidR="00E05C5E" w:rsidRDefault="00000000">
      <w:pPr>
        <w:numPr>
          <w:ilvl w:val="0"/>
          <w:numId w:val="2"/>
        </w:numPr>
        <w:spacing w:after="0" w:line="240" w:lineRule="auto"/>
        <w:ind w:left="753"/>
        <w:jc w:val="both"/>
        <w:rPr>
          <w:color w:val="000000"/>
          <w:sz w:val="23"/>
          <w:szCs w:val="23"/>
        </w:rPr>
      </w:pPr>
      <w:r>
        <w:rPr>
          <w:b/>
          <w:color w:val="000000"/>
          <w:sz w:val="23"/>
          <w:szCs w:val="23"/>
        </w:rPr>
        <w:t xml:space="preserve">Address </w:t>
      </w:r>
      <w:proofErr w:type="gramStart"/>
      <w:r>
        <w:rPr>
          <w:b/>
          <w:color w:val="000000"/>
          <w:sz w:val="23"/>
          <w:szCs w:val="23"/>
        </w:rPr>
        <w:t>descriptor</w:t>
      </w:r>
      <w:r>
        <w:rPr>
          <w:color w:val="000000"/>
          <w:sz w:val="23"/>
          <w:szCs w:val="23"/>
        </w:rPr>
        <w:t> :</w:t>
      </w:r>
      <w:proofErr w:type="gramEnd"/>
      <w:r>
        <w:rPr>
          <w:color w:val="000000"/>
          <w:sz w:val="23"/>
          <w:szCs w:val="23"/>
        </w:rPr>
        <w:t xml:space="preserve"> Values of the names (identifiers) used in the program might be stored at different locations while in execution. Address descriptors are used to keep track of memory locations where the values of identifiers are stored. These locations may include CPU registers, heaps, stacks, memory or a combination of the mentioned locations.</w:t>
      </w:r>
    </w:p>
    <w:p w:rsidR="00E05C5E" w:rsidRDefault="00000000">
      <w:pPr>
        <w:spacing w:before="120" w:after="144" w:line="240" w:lineRule="auto"/>
        <w:jc w:val="both"/>
        <w:rPr>
          <w:color w:val="000000"/>
          <w:sz w:val="23"/>
          <w:szCs w:val="23"/>
        </w:rPr>
      </w:pPr>
      <w:r>
        <w:rPr>
          <w:color w:val="000000"/>
          <w:sz w:val="23"/>
          <w:szCs w:val="23"/>
        </w:rPr>
        <w:t>Code generator keeps both the descriptor updated in real-time. For a load statement, LD R1, x, the code generator:</w:t>
      </w:r>
    </w:p>
    <w:p w:rsidR="00E05C5E" w:rsidRDefault="00000000">
      <w:pPr>
        <w:numPr>
          <w:ilvl w:val="0"/>
          <w:numId w:val="3"/>
        </w:numPr>
        <w:spacing w:before="280" w:after="0" w:line="240" w:lineRule="auto"/>
        <w:rPr>
          <w:color w:val="747579"/>
          <w:sz w:val="23"/>
          <w:szCs w:val="23"/>
        </w:rPr>
      </w:pPr>
      <w:r>
        <w:rPr>
          <w:color w:val="747579"/>
          <w:sz w:val="23"/>
          <w:szCs w:val="23"/>
        </w:rPr>
        <w:t>updates the Register Descriptor R1 that has value of x and</w:t>
      </w:r>
    </w:p>
    <w:p w:rsidR="00E05C5E" w:rsidRDefault="00000000">
      <w:pPr>
        <w:numPr>
          <w:ilvl w:val="0"/>
          <w:numId w:val="3"/>
        </w:numPr>
        <w:spacing w:after="280" w:line="240" w:lineRule="auto"/>
        <w:rPr>
          <w:color w:val="747579"/>
          <w:sz w:val="23"/>
          <w:szCs w:val="23"/>
        </w:rPr>
      </w:pPr>
      <w:r>
        <w:rPr>
          <w:color w:val="747579"/>
          <w:sz w:val="23"/>
          <w:szCs w:val="23"/>
        </w:rPr>
        <w:t>updates the Address Descriptor (x) to show that one instance of x is in R1.</w:t>
      </w:r>
    </w:p>
    <w:p w:rsidR="00E05C5E" w:rsidRDefault="00000000">
      <w:pPr>
        <w:spacing w:before="280" w:after="280" w:line="240" w:lineRule="auto"/>
        <w:rPr>
          <w:b/>
          <w:color w:val="000000"/>
          <w:sz w:val="27"/>
          <w:szCs w:val="27"/>
        </w:rPr>
      </w:pPr>
      <w:r>
        <w:rPr>
          <w:b/>
          <w:color w:val="000000"/>
          <w:sz w:val="27"/>
          <w:szCs w:val="27"/>
        </w:rPr>
        <w:t>Code Generation</w:t>
      </w:r>
    </w:p>
    <w:p w:rsidR="00E05C5E" w:rsidRDefault="00000000">
      <w:pPr>
        <w:spacing w:before="120" w:after="144" w:line="240" w:lineRule="auto"/>
        <w:jc w:val="both"/>
        <w:rPr>
          <w:color w:val="000000"/>
          <w:sz w:val="23"/>
          <w:szCs w:val="23"/>
        </w:rPr>
      </w:pPr>
      <w:r>
        <w:rPr>
          <w:color w:val="000000"/>
          <w:sz w:val="23"/>
          <w:szCs w:val="23"/>
        </w:rPr>
        <w:t xml:space="preserve">Basic blocks comprise of a sequence of three-address instructions. Code generator takes </w:t>
      </w:r>
      <w:proofErr w:type="gramStart"/>
      <w:r>
        <w:rPr>
          <w:color w:val="000000"/>
          <w:sz w:val="23"/>
          <w:szCs w:val="23"/>
        </w:rPr>
        <w:t>these sequence of instructions</w:t>
      </w:r>
      <w:proofErr w:type="gramEnd"/>
      <w:r>
        <w:rPr>
          <w:color w:val="000000"/>
          <w:sz w:val="23"/>
          <w:szCs w:val="23"/>
        </w:rPr>
        <w:t xml:space="preserve"> as input.</w:t>
      </w:r>
    </w:p>
    <w:p w:rsidR="00E05C5E" w:rsidRDefault="00000000">
      <w:pPr>
        <w:spacing w:before="120" w:after="144" w:line="240" w:lineRule="auto"/>
        <w:jc w:val="both"/>
        <w:rPr>
          <w:color w:val="000000"/>
          <w:sz w:val="23"/>
          <w:szCs w:val="23"/>
        </w:rPr>
      </w:pPr>
      <w:proofErr w:type="gramStart"/>
      <w:r>
        <w:rPr>
          <w:b/>
          <w:color w:val="000000"/>
          <w:sz w:val="23"/>
          <w:szCs w:val="23"/>
        </w:rPr>
        <w:lastRenderedPageBreak/>
        <w:t>Note</w:t>
      </w:r>
      <w:r>
        <w:rPr>
          <w:color w:val="000000"/>
          <w:sz w:val="23"/>
          <w:szCs w:val="23"/>
        </w:rPr>
        <w:t> :</w:t>
      </w:r>
      <w:proofErr w:type="gramEnd"/>
      <w:r>
        <w:rPr>
          <w:color w:val="000000"/>
          <w:sz w:val="23"/>
          <w:szCs w:val="23"/>
        </w:rPr>
        <w:t xml:space="preserve"> If the value of a name is found at more than one place (register, cache, or memory), the register’s value will be preferred over the cache and main memory. </w:t>
      </w:r>
      <w:proofErr w:type="gramStart"/>
      <w:r>
        <w:rPr>
          <w:color w:val="000000"/>
          <w:sz w:val="23"/>
          <w:szCs w:val="23"/>
        </w:rPr>
        <w:t>Likewise</w:t>
      </w:r>
      <w:proofErr w:type="gramEnd"/>
      <w:r>
        <w:rPr>
          <w:color w:val="000000"/>
          <w:sz w:val="23"/>
          <w:szCs w:val="23"/>
        </w:rPr>
        <w:t xml:space="preserve"> cache’s value will be preferred over the main memory. Main memory is barely given any preference.</w:t>
      </w:r>
    </w:p>
    <w:p w:rsidR="00E05C5E" w:rsidRDefault="00000000">
      <w:pPr>
        <w:spacing w:before="120" w:after="144" w:line="240" w:lineRule="auto"/>
        <w:jc w:val="both"/>
        <w:rPr>
          <w:color w:val="000000"/>
          <w:sz w:val="23"/>
          <w:szCs w:val="23"/>
        </w:rPr>
      </w:pPr>
      <w:proofErr w:type="spellStart"/>
      <w:proofErr w:type="gramStart"/>
      <w:r>
        <w:rPr>
          <w:b/>
          <w:color w:val="000000"/>
          <w:sz w:val="23"/>
          <w:szCs w:val="23"/>
        </w:rPr>
        <w:t>getReg</w:t>
      </w:r>
      <w:proofErr w:type="spellEnd"/>
      <w:r>
        <w:rPr>
          <w:color w:val="000000"/>
          <w:sz w:val="23"/>
          <w:szCs w:val="23"/>
        </w:rPr>
        <w:t> :</w:t>
      </w:r>
      <w:proofErr w:type="gramEnd"/>
      <w:r>
        <w:rPr>
          <w:color w:val="000000"/>
          <w:sz w:val="23"/>
          <w:szCs w:val="23"/>
        </w:rPr>
        <w:t xml:space="preserve"> Code generator uses </w:t>
      </w:r>
      <w:proofErr w:type="spellStart"/>
      <w:r>
        <w:rPr>
          <w:i/>
          <w:color w:val="000000"/>
          <w:sz w:val="23"/>
          <w:szCs w:val="23"/>
        </w:rPr>
        <w:t>getReg</w:t>
      </w:r>
      <w:proofErr w:type="spellEnd"/>
      <w:r>
        <w:rPr>
          <w:color w:val="000000"/>
          <w:sz w:val="23"/>
          <w:szCs w:val="23"/>
        </w:rPr>
        <w:t> function to determine the status of available registers and the location of name values. </w:t>
      </w:r>
      <w:proofErr w:type="spellStart"/>
      <w:r>
        <w:rPr>
          <w:i/>
          <w:color w:val="000000"/>
          <w:sz w:val="23"/>
          <w:szCs w:val="23"/>
        </w:rPr>
        <w:t>getReg</w:t>
      </w:r>
      <w:proofErr w:type="spellEnd"/>
      <w:r>
        <w:rPr>
          <w:color w:val="000000"/>
          <w:sz w:val="23"/>
          <w:szCs w:val="23"/>
        </w:rPr>
        <w:t> works as follows:</w:t>
      </w:r>
    </w:p>
    <w:p w:rsidR="00E05C5E" w:rsidRDefault="00000000">
      <w:pPr>
        <w:numPr>
          <w:ilvl w:val="0"/>
          <w:numId w:val="4"/>
        </w:numPr>
        <w:spacing w:after="0" w:line="240" w:lineRule="auto"/>
        <w:ind w:left="753"/>
        <w:jc w:val="both"/>
        <w:rPr>
          <w:color w:val="000000"/>
          <w:sz w:val="23"/>
          <w:szCs w:val="23"/>
        </w:rPr>
      </w:pPr>
      <w:r>
        <w:rPr>
          <w:color w:val="000000"/>
          <w:sz w:val="23"/>
          <w:szCs w:val="23"/>
        </w:rPr>
        <w:t>If variable Y is already in register R, it uses that register.</w:t>
      </w:r>
    </w:p>
    <w:p w:rsidR="00E05C5E" w:rsidRDefault="00000000">
      <w:pPr>
        <w:numPr>
          <w:ilvl w:val="0"/>
          <w:numId w:val="4"/>
        </w:numPr>
        <w:spacing w:after="0" w:line="240" w:lineRule="auto"/>
        <w:ind w:left="753"/>
        <w:jc w:val="both"/>
        <w:rPr>
          <w:color w:val="000000"/>
          <w:sz w:val="23"/>
          <w:szCs w:val="23"/>
        </w:rPr>
      </w:pPr>
      <w:r>
        <w:rPr>
          <w:color w:val="000000"/>
          <w:sz w:val="23"/>
          <w:szCs w:val="23"/>
        </w:rPr>
        <w:t>Else if some register R is available, it uses that register.</w:t>
      </w:r>
    </w:p>
    <w:p w:rsidR="00E05C5E" w:rsidRDefault="00000000">
      <w:pPr>
        <w:numPr>
          <w:ilvl w:val="0"/>
          <w:numId w:val="4"/>
        </w:numPr>
        <w:spacing w:after="0" w:line="240" w:lineRule="auto"/>
        <w:ind w:left="753"/>
        <w:jc w:val="both"/>
        <w:rPr>
          <w:color w:val="000000"/>
          <w:sz w:val="23"/>
          <w:szCs w:val="23"/>
        </w:rPr>
      </w:pPr>
      <w:r>
        <w:rPr>
          <w:color w:val="000000"/>
          <w:sz w:val="23"/>
          <w:szCs w:val="23"/>
        </w:rPr>
        <w:t>Else if both the above options are not possible, it chooses a register that requires minimal number of load and store instructions.</w:t>
      </w:r>
    </w:p>
    <w:p w:rsidR="00E05C5E" w:rsidRDefault="00000000">
      <w:pPr>
        <w:spacing w:before="120" w:after="144" w:line="240" w:lineRule="auto"/>
        <w:jc w:val="both"/>
        <w:rPr>
          <w:color w:val="000000"/>
          <w:sz w:val="23"/>
          <w:szCs w:val="23"/>
        </w:rPr>
      </w:pPr>
      <w:r>
        <w:rPr>
          <w:color w:val="000000"/>
          <w:sz w:val="23"/>
          <w:szCs w:val="23"/>
        </w:rPr>
        <w:t>For an instruction x = y OP z, the code generator may perform the following actions. Let us assume that L is the location (preferably register) where the output of y OP z is to be saved:</w:t>
      </w:r>
    </w:p>
    <w:p w:rsidR="00E05C5E" w:rsidRDefault="00000000">
      <w:pPr>
        <w:numPr>
          <w:ilvl w:val="0"/>
          <w:numId w:val="5"/>
        </w:numPr>
        <w:spacing w:after="0" w:line="240" w:lineRule="auto"/>
        <w:ind w:left="753"/>
        <w:jc w:val="both"/>
        <w:rPr>
          <w:color w:val="000000"/>
          <w:sz w:val="23"/>
          <w:szCs w:val="23"/>
        </w:rPr>
      </w:pPr>
      <w:r>
        <w:rPr>
          <w:color w:val="000000"/>
          <w:sz w:val="23"/>
          <w:szCs w:val="23"/>
        </w:rPr>
        <w:t xml:space="preserve">Call function </w:t>
      </w:r>
      <w:proofErr w:type="spellStart"/>
      <w:r>
        <w:rPr>
          <w:color w:val="000000"/>
          <w:sz w:val="23"/>
          <w:szCs w:val="23"/>
        </w:rPr>
        <w:t>getReg</w:t>
      </w:r>
      <w:proofErr w:type="spellEnd"/>
      <w:r>
        <w:rPr>
          <w:color w:val="000000"/>
          <w:sz w:val="23"/>
          <w:szCs w:val="23"/>
        </w:rPr>
        <w:t>, to decide the location of L.</w:t>
      </w:r>
    </w:p>
    <w:p w:rsidR="00E05C5E" w:rsidRDefault="00000000">
      <w:pPr>
        <w:numPr>
          <w:ilvl w:val="0"/>
          <w:numId w:val="5"/>
        </w:numPr>
        <w:spacing w:after="0" w:line="240" w:lineRule="auto"/>
        <w:ind w:left="753"/>
        <w:jc w:val="both"/>
        <w:rPr>
          <w:color w:val="000000"/>
          <w:sz w:val="23"/>
          <w:szCs w:val="23"/>
        </w:rPr>
      </w:pPr>
      <w:r>
        <w:rPr>
          <w:color w:val="000000"/>
          <w:sz w:val="23"/>
          <w:szCs w:val="23"/>
        </w:rPr>
        <w:t>Determine the present location (register or memory) of </w:t>
      </w:r>
      <w:r>
        <w:rPr>
          <w:b/>
          <w:color w:val="000000"/>
          <w:sz w:val="23"/>
          <w:szCs w:val="23"/>
        </w:rPr>
        <w:t>y</w:t>
      </w:r>
      <w:r>
        <w:rPr>
          <w:color w:val="000000"/>
          <w:sz w:val="23"/>
          <w:szCs w:val="23"/>
        </w:rPr>
        <w:t> by consulting the Address Descriptor of </w:t>
      </w:r>
      <w:r>
        <w:rPr>
          <w:b/>
          <w:color w:val="000000"/>
          <w:sz w:val="23"/>
          <w:szCs w:val="23"/>
        </w:rPr>
        <w:t>y</w:t>
      </w:r>
      <w:r>
        <w:rPr>
          <w:color w:val="000000"/>
          <w:sz w:val="23"/>
          <w:szCs w:val="23"/>
        </w:rPr>
        <w:t>. If </w:t>
      </w:r>
      <w:r>
        <w:rPr>
          <w:b/>
          <w:color w:val="000000"/>
          <w:sz w:val="23"/>
          <w:szCs w:val="23"/>
        </w:rPr>
        <w:t>y</w:t>
      </w:r>
      <w:r>
        <w:rPr>
          <w:color w:val="000000"/>
          <w:sz w:val="23"/>
          <w:szCs w:val="23"/>
        </w:rPr>
        <w:t> is not presently in register </w:t>
      </w:r>
      <w:r>
        <w:rPr>
          <w:b/>
          <w:color w:val="000000"/>
          <w:sz w:val="23"/>
          <w:szCs w:val="23"/>
        </w:rPr>
        <w:t>L</w:t>
      </w:r>
      <w:r>
        <w:rPr>
          <w:color w:val="000000"/>
          <w:sz w:val="23"/>
          <w:szCs w:val="23"/>
        </w:rPr>
        <w:t>, then generate the following instruction to copy the value of </w:t>
      </w:r>
      <w:r>
        <w:rPr>
          <w:b/>
          <w:color w:val="000000"/>
          <w:sz w:val="23"/>
          <w:szCs w:val="23"/>
        </w:rPr>
        <w:t>y</w:t>
      </w:r>
      <w:r>
        <w:rPr>
          <w:color w:val="000000"/>
          <w:sz w:val="23"/>
          <w:szCs w:val="23"/>
        </w:rPr>
        <w:t> to </w:t>
      </w:r>
      <w:r>
        <w:rPr>
          <w:b/>
          <w:color w:val="000000"/>
          <w:sz w:val="23"/>
          <w:szCs w:val="23"/>
        </w:rPr>
        <w:t>L</w:t>
      </w:r>
      <w:r>
        <w:rPr>
          <w:color w:val="000000"/>
          <w:sz w:val="23"/>
          <w:szCs w:val="23"/>
        </w:rPr>
        <w:t>:</w:t>
      </w:r>
    </w:p>
    <w:p w:rsidR="00E05C5E" w:rsidRDefault="00000000">
      <w:pPr>
        <w:spacing w:after="0" w:line="240" w:lineRule="auto"/>
        <w:ind w:left="753"/>
        <w:jc w:val="both"/>
        <w:rPr>
          <w:color w:val="000000"/>
          <w:sz w:val="23"/>
          <w:szCs w:val="23"/>
        </w:rPr>
      </w:pPr>
      <w:r>
        <w:rPr>
          <w:color w:val="000000"/>
          <w:sz w:val="23"/>
          <w:szCs w:val="23"/>
        </w:rPr>
        <w:t>MOV y’, L</w:t>
      </w:r>
    </w:p>
    <w:p w:rsidR="00E05C5E" w:rsidRDefault="00000000">
      <w:pPr>
        <w:spacing w:after="0" w:line="240" w:lineRule="auto"/>
        <w:ind w:left="753"/>
        <w:jc w:val="both"/>
        <w:rPr>
          <w:color w:val="000000"/>
          <w:sz w:val="23"/>
          <w:szCs w:val="23"/>
        </w:rPr>
      </w:pPr>
      <w:r>
        <w:rPr>
          <w:color w:val="000000"/>
          <w:sz w:val="23"/>
          <w:szCs w:val="23"/>
        </w:rPr>
        <w:t>where </w:t>
      </w:r>
      <w:r>
        <w:rPr>
          <w:b/>
          <w:color w:val="000000"/>
          <w:sz w:val="23"/>
          <w:szCs w:val="23"/>
        </w:rPr>
        <w:t>y’</w:t>
      </w:r>
      <w:r>
        <w:rPr>
          <w:color w:val="000000"/>
          <w:sz w:val="23"/>
          <w:szCs w:val="23"/>
        </w:rPr>
        <w:t> represents the copied value of </w:t>
      </w:r>
      <w:r>
        <w:rPr>
          <w:b/>
          <w:color w:val="000000"/>
          <w:sz w:val="23"/>
          <w:szCs w:val="23"/>
        </w:rPr>
        <w:t>y</w:t>
      </w:r>
      <w:r>
        <w:rPr>
          <w:color w:val="000000"/>
          <w:sz w:val="23"/>
          <w:szCs w:val="23"/>
        </w:rPr>
        <w:t>.</w:t>
      </w:r>
    </w:p>
    <w:p w:rsidR="00E05C5E" w:rsidRDefault="00000000">
      <w:pPr>
        <w:numPr>
          <w:ilvl w:val="0"/>
          <w:numId w:val="5"/>
        </w:numPr>
        <w:spacing w:after="0" w:line="240" w:lineRule="auto"/>
        <w:ind w:left="753"/>
        <w:jc w:val="both"/>
        <w:rPr>
          <w:color w:val="000000"/>
          <w:sz w:val="23"/>
          <w:szCs w:val="23"/>
        </w:rPr>
      </w:pPr>
      <w:r>
        <w:rPr>
          <w:color w:val="000000"/>
          <w:sz w:val="23"/>
          <w:szCs w:val="23"/>
        </w:rPr>
        <w:t>Determine the present location of </w:t>
      </w:r>
      <w:r>
        <w:rPr>
          <w:b/>
          <w:color w:val="000000"/>
          <w:sz w:val="23"/>
          <w:szCs w:val="23"/>
        </w:rPr>
        <w:t>z</w:t>
      </w:r>
      <w:r>
        <w:rPr>
          <w:color w:val="000000"/>
          <w:sz w:val="23"/>
          <w:szCs w:val="23"/>
        </w:rPr>
        <w:t> using the same method used in step 2 for </w:t>
      </w:r>
      <w:r>
        <w:rPr>
          <w:b/>
          <w:color w:val="000000"/>
          <w:sz w:val="23"/>
          <w:szCs w:val="23"/>
        </w:rPr>
        <w:t>y</w:t>
      </w:r>
      <w:r>
        <w:rPr>
          <w:color w:val="000000"/>
          <w:sz w:val="23"/>
          <w:szCs w:val="23"/>
        </w:rPr>
        <w:t> and generate the following instruction:</w:t>
      </w:r>
    </w:p>
    <w:p w:rsidR="00E05C5E" w:rsidRDefault="00000000">
      <w:pPr>
        <w:spacing w:after="0" w:line="240" w:lineRule="auto"/>
        <w:ind w:left="753"/>
        <w:jc w:val="both"/>
        <w:rPr>
          <w:color w:val="000000"/>
          <w:sz w:val="23"/>
          <w:szCs w:val="23"/>
        </w:rPr>
      </w:pPr>
      <w:r>
        <w:rPr>
          <w:color w:val="000000"/>
          <w:sz w:val="23"/>
          <w:szCs w:val="23"/>
        </w:rPr>
        <w:t>OP z’, L</w:t>
      </w:r>
    </w:p>
    <w:p w:rsidR="00E05C5E" w:rsidRDefault="00000000">
      <w:pPr>
        <w:spacing w:after="0" w:line="240" w:lineRule="auto"/>
        <w:ind w:left="753"/>
        <w:jc w:val="both"/>
        <w:rPr>
          <w:color w:val="000000"/>
          <w:sz w:val="23"/>
          <w:szCs w:val="23"/>
        </w:rPr>
      </w:pPr>
      <w:r>
        <w:rPr>
          <w:color w:val="000000"/>
          <w:sz w:val="23"/>
          <w:szCs w:val="23"/>
        </w:rPr>
        <w:t>where </w:t>
      </w:r>
      <w:r>
        <w:rPr>
          <w:b/>
          <w:color w:val="000000"/>
          <w:sz w:val="23"/>
          <w:szCs w:val="23"/>
        </w:rPr>
        <w:t>z’</w:t>
      </w:r>
      <w:r>
        <w:rPr>
          <w:color w:val="000000"/>
          <w:sz w:val="23"/>
          <w:szCs w:val="23"/>
        </w:rPr>
        <w:t> represents the copied value of </w:t>
      </w:r>
      <w:r>
        <w:rPr>
          <w:b/>
          <w:color w:val="000000"/>
          <w:sz w:val="23"/>
          <w:szCs w:val="23"/>
        </w:rPr>
        <w:t>z</w:t>
      </w:r>
      <w:r>
        <w:rPr>
          <w:color w:val="000000"/>
          <w:sz w:val="23"/>
          <w:szCs w:val="23"/>
        </w:rPr>
        <w:t>.</w:t>
      </w:r>
    </w:p>
    <w:p w:rsidR="00E05C5E" w:rsidRDefault="00000000">
      <w:pPr>
        <w:numPr>
          <w:ilvl w:val="0"/>
          <w:numId w:val="5"/>
        </w:numPr>
        <w:spacing w:after="0" w:line="240" w:lineRule="auto"/>
        <w:ind w:left="753"/>
        <w:jc w:val="both"/>
        <w:rPr>
          <w:color w:val="000000"/>
          <w:sz w:val="23"/>
          <w:szCs w:val="23"/>
        </w:rPr>
      </w:pPr>
      <w:r>
        <w:rPr>
          <w:color w:val="000000"/>
          <w:sz w:val="23"/>
          <w:szCs w:val="23"/>
        </w:rPr>
        <w:t>Now L contains the value of y OP z, that is intended to be assigned to </w:t>
      </w:r>
      <w:r>
        <w:rPr>
          <w:b/>
          <w:color w:val="000000"/>
          <w:sz w:val="23"/>
          <w:szCs w:val="23"/>
        </w:rPr>
        <w:t>x</w:t>
      </w:r>
      <w:r>
        <w:rPr>
          <w:color w:val="000000"/>
          <w:sz w:val="23"/>
          <w:szCs w:val="23"/>
        </w:rPr>
        <w:t>. So, if L is a register, update its descriptor to indicate that it contains the value of </w:t>
      </w:r>
      <w:r>
        <w:rPr>
          <w:b/>
          <w:color w:val="000000"/>
          <w:sz w:val="23"/>
          <w:szCs w:val="23"/>
        </w:rPr>
        <w:t>x</w:t>
      </w:r>
      <w:r>
        <w:rPr>
          <w:color w:val="000000"/>
          <w:sz w:val="23"/>
          <w:szCs w:val="23"/>
        </w:rPr>
        <w:t>. Update the descriptor of </w:t>
      </w:r>
      <w:r>
        <w:rPr>
          <w:b/>
          <w:color w:val="000000"/>
          <w:sz w:val="23"/>
          <w:szCs w:val="23"/>
        </w:rPr>
        <w:t>x</w:t>
      </w:r>
      <w:r>
        <w:rPr>
          <w:color w:val="000000"/>
          <w:sz w:val="23"/>
          <w:szCs w:val="23"/>
        </w:rPr>
        <w:t> to indicate that it is stored at location </w:t>
      </w:r>
      <w:r>
        <w:rPr>
          <w:b/>
          <w:color w:val="000000"/>
          <w:sz w:val="23"/>
          <w:szCs w:val="23"/>
        </w:rPr>
        <w:t>L</w:t>
      </w:r>
      <w:r>
        <w:rPr>
          <w:color w:val="000000"/>
          <w:sz w:val="23"/>
          <w:szCs w:val="23"/>
        </w:rPr>
        <w:t>.</w:t>
      </w:r>
    </w:p>
    <w:p w:rsidR="00E05C5E" w:rsidRDefault="00000000">
      <w:pPr>
        <w:numPr>
          <w:ilvl w:val="0"/>
          <w:numId w:val="5"/>
        </w:numPr>
        <w:spacing w:after="0" w:line="240" w:lineRule="auto"/>
        <w:ind w:left="753"/>
        <w:jc w:val="both"/>
        <w:rPr>
          <w:color w:val="000000"/>
          <w:sz w:val="23"/>
          <w:szCs w:val="23"/>
        </w:rPr>
      </w:pPr>
      <w:r>
        <w:rPr>
          <w:color w:val="000000"/>
          <w:sz w:val="23"/>
          <w:szCs w:val="23"/>
        </w:rPr>
        <w:t xml:space="preserve">If y and z </w:t>
      </w:r>
      <w:proofErr w:type="gramStart"/>
      <w:r>
        <w:rPr>
          <w:color w:val="000000"/>
          <w:sz w:val="23"/>
          <w:szCs w:val="23"/>
        </w:rPr>
        <w:t>has</w:t>
      </w:r>
      <w:proofErr w:type="gramEnd"/>
      <w:r>
        <w:rPr>
          <w:color w:val="000000"/>
          <w:sz w:val="23"/>
          <w:szCs w:val="23"/>
        </w:rPr>
        <w:t xml:space="preserve"> no further use, they can be given back to the system.</w:t>
      </w:r>
    </w:p>
    <w:p w:rsidR="00E05C5E" w:rsidRDefault="00E05C5E">
      <w:pPr>
        <w:rPr>
          <w:sz w:val="23"/>
          <w:szCs w:val="23"/>
        </w:rPr>
      </w:pPr>
    </w:p>
    <w:p w:rsidR="00E05C5E" w:rsidRDefault="00000000">
      <w:pPr>
        <w:rPr>
          <w:sz w:val="23"/>
          <w:szCs w:val="23"/>
        </w:rPr>
      </w:pPr>
      <w:r>
        <w:rPr>
          <w:sz w:val="23"/>
          <w:szCs w:val="23"/>
        </w:rPr>
        <w:t>Online Notes</w:t>
      </w:r>
    </w:p>
    <w:p w:rsidR="00E05C5E" w:rsidRDefault="00000000">
      <w:pPr>
        <w:rPr>
          <w:sz w:val="23"/>
          <w:szCs w:val="23"/>
        </w:rPr>
      </w:pPr>
      <w:hyperlink r:id="rId9">
        <w:r>
          <w:rPr>
            <w:color w:val="0000FF"/>
            <w:sz w:val="23"/>
            <w:szCs w:val="23"/>
            <w:u w:val="single"/>
          </w:rPr>
          <w:t>https://nptel.ac.in/content/storage2/courses/106108113/module5/Lecture17.pdf</w:t>
        </w:r>
      </w:hyperlink>
    </w:p>
    <w:p w:rsidR="00E05C5E" w:rsidRDefault="00000000">
      <w:pPr>
        <w:rPr>
          <w:sz w:val="23"/>
          <w:szCs w:val="23"/>
        </w:rPr>
      </w:pPr>
      <w:hyperlink r:id="rId10">
        <w:r>
          <w:rPr>
            <w:color w:val="0000FF"/>
            <w:sz w:val="23"/>
            <w:szCs w:val="23"/>
            <w:u w:val="single"/>
          </w:rPr>
          <w:t>https://people.montefiore.uliege.be/geurts/Cours/compil/2012/05-intermediatecode-2012-2013.pdf</w:t>
        </w:r>
      </w:hyperlink>
    </w:p>
    <w:p w:rsidR="00E05C5E" w:rsidRDefault="00000000">
      <w:pPr>
        <w:rPr>
          <w:sz w:val="23"/>
          <w:szCs w:val="23"/>
        </w:rPr>
      </w:pPr>
      <w:hyperlink r:id="rId11">
        <w:r>
          <w:rPr>
            <w:color w:val="0000FF"/>
            <w:sz w:val="23"/>
            <w:szCs w:val="23"/>
            <w:u w:val="single"/>
          </w:rPr>
          <w:t>https://www.tutorialspoint.com/compiler_design/pdf/compiler_design_intermediate_code_generations.pdf</w:t>
        </w:r>
      </w:hyperlink>
    </w:p>
    <w:p w:rsidR="00E05C5E" w:rsidRDefault="00000000">
      <w:pPr>
        <w:rPr>
          <w:sz w:val="23"/>
          <w:szCs w:val="23"/>
        </w:rPr>
      </w:pPr>
      <w:hyperlink r:id="rId12" w:anchor=":~:text=Code%20generation%20can%20be%20considered%20as%20the%20final,some%20lower-level%20programming%20language%2C%20for%20example%2C%20assembly%20language.">
        <w:r>
          <w:rPr>
            <w:color w:val="0000FF"/>
            <w:u w:val="single"/>
          </w:rPr>
          <w:t>Compiler Design - Code Generation (tutorialspoint.com)</w:t>
        </w:r>
      </w:hyperlink>
    </w:p>
    <w:p w:rsidR="00E05C5E" w:rsidRDefault="00000000">
      <w:pPr>
        <w:rPr>
          <w:sz w:val="23"/>
          <w:szCs w:val="23"/>
        </w:rPr>
      </w:pPr>
      <w:r>
        <w:rPr>
          <w:sz w:val="23"/>
          <w:szCs w:val="23"/>
        </w:rPr>
        <w:t>Video Links</w:t>
      </w:r>
    </w:p>
    <w:p w:rsidR="00E05C5E" w:rsidRDefault="00000000">
      <w:pPr>
        <w:rPr>
          <w:sz w:val="23"/>
          <w:szCs w:val="23"/>
        </w:rPr>
      </w:pPr>
      <w:hyperlink r:id="rId13">
        <w:r>
          <w:rPr>
            <w:color w:val="0000FF"/>
            <w:sz w:val="23"/>
            <w:szCs w:val="23"/>
            <w:u w:val="single"/>
          </w:rPr>
          <w:t>https://www.youtube.com/watch?v=j-bLeUysUiE</w:t>
        </w:r>
      </w:hyperlink>
    </w:p>
    <w:p w:rsidR="00E05C5E" w:rsidRDefault="00E05C5E">
      <w:pPr>
        <w:rPr>
          <w:sz w:val="23"/>
          <w:szCs w:val="23"/>
        </w:rPr>
      </w:pPr>
    </w:p>
    <w:p w:rsidR="00E05C5E" w:rsidRDefault="00000000">
      <w:pPr>
        <w:rPr>
          <w:sz w:val="23"/>
          <w:szCs w:val="23"/>
        </w:rPr>
      </w:pPr>
      <w:hyperlink r:id="rId14">
        <w:r>
          <w:rPr>
            <w:color w:val="0000FF"/>
            <w:sz w:val="23"/>
            <w:szCs w:val="23"/>
            <w:u w:val="single"/>
          </w:rPr>
          <w:t>https://www.youtube.com/watch?v=SfRCkAoahuU</w:t>
        </w:r>
      </w:hyperlink>
    </w:p>
    <w:p w:rsidR="00E05C5E" w:rsidRDefault="00000000">
      <w:pPr>
        <w:rPr>
          <w:sz w:val="23"/>
          <w:szCs w:val="23"/>
        </w:rPr>
      </w:pPr>
      <w:hyperlink r:id="rId15">
        <w:r>
          <w:rPr>
            <w:color w:val="0000FF"/>
            <w:sz w:val="23"/>
            <w:szCs w:val="23"/>
            <w:u w:val="single"/>
          </w:rPr>
          <w:t>https://www.youtube.com/watch?v=yMUw2MxzNec</w:t>
        </w:r>
      </w:hyperlink>
    </w:p>
    <w:p w:rsidR="00E05C5E" w:rsidRDefault="00000000">
      <w:pPr>
        <w:rPr>
          <w:sz w:val="23"/>
          <w:szCs w:val="23"/>
        </w:rPr>
      </w:pPr>
      <w:hyperlink r:id="rId16">
        <w:r>
          <w:rPr>
            <w:color w:val="0000FF"/>
            <w:u w:val="single"/>
          </w:rPr>
          <w:t>Compiler Design || Lecture- 44 || Code Generation | Issues in the Design of a Code-Generator - Bing video</w:t>
        </w:r>
      </w:hyperlink>
    </w:p>
    <w:p w:rsidR="00E05C5E" w:rsidRDefault="00E05C5E">
      <w:pPr>
        <w:rPr>
          <w:sz w:val="23"/>
          <w:szCs w:val="23"/>
        </w:rPr>
      </w:pPr>
    </w:p>
    <w:p w:rsidR="00E05C5E" w:rsidRDefault="00E05C5E">
      <w:pPr>
        <w:rPr>
          <w:sz w:val="23"/>
          <w:szCs w:val="23"/>
        </w:rPr>
      </w:pPr>
    </w:p>
    <w:sectPr w:rsidR="00E05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16C"/>
    <w:multiLevelType w:val="multilevel"/>
    <w:tmpl w:val="D59ED0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5110AFC"/>
    <w:multiLevelType w:val="multilevel"/>
    <w:tmpl w:val="0E8C7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DC4518"/>
    <w:multiLevelType w:val="multilevel"/>
    <w:tmpl w:val="D1DED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23C2E90"/>
    <w:multiLevelType w:val="multilevel"/>
    <w:tmpl w:val="F028CA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135D71"/>
    <w:multiLevelType w:val="multilevel"/>
    <w:tmpl w:val="090EB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AB122DD"/>
    <w:multiLevelType w:val="multilevel"/>
    <w:tmpl w:val="812E4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A2F025A"/>
    <w:multiLevelType w:val="multilevel"/>
    <w:tmpl w:val="B65EC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DE95FBF"/>
    <w:multiLevelType w:val="multilevel"/>
    <w:tmpl w:val="E676B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5018978">
    <w:abstractNumId w:val="7"/>
  </w:num>
  <w:num w:numId="2" w16cid:durableId="1344816077">
    <w:abstractNumId w:val="5"/>
  </w:num>
  <w:num w:numId="3" w16cid:durableId="1982340071">
    <w:abstractNumId w:val="4"/>
  </w:num>
  <w:num w:numId="4" w16cid:durableId="25059554">
    <w:abstractNumId w:val="0"/>
  </w:num>
  <w:num w:numId="5" w16cid:durableId="1257322613">
    <w:abstractNumId w:val="2"/>
  </w:num>
  <w:num w:numId="6" w16cid:durableId="1042755558">
    <w:abstractNumId w:val="1"/>
  </w:num>
  <w:num w:numId="7" w16cid:durableId="1409838847">
    <w:abstractNumId w:val="3"/>
  </w:num>
  <w:num w:numId="8" w16cid:durableId="1087766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C5E"/>
    <w:rsid w:val="00063292"/>
    <w:rsid w:val="00912168"/>
    <w:rsid w:val="00E0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8EAE4-BF7A-4A5E-84E8-668B957C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096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096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58762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87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25"/>
    <w:rPr>
      <w:rFonts w:ascii="Tahoma" w:hAnsi="Tahoma" w:cs="Tahoma"/>
      <w:sz w:val="16"/>
      <w:szCs w:val="16"/>
    </w:rPr>
  </w:style>
  <w:style w:type="character" w:styleId="Hyperlink">
    <w:name w:val="Hyperlink"/>
    <w:basedOn w:val="DefaultParagraphFont"/>
    <w:uiPriority w:val="99"/>
    <w:unhideWhenUsed/>
    <w:rsid w:val="00587625"/>
    <w:rPr>
      <w:color w:val="0000FF" w:themeColor="hyperlink"/>
      <w:u w:val="single"/>
    </w:rPr>
  </w:style>
  <w:style w:type="character" w:customStyle="1" w:styleId="Heading2Char">
    <w:name w:val="Heading 2 Char"/>
    <w:basedOn w:val="DefaultParagraphFont"/>
    <w:link w:val="Heading2"/>
    <w:uiPriority w:val="9"/>
    <w:rsid w:val="00096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64E8"/>
    <w:rPr>
      <w:rFonts w:ascii="Times New Roman" w:eastAsia="Times New Roman" w:hAnsi="Times New Roman" w:cs="Times New Roman"/>
      <w:b/>
      <w:bCs/>
      <w:sz w:val="27"/>
      <w:szCs w:val="27"/>
    </w:rPr>
  </w:style>
  <w:style w:type="paragraph" w:styleId="NormalWeb">
    <w:name w:val="Normal (Web)"/>
    <w:basedOn w:val="Normal"/>
    <w:uiPriority w:val="99"/>
    <w:unhideWhenUsed/>
    <w:rsid w:val="000964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9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64E8"/>
    <w:rPr>
      <w:rFonts w:ascii="Courier New" w:eastAsia="Times New Roman" w:hAnsi="Courier New" w:cs="Courier New"/>
      <w:sz w:val="20"/>
      <w:szCs w:val="20"/>
    </w:rPr>
  </w:style>
  <w:style w:type="character" w:customStyle="1" w:styleId="pln">
    <w:name w:val="pln"/>
    <w:basedOn w:val="DefaultParagraphFont"/>
    <w:rsid w:val="000964E8"/>
  </w:style>
  <w:style w:type="character" w:customStyle="1" w:styleId="pun">
    <w:name w:val="pun"/>
    <w:basedOn w:val="DefaultParagraphFont"/>
    <w:rsid w:val="000964E8"/>
  </w:style>
  <w:style w:type="character" w:customStyle="1" w:styleId="kwd">
    <w:name w:val="kwd"/>
    <w:basedOn w:val="DefaultParagraphFont"/>
    <w:rsid w:val="000964E8"/>
  </w:style>
  <w:style w:type="character" w:customStyle="1" w:styleId="lit">
    <w:name w:val="lit"/>
    <w:basedOn w:val="DefaultParagraphFont"/>
    <w:rsid w:val="000964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watch?v=j-bLeUysU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tutorialspoint.com/compiler_design/compiler_design_code_generation.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ng.com/videos/search?q=Code+Generation+Lecture&amp;&amp;view=detail&amp;mid=1D7D1E3682B2D946B6131D7D1E3682B2D946B613&amp;&amp;FORM=VRDGAR&amp;ru=%2Fvideos%2Fsearch%3Fq%3DCode%2BGeneration%2BLecture%26FORM%3DVRIBQ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tutorialspoint.com/compiler_design/pdf/compiler_design_intermediate_code_generations.pdf" TargetMode="External"/><Relationship Id="rId5" Type="http://schemas.openxmlformats.org/officeDocument/2006/relationships/webSettings" Target="webSettings.xml"/><Relationship Id="rId15" Type="http://schemas.openxmlformats.org/officeDocument/2006/relationships/hyperlink" Target="https://www.youtube.com/watch?v=yMUw2MxzNec" TargetMode="External"/><Relationship Id="rId10" Type="http://schemas.openxmlformats.org/officeDocument/2006/relationships/hyperlink" Target="https://people.montefiore.uliege.be/geurts/Cours/compil/2012/05-intermediatecode-2012-2013.pdf" TargetMode="External"/><Relationship Id="rId4" Type="http://schemas.openxmlformats.org/officeDocument/2006/relationships/settings" Target="settings.xml"/><Relationship Id="rId9" Type="http://schemas.openxmlformats.org/officeDocument/2006/relationships/hyperlink" Target="https://nptel.ac.in/content/storage2/courses/106108113/module5/Lecture17.pdf" TargetMode="External"/><Relationship Id="rId14" Type="http://schemas.openxmlformats.org/officeDocument/2006/relationships/hyperlink" Target="https://www.youtube.com/watch?v=SfRCkAoah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Q8gUnTB7NBUlOobVMI0J+W5jg==">AMUW2mWvY5Qg6ZbVfh1g3qIHPSeE88OHbiwnB8+C9BnCYzzfZlZ2FmXlPm6iceoPb6VHNrCK1MbY2cPDv8kb/iwoPIw05VB1+QPWwWrPbcHKH7v0rw5HLhw=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yash gupta</cp:lastModifiedBy>
  <cp:revision>2</cp:revision>
  <dcterms:created xsi:type="dcterms:W3CDTF">2022-07-01T05:53:00Z</dcterms:created>
  <dcterms:modified xsi:type="dcterms:W3CDTF">2022-11-24T13:20:00Z</dcterms:modified>
</cp:coreProperties>
</file>