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A1C63" w14:textId="7016E029" w:rsidR="00B753FD" w:rsidRDefault="00E16167" w:rsidP="00E16167">
      <w:pPr>
        <w:jc w:val="center"/>
        <w:rPr>
          <w:b/>
          <w:bCs/>
          <w:sz w:val="48"/>
          <w:szCs w:val="48"/>
          <w:u w:val="single"/>
        </w:rPr>
      </w:pPr>
      <w:proofErr w:type="spellStart"/>
      <w:r w:rsidRPr="00E16167">
        <w:rPr>
          <w:b/>
          <w:bCs/>
          <w:sz w:val="48"/>
          <w:szCs w:val="48"/>
          <w:u w:val="single"/>
        </w:rPr>
        <w:t>Visi</w:t>
      </w:r>
      <w:r>
        <w:rPr>
          <w:b/>
          <w:bCs/>
          <w:sz w:val="48"/>
          <w:szCs w:val="48"/>
          <w:u w:val="single"/>
        </w:rPr>
        <w:t>AI</w:t>
      </w:r>
      <w:proofErr w:type="spellEnd"/>
      <w:r w:rsidRPr="00E16167">
        <w:rPr>
          <w:b/>
          <w:bCs/>
          <w:sz w:val="48"/>
          <w:szCs w:val="48"/>
          <w:u w:val="single"/>
        </w:rPr>
        <w:t xml:space="preserve">– Visual Generator Tool </w:t>
      </w:r>
      <w:r>
        <w:rPr>
          <w:b/>
          <w:bCs/>
          <w:sz w:val="48"/>
          <w:szCs w:val="48"/>
          <w:u w:val="single"/>
        </w:rPr>
        <w:t>(</w:t>
      </w:r>
      <w:proofErr w:type="spellStart"/>
      <w:r>
        <w:rPr>
          <w:b/>
          <w:bCs/>
          <w:sz w:val="48"/>
          <w:szCs w:val="48"/>
          <w:u w:val="single"/>
        </w:rPr>
        <w:t>MarketingBot</w:t>
      </w:r>
      <w:proofErr w:type="spellEnd"/>
      <w:r>
        <w:rPr>
          <w:b/>
          <w:bCs/>
          <w:sz w:val="48"/>
          <w:szCs w:val="48"/>
          <w:u w:val="single"/>
        </w:rPr>
        <w:t>)</w:t>
      </w:r>
    </w:p>
    <w:p w14:paraId="2E695783" w14:textId="1A4EFB02" w:rsidR="00E16167" w:rsidRDefault="00E16167" w:rsidP="00E16167">
      <w:pPr>
        <w:rPr>
          <w:b/>
          <w:bCs/>
          <w:sz w:val="48"/>
          <w:szCs w:val="48"/>
          <w:u w:val="single"/>
        </w:rPr>
      </w:pPr>
    </w:p>
    <w:p w14:paraId="6D4FAC6D" w14:textId="2BBC34F8" w:rsidR="00E16167" w:rsidRPr="00E16167" w:rsidRDefault="00E16167" w:rsidP="00E161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1616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</w:t>
      </w:r>
      <w:proofErr w:type="gramStart"/>
      <w:r w:rsidRPr="00E1616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Introduction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:</w:t>
      </w:r>
      <w:proofErr w:type="gramEnd"/>
      <w:r w:rsidRPr="00E1616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</w:t>
      </w:r>
    </w:p>
    <w:p w14:paraId="42D23C06" w14:textId="77777777" w:rsidR="00E16167" w:rsidRDefault="00E16167" w:rsidP="00E16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The 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Visual Generator Tool (Vision Gen)</w:t>
      </w: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is a versatile and powerful web application built using Django. </w:t>
      </w:r>
    </w:p>
    <w:p w14:paraId="6BBE23EA" w14:textId="77777777" w:rsidR="00E16167" w:rsidRDefault="00E16167" w:rsidP="00E16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It empowers users to create custom visuals by combining 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text prompts</w:t>
      </w: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with 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multiple reference images</w:t>
      </w: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. </w:t>
      </w:r>
    </w:p>
    <w:p w14:paraId="2496B7BA" w14:textId="26DE6C9D" w:rsidR="00E16167" w:rsidRDefault="00E16167" w:rsidP="00E16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Whether you're generating concept art, marketing content, this tool offers a 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seamless and efficient experience</w:t>
      </w: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, making it an essential asset for </w:t>
      </w:r>
      <w:r w:rsidRPr="00E1616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businesses, marketers, educators, and content creators</w:t>
      </w:r>
      <w:r w:rsidRPr="00E16167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.</w:t>
      </w:r>
    </w:p>
    <w:p w14:paraId="3DF98DF7" w14:textId="29C808C9" w:rsidR="00E16167" w:rsidRDefault="00E16167" w:rsidP="00E16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</w:p>
    <w:p w14:paraId="48341A64" w14:textId="144E0C1D" w:rsidR="00E16167" w:rsidRPr="00E16167" w:rsidRDefault="00E16167" w:rsidP="00E16167">
      <w:pPr>
        <w:pStyle w:val="Heading4"/>
        <w:rPr>
          <w:sz w:val="40"/>
          <w:szCs w:val="40"/>
          <w:u w:val="single"/>
        </w:rPr>
      </w:pPr>
      <w:r w:rsidRPr="00E16167">
        <w:rPr>
          <w:rStyle w:val="Strong"/>
          <w:b/>
          <w:bCs/>
          <w:sz w:val="40"/>
          <w:szCs w:val="40"/>
          <w:u w:val="single"/>
        </w:rPr>
        <w:t>Project Scope</w:t>
      </w:r>
    </w:p>
    <w:p w14:paraId="11E5567B" w14:textId="77777777" w:rsidR="00E16167" w:rsidRPr="00E16167" w:rsidRDefault="00E16167" w:rsidP="00E16167">
      <w:pPr>
        <w:pStyle w:val="NormalWeb"/>
        <w:rPr>
          <w:sz w:val="34"/>
          <w:szCs w:val="34"/>
        </w:rPr>
      </w:pPr>
      <w:r w:rsidRPr="00E16167">
        <w:rPr>
          <w:sz w:val="34"/>
          <w:szCs w:val="34"/>
        </w:rPr>
        <w:t>The scope of Vision Gen includes:</w:t>
      </w:r>
    </w:p>
    <w:p w14:paraId="26337298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>Creating a full-stack Django-based application for image generation.</w:t>
      </w:r>
    </w:p>
    <w:p w14:paraId="1EBFF6C1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 xml:space="preserve">Allowing users to </w:t>
      </w:r>
      <w:r w:rsidRPr="00E16167">
        <w:rPr>
          <w:rStyle w:val="Strong"/>
          <w:sz w:val="34"/>
          <w:szCs w:val="34"/>
        </w:rPr>
        <w:t>register, log in, and manage profiles</w:t>
      </w:r>
      <w:r w:rsidRPr="00E16167">
        <w:rPr>
          <w:sz w:val="34"/>
          <w:szCs w:val="34"/>
        </w:rPr>
        <w:t>.</w:t>
      </w:r>
    </w:p>
    <w:p w14:paraId="456A132B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 xml:space="preserve">Enabling </w:t>
      </w:r>
      <w:r w:rsidRPr="00E16167">
        <w:rPr>
          <w:rStyle w:val="Strong"/>
          <w:sz w:val="34"/>
          <w:szCs w:val="34"/>
        </w:rPr>
        <w:t>custom visual generation</w:t>
      </w:r>
      <w:r w:rsidRPr="00E16167">
        <w:rPr>
          <w:sz w:val="34"/>
          <w:szCs w:val="34"/>
        </w:rPr>
        <w:t xml:space="preserve"> using </w:t>
      </w:r>
      <w:r w:rsidRPr="00E16167">
        <w:rPr>
          <w:rStyle w:val="Strong"/>
          <w:sz w:val="34"/>
          <w:szCs w:val="34"/>
        </w:rPr>
        <w:t>text + reference images</w:t>
      </w:r>
      <w:r w:rsidRPr="00E16167">
        <w:rPr>
          <w:sz w:val="34"/>
          <w:szCs w:val="34"/>
        </w:rPr>
        <w:t>.</w:t>
      </w:r>
    </w:p>
    <w:p w14:paraId="116E3649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 xml:space="preserve">Integrating </w:t>
      </w:r>
      <w:r w:rsidRPr="00E16167">
        <w:rPr>
          <w:rStyle w:val="Strong"/>
          <w:sz w:val="34"/>
          <w:szCs w:val="34"/>
        </w:rPr>
        <w:t>RAG-based chat</w:t>
      </w:r>
      <w:r w:rsidRPr="00E16167">
        <w:rPr>
          <w:sz w:val="34"/>
          <w:szCs w:val="34"/>
        </w:rPr>
        <w:t xml:space="preserve"> for intelligent assistance and visual refinement.</w:t>
      </w:r>
    </w:p>
    <w:p w14:paraId="4C2543F1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 xml:space="preserve">Supporting </w:t>
      </w:r>
      <w:r w:rsidRPr="00E16167">
        <w:rPr>
          <w:rStyle w:val="Strong"/>
          <w:sz w:val="34"/>
          <w:szCs w:val="34"/>
        </w:rPr>
        <w:t>payment integration</w:t>
      </w:r>
      <w:r w:rsidRPr="00E16167">
        <w:rPr>
          <w:sz w:val="34"/>
          <w:szCs w:val="34"/>
        </w:rPr>
        <w:t xml:space="preserve"> for advanced features.</w:t>
      </w:r>
    </w:p>
    <w:p w14:paraId="4CAC61F2" w14:textId="77777777" w:rsidR="00E16167" w:rsidRPr="00E16167" w:rsidRDefault="00E16167" w:rsidP="00E16167">
      <w:pPr>
        <w:pStyle w:val="NormalWeb"/>
        <w:numPr>
          <w:ilvl w:val="0"/>
          <w:numId w:val="1"/>
        </w:numPr>
        <w:rPr>
          <w:sz w:val="34"/>
          <w:szCs w:val="34"/>
        </w:rPr>
      </w:pPr>
      <w:r w:rsidRPr="00E16167">
        <w:rPr>
          <w:sz w:val="34"/>
          <w:szCs w:val="34"/>
        </w:rPr>
        <w:t xml:space="preserve">Maintaining </w:t>
      </w:r>
      <w:r w:rsidRPr="00E16167">
        <w:rPr>
          <w:rStyle w:val="Strong"/>
          <w:sz w:val="34"/>
          <w:szCs w:val="34"/>
        </w:rPr>
        <w:t>chat history</w:t>
      </w:r>
      <w:r w:rsidRPr="00E16167">
        <w:rPr>
          <w:sz w:val="34"/>
          <w:szCs w:val="34"/>
        </w:rPr>
        <w:t xml:space="preserve"> and generation logs for user reference.</w:t>
      </w:r>
    </w:p>
    <w:p w14:paraId="63003AF7" w14:textId="77777777" w:rsidR="00E16167" w:rsidRDefault="00E16167" w:rsidP="00E16167">
      <w:pPr>
        <w:rPr>
          <w:b/>
          <w:bCs/>
          <w:sz w:val="48"/>
          <w:szCs w:val="48"/>
          <w:u w:val="single"/>
        </w:rPr>
      </w:pPr>
    </w:p>
    <w:p w14:paraId="54AC6D54" w14:textId="77777777" w:rsidR="00E16167" w:rsidRDefault="00E16167" w:rsidP="00E16167"/>
    <w:p w14:paraId="57130128" w14:textId="77777777" w:rsidR="009A25D5" w:rsidRDefault="00E16167" w:rsidP="009A25D5">
      <w:pPr>
        <w:rPr>
          <w:b/>
          <w:bCs/>
          <w:sz w:val="40"/>
          <w:szCs w:val="40"/>
          <w:u w:val="single"/>
        </w:rPr>
      </w:pPr>
      <w:r w:rsidRPr="009A25D5">
        <w:rPr>
          <w:b/>
          <w:bCs/>
          <w:sz w:val="40"/>
          <w:szCs w:val="40"/>
          <w:u w:val="single"/>
        </w:rPr>
        <w:lastRenderedPageBreak/>
        <w:t xml:space="preserve">Key </w:t>
      </w:r>
      <w:proofErr w:type="gramStart"/>
      <w:r w:rsidRPr="009A25D5">
        <w:rPr>
          <w:b/>
          <w:bCs/>
          <w:sz w:val="40"/>
          <w:szCs w:val="40"/>
          <w:u w:val="single"/>
        </w:rPr>
        <w:t>Features</w:t>
      </w:r>
      <w:r w:rsidR="009A25D5"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45673BCC" w14:textId="4F2199B8" w:rsidR="009A25D5" w:rsidRPr="009A25D5" w:rsidRDefault="009A25D5" w:rsidP="009A25D5">
      <w:pPr>
        <w:rPr>
          <w:b/>
          <w:bCs/>
          <w:sz w:val="40"/>
          <w:szCs w:val="40"/>
          <w:u w:val="singl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User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Registration &amp; Login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br/>
        <w:t xml:space="preserve">Secure authentication system using Django's built-in </w:t>
      </w:r>
      <w:r w:rsidRPr="009A25D5">
        <w:rPr>
          <w:rFonts w:ascii="Courier New" w:eastAsia="Times New Roman" w:hAnsi="Courier New" w:cs="Courier New"/>
          <w:kern w:val="0"/>
          <w:sz w:val="34"/>
          <w:szCs w:val="34"/>
          <w:lang w:eastAsia="en-IN"/>
          <w14:ligatures w14:val="none"/>
        </w:rPr>
        <w:t>User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model.</w:t>
      </w:r>
    </w:p>
    <w:p w14:paraId="246DD734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User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Profile Management</w:t>
      </w:r>
    </w:p>
    <w:p w14:paraId="24E5B46B" w14:textId="77777777" w:rsidR="009A25D5" w:rsidRPr="009A25D5" w:rsidRDefault="009A25D5" w:rsidP="009A2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View profile details</w:t>
      </w:r>
    </w:p>
    <w:p w14:paraId="1B472E23" w14:textId="77777777" w:rsidR="009A25D5" w:rsidRPr="009A25D5" w:rsidRDefault="009A25D5" w:rsidP="009A2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Update profile information</w:t>
      </w:r>
    </w:p>
    <w:p w14:paraId="14C1B036" w14:textId="77777777" w:rsidR="009A25D5" w:rsidRPr="009A25D5" w:rsidRDefault="009A25D5" w:rsidP="009A2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Upload profile picture</w:t>
      </w:r>
    </w:p>
    <w:p w14:paraId="6591C3A2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Password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Management</w:t>
      </w:r>
    </w:p>
    <w:p w14:paraId="240B0AA6" w14:textId="77777777" w:rsidR="009A25D5" w:rsidRPr="009A25D5" w:rsidRDefault="009A25D5" w:rsidP="009A2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Change password functionality</w:t>
      </w:r>
    </w:p>
    <w:p w14:paraId="56A45241" w14:textId="77777777" w:rsidR="009A25D5" w:rsidRPr="009A25D5" w:rsidRDefault="009A25D5" w:rsidP="009A2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Password reset support (optional)</w:t>
      </w:r>
    </w:p>
    <w:p w14:paraId="78F45A2E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Visual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Generation (Core Feature)</w:t>
      </w:r>
    </w:p>
    <w:p w14:paraId="51349D5B" w14:textId="77777777" w:rsidR="009A25D5" w:rsidRPr="009A25D5" w:rsidRDefault="009A25D5" w:rsidP="009A2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Upload multiple reference images</w:t>
      </w:r>
    </w:p>
    <w:p w14:paraId="6A8595A1" w14:textId="77777777" w:rsidR="009A25D5" w:rsidRPr="009A25D5" w:rsidRDefault="009A25D5" w:rsidP="009A2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Provide a detailed text prompt</w:t>
      </w:r>
    </w:p>
    <w:p w14:paraId="21CA3F12" w14:textId="2CBFFA73" w:rsidR="009A25D5" w:rsidRPr="009A25D5" w:rsidRDefault="009A25D5" w:rsidP="009A2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Backend integrates image generation model (e.g., </w:t>
      </w:r>
      <w:proofErr w:type="gramStart"/>
      <w:r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GANS(</w:t>
      </w:r>
      <w:proofErr w:type="gramEnd"/>
      <w:r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Conditional GAN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)</w:t>
      </w:r>
    </w:p>
    <w:p w14:paraId="66E2597F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RAG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(Retrieval-Augmented Generation) Chat</w:t>
      </w:r>
    </w:p>
    <w:p w14:paraId="149053AD" w14:textId="77777777" w:rsidR="009A25D5" w:rsidRPr="009A25D5" w:rsidRDefault="009A25D5" w:rsidP="009A2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Ask questions about previous visuals</w:t>
      </w:r>
    </w:p>
    <w:p w14:paraId="7FE6D4F5" w14:textId="77777777" w:rsidR="009A25D5" w:rsidRPr="009A25D5" w:rsidRDefault="009A25D5" w:rsidP="009A2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Get intelligent suggestions based on uploaded content</w:t>
      </w:r>
    </w:p>
    <w:p w14:paraId="5584B549" w14:textId="77777777" w:rsidR="009A25D5" w:rsidRPr="009A25D5" w:rsidRDefault="009A25D5" w:rsidP="009A25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Fine-tune or modify prompts via chat interface</w:t>
      </w:r>
    </w:p>
    <w:p w14:paraId="5F2B9C24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Payment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Integration</w:t>
      </w:r>
    </w:p>
    <w:p w14:paraId="2711FD20" w14:textId="77777777" w:rsidR="009A25D5" w:rsidRPr="009A25D5" w:rsidRDefault="009A25D5" w:rsidP="009A2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Paid plan for premium image generation features</w:t>
      </w:r>
    </w:p>
    <w:p w14:paraId="78288B9D" w14:textId="77777777" w:rsidR="009A25D5" w:rsidRPr="009A25D5" w:rsidRDefault="009A25D5" w:rsidP="009A25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Secure checkout and transaction handling</w:t>
      </w:r>
    </w:p>
    <w:p w14:paraId="468101D1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proofErr w:type="gramStart"/>
      <w:r w:rsidRPr="009A25D5">
        <w:rPr>
          <w:rFonts w:ascii="Times New Roman" w:eastAsia="Times New Roman" w:hAnsi="Symbol" w:cs="Times New Roman"/>
          <w:kern w:val="0"/>
          <w:sz w:val="34"/>
          <w:szCs w:val="34"/>
          <w:lang w:eastAsia="en-IN"/>
          <w14:ligatures w14:val="none"/>
        </w:rPr>
        <w:t></w:t>
      </w: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 xml:space="preserve">  </w:t>
      </w:r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Chat</w:t>
      </w:r>
      <w:proofErr w:type="gramEnd"/>
      <w:r w:rsidRPr="009A25D5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History – RAG</w:t>
      </w:r>
    </w:p>
    <w:p w14:paraId="5E2F8B76" w14:textId="77777777" w:rsidR="009A25D5" w:rsidRPr="009A25D5" w:rsidRDefault="009A25D5" w:rsidP="009A2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Save and display previous conversations</w:t>
      </w:r>
    </w:p>
    <w:p w14:paraId="61061438" w14:textId="134EF4AD" w:rsidR="009A25D5" w:rsidRDefault="009A25D5" w:rsidP="009A2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9A25D5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lastRenderedPageBreak/>
        <w:t>Help users keep track of their generation history</w:t>
      </w:r>
    </w:p>
    <w:p w14:paraId="570D56C1" w14:textId="77777777" w:rsid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</w:p>
    <w:p w14:paraId="6C215BD6" w14:textId="487F74D4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9A25D5">
        <w:rPr>
          <w:b/>
          <w:bCs/>
          <w:sz w:val="40"/>
          <w:szCs w:val="40"/>
          <w:u w:val="single"/>
        </w:rPr>
        <w:t xml:space="preserve">Technology </w:t>
      </w:r>
      <w:proofErr w:type="gramStart"/>
      <w:r w:rsidRPr="009A25D5">
        <w:rPr>
          <w:b/>
          <w:bCs/>
          <w:sz w:val="40"/>
          <w:szCs w:val="40"/>
          <w:u w:val="single"/>
        </w:rPr>
        <w:t>Stack</w:t>
      </w:r>
      <w:r>
        <w:rPr>
          <w:b/>
          <w:bCs/>
          <w:sz w:val="40"/>
          <w:szCs w:val="40"/>
          <w:u w:val="sing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9A25D5" w14:paraId="06672796" w14:textId="77777777" w:rsidTr="009A25D5">
        <w:tc>
          <w:tcPr>
            <w:tcW w:w="4621" w:type="dxa"/>
          </w:tcPr>
          <w:p w14:paraId="3303BA5E" w14:textId="0CCED19E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b/>
                <w:bCs/>
                <w:sz w:val="34"/>
                <w:szCs w:val="34"/>
              </w:rPr>
              <w:t>Component</w:t>
            </w:r>
          </w:p>
        </w:tc>
        <w:tc>
          <w:tcPr>
            <w:tcW w:w="4621" w:type="dxa"/>
          </w:tcPr>
          <w:p w14:paraId="3111794C" w14:textId="03634B54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b/>
                <w:bCs/>
                <w:sz w:val="34"/>
                <w:szCs w:val="34"/>
              </w:rPr>
              <w:t>Technology</w:t>
            </w:r>
          </w:p>
        </w:tc>
      </w:tr>
      <w:tr w:rsidR="009A25D5" w14:paraId="302AA272" w14:textId="77777777" w:rsidTr="009A25D5">
        <w:tc>
          <w:tcPr>
            <w:tcW w:w="4621" w:type="dxa"/>
          </w:tcPr>
          <w:p w14:paraId="3E666A34" w14:textId="3A634913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Frontend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5D5" w:rsidRPr="009A25D5" w14:paraId="3F7A97D1" w14:textId="77777777" w:rsidTr="009A25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6BE2E" w14:textId="77777777" w:rsidR="009A25D5" w:rsidRPr="009A25D5" w:rsidRDefault="009A25D5" w:rsidP="009A25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4"/>
                      <w:szCs w:val="34"/>
                      <w:lang w:eastAsia="en-IN"/>
                      <w14:ligatures w14:val="none"/>
                    </w:rPr>
                  </w:pPr>
                </w:p>
              </w:tc>
            </w:tr>
          </w:tbl>
          <w:p w14:paraId="5D1F141A" w14:textId="77777777" w:rsidR="009A25D5" w:rsidRPr="009A25D5" w:rsidRDefault="009A25D5" w:rsidP="009A25D5">
            <w:pPr>
              <w:rPr>
                <w:rFonts w:ascii="Times New Roman" w:eastAsia="Times New Roman" w:hAnsi="Times New Roman" w:cs="Times New Roman"/>
                <w:vanish/>
                <w:kern w:val="0"/>
                <w:sz w:val="34"/>
                <w:szCs w:val="3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1"/>
            </w:tblGrid>
            <w:tr w:rsidR="009A25D5" w:rsidRPr="009A25D5" w14:paraId="6861314D" w14:textId="77777777" w:rsidTr="009A25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307DC" w14:textId="1F6F6D00" w:rsidR="009A25D5" w:rsidRPr="009A25D5" w:rsidRDefault="009A25D5" w:rsidP="009A25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4"/>
                      <w:szCs w:val="34"/>
                      <w:lang w:eastAsia="en-IN"/>
                      <w14:ligatures w14:val="none"/>
                    </w:rPr>
                  </w:pPr>
                  <w:r w:rsidRPr="009A25D5">
                    <w:rPr>
                      <w:rFonts w:ascii="Times New Roman" w:eastAsia="Times New Roman" w:hAnsi="Times New Roman" w:cs="Times New Roman"/>
                      <w:kern w:val="0"/>
                      <w:sz w:val="34"/>
                      <w:szCs w:val="34"/>
                      <w:lang w:eastAsia="en-IN"/>
                      <w14:ligatures w14:val="none"/>
                    </w:rPr>
                    <w:t>HTML, CSS,</w:t>
                  </w:r>
                  <w:r w:rsidRPr="009A25D5">
                    <w:rPr>
                      <w:rFonts w:ascii="Times New Roman" w:eastAsia="Times New Roman" w:hAnsi="Times New Roman" w:cs="Times New Roman"/>
                      <w:kern w:val="0"/>
                      <w:sz w:val="34"/>
                      <w:szCs w:val="34"/>
                      <w:lang w:eastAsia="en-IN"/>
                      <w14:ligatures w14:val="none"/>
                    </w:rPr>
                    <w:t xml:space="preserve"> JavaScript,</w:t>
                  </w:r>
                  <w:r w:rsidRPr="009A25D5">
                    <w:rPr>
                      <w:rFonts w:ascii="Times New Roman" w:eastAsia="Times New Roman" w:hAnsi="Times New Roman" w:cs="Times New Roman"/>
                      <w:kern w:val="0"/>
                      <w:sz w:val="34"/>
                      <w:szCs w:val="34"/>
                      <w:lang w:eastAsia="en-IN"/>
                      <w14:ligatures w14:val="none"/>
                    </w:rPr>
                    <w:t xml:space="preserve"> Bootstrap</w:t>
                  </w:r>
                </w:p>
              </w:tc>
            </w:tr>
          </w:tbl>
          <w:p w14:paraId="7A051604" w14:textId="2C4902F8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</w:p>
        </w:tc>
      </w:tr>
      <w:tr w:rsidR="009A25D5" w14:paraId="3628F91F" w14:textId="77777777" w:rsidTr="009A25D5">
        <w:tc>
          <w:tcPr>
            <w:tcW w:w="4621" w:type="dxa"/>
          </w:tcPr>
          <w:p w14:paraId="6EA6C727" w14:textId="4BC80DCD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Backend</w:t>
            </w:r>
          </w:p>
        </w:tc>
        <w:tc>
          <w:tcPr>
            <w:tcW w:w="4621" w:type="dxa"/>
          </w:tcPr>
          <w:p w14:paraId="0F3317E9" w14:textId="52B027BE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Django Framework</w:t>
            </w:r>
          </w:p>
        </w:tc>
      </w:tr>
      <w:tr w:rsidR="009A25D5" w14:paraId="30275135" w14:textId="77777777" w:rsidTr="009A25D5">
        <w:tc>
          <w:tcPr>
            <w:tcW w:w="4621" w:type="dxa"/>
          </w:tcPr>
          <w:p w14:paraId="5CE9EBEF" w14:textId="6FB28D25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Database</w:t>
            </w:r>
          </w:p>
        </w:tc>
        <w:tc>
          <w:tcPr>
            <w:tcW w:w="4621" w:type="dxa"/>
          </w:tcPr>
          <w:p w14:paraId="150D0937" w14:textId="43E91A0D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PostgreSQL</w:t>
            </w:r>
          </w:p>
        </w:tc>
      </w:tr>
      <w:tr w:rsidR="009A25D5" w14:paraId="61578C6C" w14:textId="77777777" w:rsidTr="009A25D5">
        <w:tc>
          <w:tcPr>
            <w:tcW w:w="4621" w:type="dxa"/>
          </w:tcPr>
          <w:p w14:paraId="6F632A01" w14:textId="4D16D0FC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Image Generation</w:t>
            </w:r>
          </w:p>
        </w:tc>
        <w:tc>
          <w:tcPr>
            <w:tcW w:w="4621" w:type="dxa"/>
          </w:tcPr>
          <w:p w14:paraId="4A4F5AB4" w14:textId="3855B038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Model Integration</w:t>
            </w:r>
          </w:p>
        </w:tc>
      </w:tr>
      <w:tr w:rsidR="009A25D5" w14:paraId="6D38014A" w14:textId="77777777" w:rsidTr="009A25D5">
        <w:tc>
          <w:tcPr>
            <w:tcW w:w="4621" w:type="dxa"/>
          </w:tcPr>
          <w:p w14:paraId="76B2EDB0" w14:textId="749DEE52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Payment Gateway</w:t>
            </w:r>
          </w:p>
        </w:tc>
        <w:tc>
          <w:tcPr>
            <w:tcW w:w="4621" w:type="dxa"/>
          </w:tcPr>
          <w:p w14:paraId="49556CB4" w14:textId="70640E73" w:rsidR="009A25D5" w:rsidRPr="009A25D5" w:rsidRDefault="009A25D5" w:rsidP="009A25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9A25D5">
              <w:rPr>
                <w:sz w:val="34"/>
                <w:szCs w:val="34"/>
              </w:rPr>
              <w:t>Stripe</w:t>
            </w:r>
          </w:p>
        </w:tc>
      </w:tr>
    </w:tbl>
    <w:p w14:paraId="64A32D0A" w14:textId="77777777" w:rsidR="009A25D5" w:rsidRPr="009A25D5" w:rsidRDefault="009A25D5" w:rsidP="009A2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</w:p>
    <w:p w14:paraId="4AA41A8F" w14:textId="77777777" w:rsidR="009A25D5" w:rsidRDefault="009A25D5" w:rsidP="009A25D5">
      <w:pPr>
        <w:pStyle w:val="Heading4"/>
        <w:rPr>
          <w:rStyle w:val="Strong"/>
          <w:b/>
          <w:bCs/>
        </w:rPr>
      </w:pPr>
    </w:p>
    <w:p w14:paraId="22464AAF" w14:textId="56AEB902" w:rsidR="009A25D5" w:rsidRPr="0007542F" w:rsidRDefault="009A25D5" w:rsidP="009A25D5">
      <w:pPr>
        <w:pStyle w:val="Heading4"/>
        <w:rPr>
          <w:sz w:val="40"/>
          <w:szCs w:val="40"/>
          <w:u w:val="single"/>
        </w:rPr>
      </w:pPr>
      <w:r w:rsidRPr="0007542F">
        <w:rPr>
          <w:rStyle w:val="Strong"/>
          <w:b/>
          <w:bCs/>
          <w:sz w:val="40"/>
          <w:szCs w:val="40"/>
          <w:u w:val="single"/>
        </w:rPr>
        <w:t xml:space="preserve"> Conclusion</w:t>
      </w:r>
      <w:r w:rsidR="0007542F">
        <w:rPr>
          <w:rStyle w:val="Strong"/>
          <w:b/>
          <w:bCs/>
          <w:sz w:val="40"/>
          <w:szCs w:val="40"/>
          <w:u w:val="single"/>
        </w:rPr>
        <w:t>:</w:t>
      </w:r>
    </w:p>
    <w:p w14:paraId="7DABDBEF" w14:textId="77777777" w:rsidR="009A25D5" w:rsidRPr="009A25D5" w:rsidRDefault="009A25D5" w:rsidP="009A25D5">
      <w:pPr>
        <w:pStyle w:val="NormalWeb"/>
        <w:rPr>
          <w:sz w:val="34"/>
          <w:szCs w:val="34"/>
        </w:rPr>
      </w:pPr>
      <w:r w:rsidRPr="009A25D5">
        <w:rPr>
          <w:sz w:val="34"/>
          <w:szCs w:val="34"/>
        </w:rPr>
        <w:t>Vision Gen is not just a visual generation tool—it's a creative assistant designed to simplify the content creation journey. With its user-friendly interface, intelligent RAG-based suggestions, and robust profile/payment management features, Vision Gen aims to bridge the gap between imagination and creation.</w:t>
      </w:r>
    </w:p>
    <w:p w14:paraId="6F372348" w14:textId="77777777" w:rsidR="00E16167" w:rsidRDefault="00E16167" w:rsidP="009A25D5">
      <w:pPr>
        <w:rPr>
          <w:b/>
          <w:bCs/>
          <w:sz w:val="48"/>
          <w:szCs w:val="48"/>
          <w:u w:val="single"/>
        </w:rPr>
      </w:pPr>
    </w:p>
    <w:p w14:paraId="13875DA2" w14:textId="77777777" w:rsidR="00E16167" w:rsidRPr="00E16167" w:rsidRDefault="00E16167" w:rsidP="00E16167">
      <w:pPr>
        <w:rPr>
          <w:b/>
          <w:bCs/>
          <w:sz w:val="48"/>
          <w:szCs w:val="48"/>
          <w:u w:val="single"/>
        </w:rPr>
      </w:pPr>
    </w:p>
    <w:sectPr w:rsidR="00E16167" w:rsidRPr="00E16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67AA6"/>
    <w:multiLevelType w:val="multilevel"/>
    <w:tmpl w:val="2B6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862A2"/>
    <w:multiLevelType w:val="multilevel"/>
    <w:tmpl w:val="335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B4A2D"/>
    <w:multiLevelType w:val="multilevel"/>
    <w:tmpl w:val="E1D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6C0D"/>
    <w:multiLevelType w:val="multilevel"/>
    <w:tmpl w:val="F68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42EFC"/>
    <w:multiLevelType w:val="multilevel"/>
    <w:tmpl w:val="4C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B772E"/>
    <w:multiLevelType w:val="multilevel"/>
    <w:tmpl w:val="DB7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65D76"/>
    <w:multiLevelType w:val="multilevel"/>
    <w:tmpl w:val="A7D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67"/>
    <w:rsid w:val="0007542F"/>
    <w:rsid w:val="0094093F"/>
    <w:rsid w:val="009A25D5"/>
    <w:rsid w:val="00B753FD"/>
    <w:rsid w:val="00E1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4EEA"/>
  <w15:chartTrackingRefBased/>
  <w15:docId w15:val="{398D7C45-6E85-4617-8EC9-3B04F163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161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1616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61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25D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9A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golakiya</dc:creator>
  <cp:keywords/>
  <dc:description/>
  <cp:lastModifiedBy>vraj golakiya</cp:lastModifiedBy>
  <cp:revision>1</cp:revision>
  <dcterms:created xsi:type="dcterms:W3CDTF">2025-05-15T01:46:00Z</dcterms:created>
  <dcterms:modified xsi:type="dcterms:W3CDTF">2025-05-15T02:08:00Z</dcterms:modified>
</cp:coreProperties>
</file>