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alias w:val="Title"/>
        <w:tag w:val=""/>
        <w:id w:val="256021334"/>
        <w:placeholder>
          <w:docPart w:val="8EF9128721164ACBBDDECA9B354C95E4"/>
        </w:placeholder>
        <w:dataBinding w:prefixMappings="xmlns:ns0='http://purl.org/dc/elements/1.1/' xmlns:ns1='http://schemas.openxmlformats.org/package/2006/metadata/core-properties' " w:xpath="/ns1:coreProperties[1]/ns0:title[1]" w:storeItemID="{6C3C8BC8-F283-45AE-878A-BAB7291924A1}"/>
        <w:text/>
      </w:sdtPr>
      <w:sdtContent>
        <w:p w14:paraId="14AFCBF1" w14:textId="04EBD8FA" w:rsidR="00DB5310" w:rsidRDefault="00112B72" w:rsidP="00D06082">
          <w:pPr>
            <w:pStyle w:val="Title"/>
            <w:ind w:right="95"/>
          </w:pPr>
          <w:r>
            <w:t xml:space="preserve">Lab </w:t>
          </w:r>
          <w:r w:rsidR="009139A7">
            <w:t>4</w:t>
          </w:r>
          <w:r w:rsidR="003D6D3B">
            <w:t xml:space="preserve"> </w:t>
          </w:r>
          <w:r w:rsidR="009139A7">
            <w:t>–</w:t>
          </w:r>
          <w:r w:rsidR="00BF5A6C">
            <w:t xml:space="preserve"> </w:t>
          </w:r>
          <w:r w:rsidR="009139A7">
            <w:t>Making threat models</w:t>
          </w:r>
        </w:p>
      </w:sdtContent>
    </w:sdt>
    <w:p w14:paraId="372F9486" w14:textId="77777777" w:rsidR="00EF2774" w:rsidRDefault="00DD4839" w:rsidP="00D06082">
      <w:pPr>
        <w:pStyle w:val="Heading1"/>
      </w:pPr>
      <w:r>
        <w:t>Lab Intro</w:t>
      </w:r>
    </w:p>
    <w:p w14:paraId="0514911E" w14:textId="25E9B5A0" w:rsidR="00BF5A6C" w:rsidRPr="00BF5A6C" w:rsidRDefault="00AF2DB7" w:rsidP="00F31B6C">
      <w:pPr>
        <w:pStyle w:val="H2Body"/>
        <w:ind w:left="0"/>
        <w:jc w:val="both"/>
      </w:pPr>
      <w:r>
        <w:t>In this</w:t>
      </w:r>
      <w:r w:rsidR="00BF5A6C">
        <w:t xml:space="preserve"> </w:t>
      </w:r>
      <w:r w:rsidR="0011635D">
        <w:t xml:space="preserve">lab </w:t>
      </w:r>
      <w:r w:rsidR="00BF5A6C">
        <w:t xml:space="preserve">session </w:t>
      </w:r>
      <w:r>
        <w:t xml:space="preserve">you will focus on </w:t>
      </w:r>
      <w:r w:rsidR="00F20C1A">
        <w:t>constructing a threat model for the</w:t>
      </w:r>
      <w:r w:rsidR="00ED1F02">
        <w:t xml:space="preserve"> assessment system: Scoops2Go</w:t>
      </w:r>
      <w:r w:rsidR="00AF38F8">
        <w:t>.</w:t>
      </w:r>
      <w:r w:rsidR="00634D8C">
        <w:t xml:space="preserve"> </w:t>
      </w:r>
      <w:r w:rsidR="00A7285C">
        <w:t xml:space="preserve">You </w:t>
      </w:r>
      <w:r w:rsidR="001160BA">
        <w:t xml:space="preserve">will do this </w:t>
      </w:r>
      <w:r w:rsidR="005D4727">
        <w:t>working within your development teams by</w:t>
      </w:r>
      <w:r w:rsidR="006A0684">
        <w:t xml:space="preserve">: (1) </w:t>
      </w:r>
      <w:r w:rsidR="00F66AB6">
        <w:t>applying the CMU’s Hybrid Threat Modelling Method</w:t>
      </w:r>
      <w:r w:rsidR="005B1AB1">
        <w:t xml:space="preserve">, also known as hTMM; </w:t>
      </w:r>
      <w:r w:rsidR="00FB2DE4">
        <w:t>(2) recording and documenting these requirements using the GitHub Flow (</w:t>
      </w:r>
      <w:r w:rsidR="00F31B6C">
        <w:t xml:space="preserve">from </w:t>
      </w:r>
      <w:r w:rsidR="005B1AB1">
        <w:t>week 2</w:t>
      </w:r>
      <w:r w:rsidR="00F31B6C">
        <w:t>)</w:t>
      </w:r>
      <w:r w:rsidR="00634D8C">
        <w:t>.</w:t>
      </w:r>
    </w:p>
    <w:p w14:paraId="383B9ECF" w14:textId="0184FE09" w:rsidR="00DD4839" w:rsidRDefault="00DD4839" w:rsidP="00DD4839">
      <w:pPr>
        <w:pStyle w:val="Heading2"/>
      </w:pPr>
      <w:r>
        <w:t>Learning Outcomes</w:t>
      </w:r>
    </w:p>
    <w:p w14:paraId="5946FD46" w14:textId="3A8204F8" w:rsidR="007E7139" w:rsidRDefault="00DD4839" w:rsidP="007E7139">
      <w:pPr>
        <w:pStyle w:val="H2Body"/>
        <w:ind w:left="0" w:firstLine="426"/>
      </w:pPr>
      <w:r>
        <w:t>By the end of this session, you will be able to:</w:t>
      </w:r>
    </w:p>
    <w:p w14:paraId="48018A1C" w14:textId="77777777" w:rsidR="007E7139" w:rsidRPr="007E7139" w:rsidRDefault="007E7139" w:rsidP="007E7139">
      <w:pPr>
        <w:pStyle w:val="H2Body"/>
        <w:numPr>
          <w:ilvl w:val="0"/>
          <w:numId w:val="19"/>
        </w:numPr>
      </w:pPr>
      <w:r w:rsidRPr="007E7139">
        <w:t>Describe what threat modelling is, who should do it, and why it's important.</w:t>
      </w:r>
    </w:p>
    <w:p w14:paraId="7E1C32BA" w14:textId="77777777" w:rsidR="007E7139" w:rsidRPr="007E7139" w:rsidRDefault="007E7139" w:rsidP="007E7139">
      <w:pPr>
        <w:pStyle w:val="H2Body"/>
        <w:numPr>
          <w:ilvl w:val="0"/>
          <w:numId w:val="19"/>
        </w:numPr>
      </w:pPr>
      <w:r w:rsidRPr="007E7139">
        <w:t>Compare different threat modelling techniques.</w:t>
      </w:r>
    </w:p>
    <w:p w14:paraId="17EE918B" w14:textId="4FF6B0BD" w:rsidR="00230A84" w:rsidRDefault="007E7139" w:rsidP="00EC29B2">
      <w:pPr>
        <w:pStyle w:val="H2Body"/>
        <w:numPr>
          <w:ilvl w:val="0"/>
          <w:numId w:val="19"/>
        </w:numPr>
      </w:pPr>
      <w:r w:rsidRPr="007E7139">
        <w:t>Construct a threat model for the assessment system – Scoops2Go.</w:t>
      </w:r>
    </w:p>
    <w:p w14:paraId="05E31DE0" w14:textId="77777777" w:rsidR="00DD4839" w:rsidRDefault="00DD4839" w:rsidP="00DD4839">
      <w:pPr>
        <w:pStyle w:val="Heading2"/>
      </w:pPr>
      <w:r>
        <w:t>Resources</w:t>
      </w:r>
    </w:p>
    <w:p w14:paraId="5D8F2C44" w14:textId="3ACC477F" w:rsidR="00F40623" w:rsidRDefault="00927EC7" w:rsidP="007073D3">
      <w:pPr>
        <w:pStyle w:val="H2Body"/>
        <w:numPr>
          <w:ilvl w:val="0"/>
          <w:numId w:val="7"/>
        </w:numPr>
      </w:pPr>
      <w:r>
        <w:t xml:space="preserve">Lecture </w:t>
      </w:r>
      <w:r w:rsidR="007E7139">
        <w:t>4</w:t>
      </w:r>
      <w:r>
        <w:t xml:space="preserve"> – </w:t>
      </w:r>
      <w:r w:rsidR="007E7139">
        <w:t>Making Threat Models</w:t>
      </w:r>
    </w:p>
    <w:p w14:paraId="1A91C835" w14:textId="120476DA" w:rsidR="0004395D" w:rsidRPr="00F40623" w:rsidRDefault="00CB69ED" w:rsidP="00EC29B2">
      <w:pPr>
        <w:pStyle w:val="H2Body"/>
        <w:numPr>
          <w:ilvl w:val="0"/>
          <w:numId w:val="7"/>
        </w:numPr>
      </w:pPr>
      <w:r>
        <w:t xml:space="preserve">The Security Cards. The facilitator will provide you with print outs. </w:t>
      </w:r>
      <w:r w:rsidR="00C048E4">
        <w:t xml:space="preserve">There is also an online version available here: </w:t>
      </w:r>
      <w:hyperlink r:id="rId11" w:history="1">
        <w:r w:rsidR="000E2EC2">
          <w:rPr>
            <w:rStyle w:val="Hyperlink"/>
          </w:rPr>
          <w:t>Home | The Security Cards: A Security Thr</w:t>
        </w:r>
        <w:r w:rsidR="001E06BA">
          <w:rPr>
            <w:rStyle w:val="Hyperlink"/>
          </w:rPr>
          <w:t>zz</w:t>
        </w:r>
        <w:r w:rsidR="00160FDF">
          <w:rPr>
            <w:rStyle w:val="Hyperlink"/>
          </w:rPr>
          <w:t xml:space="preserve"> </w:t>
        </w:r>
        <w:r w:rsidR="000E2EC2">
          <w:rPr>
            <w:rStyle w:val="Hyperlink"/>
          </w:rPr>
          <w:t>eat Brainstorming Kit</w:t>
        </w:r>
      </w:hyperlink>
      <w:r w:rsidR="000E2EC2">
        <w:t>.</w:t>
      </w:r>
    </w:p>
    <w:p w14:paraId="4875AE5E" w14:textId="6BE2DB4F" w:rsidR="00DB5310" w:rsidRDefault="00782790" w:rsidP="00D06082">
      <w:pPr>
        <w:pStyle w:val="Heading1"/>
      </w:pPr>
      <w:r>
        <w:t xml:space="preserve">Recap: </w:t>
      </w:r>
      <w:r w:rsidR="00AE122A">
        <w:t>Threat Modelling</w:t>
      </w:r>
    </w:p>
    <w:p w14:paraId="63450011" w14:textId="58AEEC29" w:rsidR="009A445E" w:rsidRDefault="00A630CD" w:rsidP="000E2EC2">
      <w:pPr>
        <w:pStyle w:val="H2Body"/>
        <w:ind w:left="0"/>
        <w:jc w:val="both"/>
      </w:pPr>
      <w:r>
        <w:t>You will recall two important definitions from the lecture:</w:t>
      </w:r>
    </w:p>
    <w:p w14:paraId="2027E400" w14:textId="31AF8ED6" w:rsidR="00A630CD" w:rsidRDefault="00A630CD" w:rsidP="00A630CD">
      <w:pPr>
        <w:pStyle w:val="H2Body"/>
        <w:numPr>
          <w:ilvl w:val="0"/>
          <w:numId w:val="21"/>
        </w:numPr>
        <w:jc w:val="both"/>
      </w:pPr>
      <w:r w:rsidRPr="005A164A">
        <w:t>Threat</w:t>
      </w:r>
      <w:r w:rsidR="005A164A">
        <w:t xml:space="preserve"> </w:t>
      </w:r>
      <w:r w:rsidR="005A164A">
        <w:sym w:font="Wingdings" w:char="F0E0"/>
      </w:r>
      <w:r w:rsidR="005A164A">
        <w:t xml:space="preserve"> </w:t>
      </w:r>
      <w:r w:rsidR="0040563C" w:rsidRPr="0040563C">
        <w:t>Something unpleasant or harmful that could occur (relating to a given technical system).</w:t>
      </w:r>
    </w:p>
    <w:p w14:paraId="2CF6B0B9" w14:textId="02AB781C" w:rsidR="00A630CD" w:rsidRDefault="00A630CD" w:rsidP="00A630CD">
      <w:pPr>
        <w:pStyle w:val="H2Body"/>
        <w:numPr>
          <w:ilvl w:val="0"/>
          <w:numId w:val="21"/>
        </w:numPr>
        <w:jc w:val="both"/>
      </w:pPr>
      <w:r w:rsidRPr="005A164A">
        <w:t>Threat modelling</w:t>
      </w:r>
      <w:r w:rsidR="005A164A">
        <w:t xml:space="preserve"> </w:t>
      </w:r>
      <w:r w:rsidR="005A164A">
        <w:sym w:font="Wingdings" w:char="F0E0"/>
      </w:r>
      <w:r w:rsidR="005A164A">
        <w:t xml:space="preserve"> </w:t>
      </w:r>
      <w:r w:rsidR="007051B3" w:rsidRPr="007051B3">
        <w:t>Identification of threats that could impact a given technical system.</w:t>
      </w:r>
    </w:p>
    <w:p w14:paraId="53B88BBB" w14:textId="77777777" w:rsidR="007051B3" w:rsidRDefault="007051B3" w:rsidP="007051B3">
      <w:pPr>
        <w:pStyle w:val="H2Body"/>
        <w:ind w:left="0"/>
        <w:jc w:val="both"/>
        <w:rPr>
          <w:b/>
          <w:bCs/>
        </w:rPr>
      </w:pPr>
    </w:p>
    <w:p w14:paraId="3C760303" w14:textId="669240EA" w:rsidR="007051B3" w:rsidRDefault="007051B3" w:rsidP="007051B3">
      <w:pPr>
        <w:pStyle w:val="H2Body"/>
        <w:ind w:left="0"/>
        <w:jc w:val="both"/>
      </w:pPr>
      <w:r w:rsidRPr="00293A5E">
        <w:t>Add</w:t>
      </w:r>
      <w:r w:rsidR="00293A5E" w:rsidRPr="00293A5E">
        <w:t xml:space="preserve">itionally, </w:t>
      </w:r>
      <w:r w:rsidR="00722E75">
        <w:t>you will remember that threat modelling is a design activity that generally</w:t>
      </w:r>
      <w:r w:rsidR="000261E9">
        <w:t xml:space="preserve"> involves asking the following 4 questions</w:t>
      </w:r>
      <w:r w:rsidR="00722E75">
        <w:t>:</w:t>
      </w:r>
    </w:p>
    <w:p w14:paraId="20910378" w14:textId="429C88B6" w:rsidR="00722E75" w:rsidRDefault="00722E75" w:rsidP="00722E75">
      <w:pPr>
        <w:pStyle w:val="H2Body"/>
        <w:numPr>
          <w:ilvl w:val="0"/>
          <w:numId w:val="22"/>
        </w:numPr>
        <w:jc w:val="both"/>
      </w:pPr>
      <w:r>
        <w:t>What are we working on?</w:t>
      </w:r>
    </w:p>
    <w:p w14:paraId="3FDC1423" w14:textId="4635E62F" w:rsidR="00722E75" w:rsidRDefault="00894509" w:rsidP="00722E75">
      <w:pPr>
        <w:pStyle w:val="H2Body"/>
        <w:numPr>
          <w:ilvl w:val="0"/>
          <w:numId w:val="22"/>
        </w:numPr>
        <w:jc w:val="both"/>
      </w:pPr>
      <w:r>
        <w:t>What could go wrong?</w:t>
      </w:r>
    </w:p>
    <w:p w14:paraId="6B61212B" w14:textId="6E1A0D56" w:rsidR="00894509" w:rsidRDefault="00894509" w:rsidP="00722E75">
      <w:pPr>
        <w:pStyle w:val="H2Body"/>
        <w:numPr>
          <w:ilvl w:val="0"/>
          <w:numId w:val="22"/>
        </w:numPr>
        <w:jc w:val="both"/>
      </w:pPr>
      <w:r>
        <w:t>What are we going to do?</w:t>
      </w:r>
    </w:p>
    <w:p w14:paraId="2A1CABFE" w14:textId="6B18CBB5" w:rsidR="00894509" w:rsidRDefault="00894509" w:rsidP="00722E75">
      <w:pPr>
        <w:pStyle w:val="H2Body"/>
        <w:numPr>
          <w:ilvl w:val="0"/>
          <w:numId w:val="22"/>
        </w:numPr>
        <w:jc w:val="both"/>
      </w:pPr>
      <w:r>
        <w:t>Did we do a good job?</w:t>
      </w:r>
    </w:p>
    <w:p w14:paraId="0DC713A1" w14:textId="77777777" w:rsidR="0058164A" w:rsidRDefault="0058164A" w:rsidP="0058164A">
      <w:pPr>
        <w:pStyle w:val="H2Body"/>
        <w:jc w:val="both"/>
      </w:pPr>
    </w:p>
    <w:p w14:paraId="1049C08C" w14:textId="4073B8FB" w:rsidR="0058164A" w:rsidRDefault="0058164A" w:rsidP="0058164A">
      <w:pPr>
        <w:pStyle w:val="H2Body"/>
        <w:ind w:left="0"/>
        <w:jc w:val="both"/>
      </w:pPr>
      <w:r>
        <w:t xml:space="preserve">And finally, you will remember that whilst there are many distinct </w:t>
      </w:r>
      <w:r w:rsidR="00034676">
        <w:t>threat modelling methods, we will be focusing on</w:t>
      </w:r>
      <w:r w:rsidR="00F36430">
        <w:t xml:space="preserve"> and applying</w:t>
      </w:r>
      <w:r w:rsidR="00034676">
        <w:t xml:space="preserve"> a leading </w:t>
      </w:r>
      <w:r w:rsidR="00F36430">
        <w:t xml:space="preserve">method in todays lab: CMU’s Hybrid Threat Modelling Method (hTMM). </w:t>
      </w:r>
      <w:r w:rsidR="00A82F90">
        <w:t>This</w:t>
      </w:r>
      <w:r w:rsidR="00F36430">
        <w:t xml:space="preserve"> lab worksheet will therefore walk your through the 5 main steps of </w:t>
      </w:r>
      <w:r w:rsidR="006B2117">
        <w:t>hTMM:</w:t>
      </w:r>
    </w:p>
    <w:p w14:paraId="30D44662" w14:textId="40010395" w:rsidR="006B2117" w:rsidRPr="006B2117" w:rsidRDefault="006B2117" w:rsidP="006B2117">
      <w:pPr>
        <w:pStyle w:val="H2Body"/>
        <w:numPr>
          <w:ilvl w:val="0"/>
          <w:numId w:val="23"/>
        </w:numPr>
        <w:jc w:val="both"/>
      </w:pPr>
      <w:r w:rsidRPr="006B2117">
        <w:t>Identif</w:t>
      </w:r>
      <w:r>
        <w:t>y</w:t>
      </w:r>
      <w:r w:rsidRPr="006B2117">
        <w:t xml:space="preserve"> the system</w:t>
      </w:r>
      <w:r w:rsidR="00CE75C2">
        <w:t>.</w:t>
      </w:r>
    </w:p>
    <w:p w14:paraId="5A9CEB3A" w14:textId="53196D85" w:rsidR="006B2117" w:rsidRPr="006B2117" w:rsidRDefault="006B2117" w:rsidP="006B2117">
      <w:pPr>
        <w:pStyle w:val="H2Body"/>
        <w:numPr>
          <w:ilvl w:val="0"/>
          <w:numId w:val="23"/>
        </w:numPr>
        <w:jc w:val="both"/>
      </w:pPr>
      <w:r w:rsidRPr="006B2117">
        <w:t>Appl</w:t>
      </w:r>
      <w:r>
        <w:t xml:space="preserve">y </w:t>
      </w:r>
      <w:r w:rsidR="006C3CC6">
        <w:t>“</w:t>
      </w:r>
      <w:r w:rsidR="00CE75C2">
        <w:t>The</w:t>
      </w:r>
      <w:r w:rsidRPr="006B2117">
        <w:t xml:space="preserve"> Security Cards</w:t>
      </w:r>
      <w:r w:rsidR="006C3CC6">
        <w:t>”</w:t>
      </w:r>
      <w:r w:rsidRPr="006B2117">
        <w:t xml:space="preserve"> based on developers’ suggestions</w:t>
      </w:r>
      <w:r w:rsidR="00CE75C2">
        <w:t>.</w:t>
      </w:r>
    </w:p>
    <w:p w14:paraId="50F8F0CD" w14:textId="5CB38252" w:rsidR="006B2117" w:rsidRPr="006B2117" w:rsidRDefault="006B2117" w:rsidP="006B2117">
      <w:pPr>
        <w:pStyle w:val="H2Body"/>
        <w:numPr>
          <w:ilvl w:val="0"/>
          <w:numId w:val="23"/>
        </w:numPr>
        <w:jc w:val="both"/>
      </w:pPr>
      <w:r w:rsidRPr="006B2117">
        <w:t>Removes unlikely or unrealistic threat actor personas</w:t>
      </w:r>
      <w:r w:rsidR="00CE75C2">
        <w:t>.</w:t>
      </w:r>
    </w:p>
    <w:p w14:paraId="793AD56A" w14:textId="6D9B7C7F" w:rsidR="006B2117" w:rsidRPr="006B2117" w:rsidRDefault="006B2117" w:rsidP="006B2117">
      <w:pPr>
        <w:pStyle w:val="H2Body"/>
        <w:numPr>
          <w:ilvl w:val="0"/>
          <w:numId w:val="23"/>
        </w:numPr>
        <w:jc w:val="both"/>
      </w:pPr>
      <w:r w:rsidRPr="006B2117">
        <w:t>Summarizes the results of the analysis</w:t>
      </w:r>
      <w:r w:rsidR="00CE75C2">
        <w:t>.</w:t>
      </w:r>
    </w:p>
    <w:p w14:paraId="12A288C0" w14:textId="02E59B13" w:rsidR="0025726A" w:rsidRDefault="006B2117" w:rsidP="00CE33EA">
      <w:pPr>
        <w:pStyle w:val="H2Body"/>
        <w:numPr>
          <w:ilvl w:val="0"/>
          <w:numId w:val="23"/>
        </w:numPr>
        <w:jc w:val="both"/>
      </w:pPr>
      <w:r w:rsidRPr="006B2117">
        <w:t>Moves on to a formal risk assessment</w:t>
      </w:r>
      <w:r w:rsidR="00CE75C2">
        <w:t>.</w:t>
      </w:r>
    </w:p>
    <w:p w14:paraId="5145BA04" w14:textId="6A3400EC" w:rsidR="002C49CF" w:rsidRDefault="00A82F90" w:rsidP="002C49CF">
      <w:pPr>
        <w:pStyle w:val="Heading1"/>
      </w:pPr>
      <w:r>
        <w:lastRenderedPageBreak/>
        <w:t>Step 1: Identify the System</w:t>
      </w:r>
    </w:p>
    <w:p w14:paraId="717B1F09" w14:textId="479AD0D3" w:rsidR="00F636A1" w:rsidRDefault="00DA59A3" w:rsidP="00D319EA">
      <w:pPr>
        <w:pStyle w:val="H2Body"/>
        <w:ind w:left="0"/>
        <w:jc w:val="both"/>
        <w:rPr>
          <w:i/>
          <w:iCs/>
          <w:shd w:val="clear" w:color="auto" w:fill="FFCCFF"/>
        </w:rPr>
      </w:pPr>
      <w:r>
        <w:t xml:space="preserve">As you should be aware by now, </w:t>
      </w:r>
      <w:r w:rsidR="00572C74">
        <w:t xml:space="preserve">Scoops2Go </w:t>
      </w:r>
      <w:r w:rsidR="003C1E25">
        <w:t xml:space="preserve">is the system you will be developing </w:t>
      </w:r>
      <w:r w:rsidR="0043070C">
        <w:t>on</w:t>
      </w:r>
      <w:r w:rsidR="003C1E25">
        <w:t xml:space="preserve"> this module (as a part of 1CWK100).</w:t>
      </w:r>
      <w:r w:rsidR="0043070C">
        <w:t xml:space="preserve"> </w:t>
      </w:r>
      <w:r w:rsidR="006B733A">
        <w:t>T</w:t>
      </w:r>
      <w:r w:rsidR="00FF3445">
        <w:t>he first step of applying hTMM is “identifying this system”. This basically means gather</w:t>
      </w:r>
      <w:r w:rsidR="006B5283">
        <w:t xml:space="preserve">ing as much information and documentation about the system as we feasibly can. </w:t>
      </w:r>
      <w:r w:rsidR="006B5283" w:rsidRPr="007C737D">
        <w:rPr>
          <w:i/>
          <w:iCs/>
          <w:shd w:val="clear" w:color="auto" w:fill="FFCCFF"/>
        </w:rPr>
        <w:t xml:space="preserve">You should therefore </w:t>
      </w:r>
      <w:r w:rsidR="007C737D" w:rsidRPr="007C737D">
        <w:rPr>
          <w:i/>
          <w:iCs/>
          <w:shd w:val="clear" w:color="auto" w:fill="FFCCFF"/>
        </w:rPr>
        <w:t>review the following documents</w:t>
      </w:r>
      <w:r w:rsidR="00971953">
        <w:rPr>
          <w:i/>
          <w:iCs/>
          <w:shd w:val="clear" w:color="auto" w:fill="FFCCFF"/>
        </w:rPr>
        <w:t xml:space="preserve"> in your development team</w:t>
      </w:r>
      <w:r w:rsidR="007C737D" w:rsidRPr="007C737D">
        <w:rPr>
          <w:i/>
          <w:iCs/>
          <w:shd w:val="clear" w:color="auto" w:fill="FFCCFF"/>
        </w:rPr>
        <w:t>:</w:t>
      </w:r>
    </w:p>
    <w:p w14:paraId="6AB1A429" w14:textId="4F6A9ECE" w:rsidR="007C737D" w:rsidRDefault="00E42553" w:rsidP="007C737D">
      <w:pPr>
        <w:pStyle w:val="H2Body"/>
        <w:numPr>
          <w:ilvl w:val="0"/>
          <w:numId w:val="24"/>
        </w:numPr>
        <w:jc w:val="both"/>
      </w:pPr>
      <w:r>
        <w:t>The example functional requirements you were given for Scoops2Go (see the worksheet from</w:t>
      </w:r>
      <w:r w:rsidR="00580FBE">
        <w:t xml:space="preserve"> last week, i.e., lab 3</w:t>
      </w:r>
      <w:r>
        <w:t>).</w:t>
      </w:r>
    </w:p>
    <w:p w14:paraId="21E39991" w14:textId="60B4DF74" w:rsidR="00E42553" w:rsidRDefault="00E42553" w:rsidP="007C737D">
      <w:pPr>
        <w:pStyle w:val="H2Body"/>
        <w:numPr>
          <w:ilvl w:val="0"/>
          <w:numId w:val="24"/>
        </w:numPr>
        <w:jc w:val="both"/>
      </w:pPr>
      <w:r>
        <w:t xml:space="preserve">The security requirements you </w:t>
      </w:r>
      <w:r w:rsidR="00E77D11">
        <w:t>documented for Scoops2Go last week (ideally these will have been added to your shared GitHub repository).</w:t>
      </w:r>
    </w:p>
    <w:p w14:paraId="2EE576E7" w14:textId="3D3B980F" w:rsidR="00CE33EA" w:rsidRPr="007C737D" w:rsidRDefault="00745B00" w:rsidP="00EC29B2">
      <w:pPr>
        <w:pStyle w:val="H2Body"/>
        <w:numPr>
          <w:ilvl w:val="0"/>
          <w:numId w:val="24"/>
        </w:numPr>
        <w:jc w:val="both"/>
      </w:pPr>
      <w:r>
        <w:t>The C4 diagrams provided below. Context (level 1) and Container (level 2) diagrams have been provided.</w:t>
      </w:r>
    </w:p>
    <w:p w14:paraId="1160522F" w14:textId="23963E89" w:rsidR="00050FCC" w:rsidRDefault="00050E50" w:rsidP="00E53E2B">
      <w:pPr>
        <w:pStyle w:val="Heading2"/>
      </w:pPr>
      <w:r>
        <w:t>C4 Diagrams for Scoops2Go</w:t>
      </w:r>
    </w:p>
    <w:p w14:paraId="501D4735" w14:textId="77777777" w:rsidR="00E571AA" w:rsidRDefault="00FB31DA" w:rsidP="00E571AA">
      <w:pPr>
        <w:pStyle w:val="H2Body"/>
        <w:keepNext/>
        <w:jc w:val="both"/>
      </w:pPr>
      <w:r w:rsidRPr="00FB31DA">
        <w:rPr>
          <w:noProof/>
        </w:rPr>
        <w:drawing>
          <wp:inline distT="0" distB="0" distL="0" distR="0" wp14:anchorId="71C5A54B" wp14:editId="11E4544E">
            <wp:extent cx="5303001" cy="3241963"/>
            <wp:effectExtent l="0" t="0" r="0" b="0"/>
            <wp:docPr id="6383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3716" cy="3248514"/>
                    </a:xfrm>
                    <a:prstGeom prst="rect">
                      <a:avLst/>
                    </a:prstGeom>
                    <a:noFill/>
                    <a:ln>
                      <a:noFill/>
                    </a:ln>
                  </pic:spPr>
                </pic:pic>
              </a:graphicData>
            </a:graphic>
          </wp:inline>
        </w:drawing>
      </w:r>
    </w:p>
    <w:p w14:paraId="466331F8" w14:textId="2A57EE20" w:rsidR="00FB31DA" w:rsidRPr="00FB31DA" w:rsidRDefault="00E571AA" w:rsidP="00E571AA">
      <w:pPr>
        <w:pStyle w:val="Caption"/>
        <w:jc w:val="center"/>
      </w:pPr>
      <w:r>
        <w:t xml:space="preserve">Figure </w:t>
      </w:r>
      <w:fldSimple w:instr=" SEQ Figure \* ARABIC ">
        <w:r w:rsidR="00D30101">
          <w:rPr>
            <w:noProof/>
          </w:rPr>
          <w:t>1</w:t>
        </w:r>
      </w:fldSimple>
      <w:r>
        <w:t>: Context (level 1 diagram) for Scoops2Go.</w:t>
      </w:r>
    </w:p>
    <w:p w14:paraId="5A68E7F1" w14:textId="77777777" w:rsidR="00D30101" w:rsidRDefault="00D30101" w:rsidP="00D30101">
      <w:pPr>
        <w:pStyle w:val="H2Body"/>
        <w:keepNext/>
        <w:jc w:val="both"/>
      </w:pPr>
      <w:r w:rsidRPr="00D30101">
        <w:rPr>
          <w:noProof/>
        </w:rPr>
        <w:lastRenderedPageBreak/>
        <w:drawing>
          <wp:inline distT="0" distB="0" distL="0" distR="0" wp14:anchorId="02C54481" wp14:editId="01E10477">
            <wp:extent cx="5731510" cy="5808345"/>
            <wp:effectExtent l="0" t="0" r="2540" b="1905"/>
            <wp:docPr id="1156530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808345"/>
                    </a:xfrm>
                    <a:prstGeom prst="rect">
                      <a:avLst/>
                    </a:prstGeom>
                    <a:noFill/>
                    <a:ln>
                      <a:noFill/>
                    </a:ln>
                  </pic:spPr>
                </pic:pic>
              </a:graphicData>
            </a:graphic>
          </wp:inline>
        </w:drawing>
      </w:r>
    </w:p>
    <w:p w14:paraId="64E1AB8E" w14:textId="78D5D050" w:rsidR="00D30101" w:rsidRPr="00D30101" w:rsidRDefault="00D30101" w:rsidP="00D30101">
      <w:pPr>
        <w:pStyle w:val="Caption"/>
        <w:jc w:val="center"/>
      </w:pPr>
      <w:r>
        <w:t xml:space="preserve">Figure </w:t>
      </w:r>
      <w:fldSimple w:instr=" SEQ Figure \* ARABIC ">
        <w:r>
          <w:rPr>
            <w:noProof/>
          </w:rPr>
          <w:t>2</w:t>
        </w:r>
      </w:fldSimple>
      <w:r>
        <w:t>: Container (level 2 diagram) for Scoops2Go.</w:t>
      </w:r>
    </w:p>
    <w:p w14:paraId="114AB098" w14:textId="77777777" w:rsidR="003E540B" w:rsidRPr="00C62DDD" w:rsidRDefault="003E540B" w:rsidP="006C3CC6">
      <w:pPr>
        <w:pStyle w:val="H2Body"/>
        <w:ind w:left="0"/>
        <w:jc w:val="both"/>
      </w:pPr>
    </w:p>
    <w:p w14:paraId="0262BD98" w14:textId="11A44106" w:rsidR="00C62DDD" w:rsidRDefault="006C3CC6" w:rsidP="004C1083">
      <w:pPr>
        <w:pStyle w:val="Heading1"/>
      </w:pPr>
      <w:r>
        <w:t>Step 2: Apply “The Security Cards”</w:t>
      </w:r>
    </w:p>
    <w:p w14:paraId="16F819C0" w14:textId="709465C8" w:rsidR="007A706B" w:rsidRDefault="0082110C" w:rsidP="00EA29C5">
      <w:pPr>
        <w:pStyle w:val="H2Body"/>
        <w:ind w:left="0"/>
        <w:jc w:val="both"/>
      </w:pPr>
      <w:r>
        <w:t xml:space="preserve">The next step is to apply “The Security Cards”. You will recall from the lecture that these cards serve as useful prompts </w:t>
      </w:r>
      <w:r w:rsidR="00FD670A">
        <w:t xml:space="preserve">when answering the “What could go wrong” question. First, </w:t>
      </w:r>
      <w:r w:rsidR="00221054">
        <w:t>ask the facilitator for a set of “The Security Cards”.</w:t>
      </w:r>
      <w:r w:rsidR="00FE3CC8">
        <w:t xml:space="preserve"> Then, </w:t>
      </w:r>
      <w:r w:rsidR="007A706B" w:rsidRPr="00AE6755">
        <w:rPr>
          <w:i/>
          <w:iCs/>
          <w:shd w:val="clear" w:color="auto" w:fill="FFCCFF"/>
        </w:rPr>
        <w:t>apply the security cards in your development team as follows</w:t>
      </w:r>
      <w:r w:rsidR="007A706B">
        <w:t>:</w:t>
      </w:r>
    </w:p>
    <w:p w14:paraId="076D6AE2" w14:textId="379B9441" w:rsidR="00CC3232" w:rsidRDefault="00015816" w:rsidP="00015816">
      <w:pPr>
        <w:pStyle w:val="H2Body"/>
        <w:numPr>
          <w:ilvl w:val="0"/>
          <w:numId w:val="25"/>
        </w:numPr>
        <w:jc w:val="both"/>
      </w:pPr>
      <w:r>
        <w:t>Familiarise yourself with the security card</w:t>
      </w:r>
      <w:r w:rsidR="00032DBF">
        <w:t xml:space="preserve">s (a nice way of doing this is </w:t>
      </w:r>
      <w:r w:rsidR="002A567A">
        <w:t>if</w:t>
      </w:r>
      <w:r w:rsidR="00032DBF">
        <w:t xml:space="preserve"> each team member explain</w:t>
      </w:r>
      <w:r w:rsidR="002A567A">
        <w:t>s</w:t>
      </w:r>
      <w:r w:rsidR="00032DBF">
        <w:t xml:space="preserve"> </w:t>
      </w:r>
      <w:r w:rsidR="002A567A">
        <w:t>a security card of their choice to the rest of the development team</w:t>
      </w:r>
      <w:r w:rsidR="00032DBF">
        <w:t>)</w:t>
      </w:r>
      <w:r w:rsidR="002A567A">
        <w:t>.</w:t>
      </w:r>
    </w:p>
    <w:p w14:paraId="6667FC63" w14:textId="77777777" w:rsidR="00592DFD" w:rsidRDefault="0091490D" w:rsidP="00015816">
      <w:pPr>
        <w:pStyle w:val="H2Body"/>
        <w:numPr>
          <w:ilvl w:val="0"/>
          <w:numId w:val="25"/>
        </w:numPr>
        <w:jc w:val="both"/>
      </w:pPr>
      <w:r>
        <w:t xml:space="preserve">In your development teams, rank the security cards by order of importance </w:t>
      </w:r>
      <w:r w:rsidR="001B0910">
        <w:t xml:space="preserve">with respect to the Scoops2Go system. You should </w:t>
      </w:r>
      <w:r w:rsidR="00EE4802">
        <w:t xml:space="preserve">rank cards within the same dimension (so have 4 lists in total, 1 list ranking adversary motivations, another list ranking </w:t>
      </w:r>
      <w:r w:rsidR="00592DFD">
        <w:t>adversary resources, etc.).</w:t>
      </w:r>
    </w:p>
    <w:p w14:paraId="3BE0BD11" w14:textId="01521792" w:rsidR="002A567A" w:rsidRDefault="000A76A1" w:rsidP="00015816">
      <w:pPr>
        <w:pStyle w:val="H2Body"/>
        <w:numPr>
          <w:ilvl w:val="0"/>
          <w:numId w:val="25"/>
        </w:numPr>
        <w:jc w:val="both"/>
      </w:pPr>
      <w:r>
        <w:t>The two previous steps should have got you thinking about the threats Scoops2Go faces.</w:t>
      </w:r>
      <w:r w:rsidR="009E5954">
        <w:t xml:space="preserve"> To complete this part of hT</w:t>
      </w:r>
      <w:r w:rsidR="00515076">
        <w:t>M</w:t>
      </w:r>
      <w:r w:rsidR="009E5954">
        <w:t xml:space="preserve">M, </w:t>
      </w:r>
      <w:r w:rsidR="00973BA8">
        <w:t>have an initial go at documenting these threats using</w:t>
      </w:r>
      <w:r w:rsidR="00A93017">
        <w:t xml:space="preserve"> </w:t>
      </w:r>
      <w:r w:rsidR="00A93017">
        <w:fldChar w:fldCharType="begin"/>
      </w:r>
      <w:r w:rsidR="00A93017">
        <w:instrText xml:space="preserve"> REF _Ref187222902 \h </w:instrText>
      </w:r>
      <w:r w:rsidR="00A93017">
        <w:fldChar w:fldCharType="separate"/>
      </w:r>
      <w:r w:rsidR="00A93017">
        <w:t xml:space="preserve">Table </w:t>
      </w:r>
      <w:r w:rsidR="00A93017">
        <w:rPr>
          <w:noProof/>
        </w:rPr>
        <w:t>1</w:t>
      </w:r>
      <w:r w:rsidR="00A93017">
        <w:fldChar w:fldCharType="end"/>
      </w:r>
      <w:r w:rsidR="00973BA8">
        <w:t xml:space="preserve">. </w:t>
      </w:r>
      <w:r w:rsidR="00371539">
        <w:t xml:space="preserve">At </w:t>
      </w:r>
      <w:r w:rsidR="00371539">
        <w:lastRenderedPageBreak/>
        <w:t>this stage, we’re interested in quantity just as much as quality, so come up with as many as you can</w:t>
      </w:r>
      <w:r w:rsidR="00C02448">
        <w:t xml:space="preserve"> and don’t worry too much about how realistic they are for now</w:t>
      </w:r>
      <w:r w:rsidR="00C36194">
        <w:t>!</w:t>
      </w:r>
    </w:p>
    <w:p w14:paraId="6442E1B4" w14:textId="77777777" w:rsidR="00CE33EA" w:rsidRPr="00AE5487" w:rsidRDefault="00CE33EA" w:rsidP="00CE33EA">
      <w:pPr>
        <w:pStyle w:val="H2Body"/>
        <w:ind w:left="720"/>
        <w:jc w:val="both"/>
      </w:pPr>
    </w:p>
    <w:p w14:paraId="09B876F3" w14:textId="4502E058" w:rsidR="005534D5" w:rsidRDefault="005534D5" w:rsidP="005534D5">
      <w:pPr>
        <w:pStyle w:val="Caption"/>
        <w:keepNext/>
        <w:jc w:val="center"/>
      </w:pPr>
      <w:bookmarkStart w:id="0" w:name="_Ref187222902"/>
      <w:r>
        <w:t xml:space="preserve">Table </w:t>
      </w:r>
      <w:fldSimple w:instr=" SEQ Table \* ARABIC ">
        <w:r w:rsidR="00A32B68">
          <w:rPr>
            <w:noProof/>
          </w:rPr>
          <w:t>1</w:t>
        </w:r>
      </w:fldSimple>
      <w:bookmarkEnd w:id="0"/>
      <w:r>
        <w:t>:</w:t>
      </w:r>
      <w:r w:rsidR="00E16C8A">
        <w:t xml:space="preserve"> An initial list of threats facing Scoops2Go (generated using “The Security Cards”</w:t>
      </w:r>
      <w:r w:rsidR="002B5913">
        <w:t>)</w:t>
      </w:r>
      <w:r>
        <w:t>.</w:t>
      </w:r>
    </w:p>
    <w:tbl>
      <w:tblPr>
        <w:tblStyle w:val="TableGrid"/>
        <w:tblW w:w="0" w:type="auto"/>
        <w:tblLook w:val="04A0" w:firstRow="1" w:lastRow="0" w:firstColumn="1" w:lastColumn="0" w:noHBand="0" w:noVBand="1"/>
      </w:tblPr>
      <w:tblGrid>
        <w:gridCol w:w="9016"/>
      </w:tblGrid>
      <w:tr w:rsidR="008D7046" w14:paraId="1518465D" w14:textId="77777777" w:rsidTr="001A3C97">
        <w:tc>
          <w:tcPr>
            <w:tcW w:w="9016" w:type="dxa"/>
          </w:tcPr>
          <w:p w14:paraId="413122FE" w14:textId="044C2263" w:rsidR="008D7046" w:rsidRPr="00CA3404" w:rsidRDefault="006023E8" w:rsidP="00963FE0">
            <w:pPr>
              <w:pStyle w:val="H2Body"/>
              <w:ind w:left="0"/>
              <w:rPr>
                <w:b/>
                <w:bCs/>
              </w:rPr>
            </w:pPr>
            <w:bookmarkStart w:id="1" w:name="_Hlk188020193"/>
            <w:r>
              <w:rPr>
                <w:b/>
                <w:bCs/>
              </w:rPr>
              <w:t>Threats facing Scoops2Go</w:t>
            </w:r>
          </w:p>
        </w:tc>
      </w:tr>
      <w:tr w:rsidR="006023E8" w14:paraId="58B458F4" w14:textId="77777777" w:rsidTr="00154E64">
        <w:tc>
          <w:tcPr>
            <w:tcW w:w="9016" w:type="dxa"/>
          </w:tcPr>
          <w:p w14:paraId="37FBFA0B" w14:textId="295A6534" w:rsidR="006023E8" w:rsidRDefault="006023E8" w:rsidP="00963FE0">
            <w:pPr>
              <w:pStyle w:val="H2Body"/>
              <w:ind w:left="0"/>
            </w:pPr>
            <w:r>
              <w:t xml:space="preserve">Example #1: </w:t>
            </w:r>
            <w:r w:rsidR="006A4118">
              <w:t xml:space="preserve">Motivated by revenge or malice, a disgruntled employee might </w:t>
            </w:r>
            <w:r w:rsidR="0054164C">
              <w:t xml:space="preserve">use their insider capabilities to expose </w:t>
            </w:r>
            <w:r w:rsidR="00947B59">
              <w:t>the sensitive personal data of customers.</w:t>
            </w:r>
          </w:p>
        </w:tc>
      </w:tr>
      <w:tr w:rsidR="000D7DE4" w14:paraId="0EAED960" w14:textId="77777777" w:rsidTr="00520011">
        <w:tc>
          <w:tcPr>
            <w:tcW w:w="9016" w:type="dxa"/>
          </w:tcPr>
          <w:p w14:paraId="19EF5C26" w14:textId="0B1FFD3F" w:rsidR="000D7DE4" w:rsidRDefault="000D7DE4" w:rsidP="00963FE0">
            <w:pPr>
              <w:pStyle w:val="H2Body"/>
              <w:ind w:left="0"/>
            </w:pPr>
            <w:r>
              <w:t xml:space="preserve">Example #2: </w:t>
            </w:r>
            <w:r w:rsidR="00726528">
              <w:t xml:space="preserve">An adversary with technical expertise might </w:t>
            </w:r>
            <w:r w:rsidR="00EE3094">
              <w:t xml:space="preserve">take advantage of an SQLi vulnerability to retrieve </w:t>
            </w:r>
            <w:r w:rsidR="00782FA1">
              <w:t xml:space="preserve">customer email addresses. They might then use this information to craft a phishing email </w:t>
            </w:r>
            <w:r w:rsidR="00D50524">
              <w:t>designed to trick customers into giving them money (</w:t>
            </w:r>
            <w:r w:rsidR="00C92E2F">
              <w:t>i.e., a multi-phase attack resulting in financial loss</w:t>
            </w:r>
            <w:r w:rsidR="00D50524">
              <w:t>)</w:t>
            </w:r>
            <w:r w:rsidR="00C92E2F">
              <w:t>.</w:t>
            </w:r>
          </w:p>
        </w:tc>
      </w:tr>
      <w:tr w:rsidR="00C407B5" w14:paraId="41127581" w14:textId="77777777" w:rsidTr="005053F8">
        <w:tc>
          <w:tcPr>
            <w:tcW w:w="9016" w:type="dxa"/>
          </w:tcPr>
          <w:p w14:paraId="4C24F687" w14:textId="03912D71" w:rsidR="00C407B5" w:rsidRDefault="00370B41" w:rsidP="00370B41">
            <w:pPr>
              <w:pStyle w:val="H2Body"/>
              <w:ind w:left="0"/>
            </w:pPr>
            <w:r>
              <w:t xml:space="preserve">Example #3: </w:t>
            </w:r>
            <w:r w:rsidRPr="00370B41">
              <w:t>A group sponsored by a nation-state might launch a highly sophisticated multi-phase attack against Scoops2Go to wreak havoc with another nation’s frozen treat delivery infrastructure.</w:t>
            </w:r>
          </w:p>
        </w:tc>
      </w:tr>
      <w:tr w:rsidR="00C407B5" w14:paraId="480BFC41" w14:textId="77777777" w:rsidTr="009E3554">
        <w:tc>
          <w:tcPr>
            <w:tcW w:w="9016" w:type="dxa"/>
          </w:tcPr>
          <w:p w14:paraId="1F3825B9" w14:textId="01343066" w:rsidR="00C407B5" w:rsidRDefault="0018394B" w:rsidP="00963FE0">
            <w:pPr>
              <w:pStyle w:val="H2Body"/>
              <w:ind w:left="0"/>
            </w:pPr>
            <w:r>
              <w:t>Exampl</w:t>
            </w:r>
            <w:r w:rsidR="00193906">
              <w:t xml:space="preserve">e #4 </w:t>
            </w:r>
            <w:r w:rsidR="000F5BC9">
              <w:t>Financial gain</w:t>
            </w:r>
            <w:r w:rsidR="007A6CDC">
              <w:t>: a cyber criminal</w:t>
            </w:r>
            <w:r w:rsidR="0007052E">
              <w:t xml:space="preserve"> might perform brute-force attack against </w:t>
            </w:r>
            <w:r w:rsidR="00A86B53">
              <w:t>the login page t</w:t>
            </w:r>
            <w:r w:rsidR="00B575BD">
              <w:t>o ga</w:t>
            </w:r>
            <w:r w:rsidR="00BC3B87">
              <w:t>i</w:t>
            </w:r>
            <w:r w:rsidR="00B575BD">
              <w:t xml:space="preserve">n </w:t>
            </w:r>
            <w:r w:rsidR="00E56676">
              <w:t>unauthorized</w:t>
            </w:r>
            <w:r w:rsidR="00BC3B87">
              <w:t xml:space="preserve"> access to customers account</w:t>
            </w:r>
            <w:r w:rsidR="000B11C8">
              <w:t>, so they access the payment details such as bank details, upi id</w:t>
            </w:r>
            <w:r w:rsidR="00E56676">
              <w:t>, etc.</w:t>
            </w:r>
          </w:p>
        </w:tc>
      </w:tr>
      <w:tr w:rsidR="00C407B5" w14:paraId="6CFF47C1" w14:textId="77777777" w:rsidTr="00957E15">
        <w:tc>
          <w:tcPr>
            <w:tcW w:w="9016" w:type="dxa"/>
          </w:tcPr>
          <w:p w14:paraId="4E60A74E" w14:textId="62541C3F" w:rsidR="00C407B5" w:rsidRDefault="00B83A7C" w:rsidP="00963FE0">
            <w:pPr>
              <w:pStyle w:val="H2Body"/>
              <w:ind w:left="0"/>
            </w:pPr>
            <w:r>
              <w:t>D</w:t>
            </w:r>
            <w:r w:rsidR="000F5BC9">
              <w:t>DOS attack</w:t>
            </w:r>
            <w:r>
              <w:t xml:space="preserve">: Attacker can launch a Distributed Denial of Service </w:t>
            </w:r>
            <w:r w:rsidR="00B94DA4">
              <w:t xml:space="preserve">attack by flooding the Scoop2Go servers with excessive traffic. This could make website unavailable to legitimate customers, resulting in revenue </w:t>
            </w:r>
            <w:r w:rsidR="00BC0050">
              <w:t>loss and reputational damage.</w:t>
            </w:r>
          </w:p>
        </w:tc>
      </w:tr>
      <w:tr w:rsidR="00C407B5" w14:paraId="6BCDF663" w14:textId="77777777" w:rsidTr="00252A3D">
        <w:tc>
          <w:tcPr>
            <w:tcW w:w="9016" w:type="dxa"/>
          </w:tcPr>
          <w:p w14:paraId="22171D5B" w14:textId="29F855A8" w:rsidR="00C407B5" w:rsidRDefault="004C56C5" w:rsidP="00963FE0">
            <w:pPr>
              <w:pStyle w:val="H2Body"/>
              <w:ind w:left="0"/>
            </w:pPr>
            <w:r>
              <w:t>Malicious intent</w:t>
            </w:r>
            <w:r w:rsidR="00BC0050">
              <w:t xml:space="preserve">: </w:t>
            </w:r>
            <w:r w:rsidR="00DB53C2">
              <w:t>Motivated by curiosity or mali</w:t>
            </w:r>
            <w:r w:rsidR="001F58DE">
              <w:t>cious intent, a technical skilled attacker might exploit an insecure API endpoint to modify order details</w:t>
            </w:r>
            <w:r w:rsidR="006D2E56">
              <w:t xml:space="preserve"> or pricing information, potentially causing financial loss to company.</w:t>
            </w:r>
          </w:p>
        </w:tc>
      </w:tr>
      <w:tr w:rsidR="00C407B5" w14:paraId="25621319" w14:textId="77777777" w:rsidTr="0025272B">
        <w:tc>
          <w:tcPr>
            <w:tcW w:w="9016" w:type="dxa"/>
          </w:tcPr>
          <w:p w14:paraId="7113F31A" w14:textId="4D92784B" w:rsidR="00C407B5" w:rsidRDefault="004C56C5" w:rsidP="00963FE0">
            <w:pPr>
              <w:pStyle w:val="H2Body"/>
              <w:ind w:left="0"/>
            </w:pPr>
            <w:r>
              <w:t>Financial fraud</w:t>
            </w:r>
            <w:r w:rsidR="001A0100">
              <w:t>: An attacker might ex</w:t>
            </w:r>
            <w:r w:rsidR="00D12B0E">
              <w:t xml:space="preserve">ploit adversary relate to contributing organize crime adversary and corporate advisory and also </w:t>
            </w:r>
            <w:r w:rsidR="008849CE">
              <w:t>drain assets</w:t>
            </w:r>
            <w:r w:rsidR="001D2AAD">
              <w:t>, sell</w:t>
            </w:r>
            <w:r w:rsidR="008849CE">
              <w:t xml:space="preserve"> user data, sabotage the </w:t>
            </w:r>
            <w:r w:rsidR="00B84684">
              <w:t>competitor’s</w:t>
            </w:r>
            <w:r w:rsidR="001D2AAD">
              <w:t xml:space="preserve"> market and manipulate the market.</w:t>
            </w:r>
          </w:p>
        </w:tc>
      </w:tr>
      <w:tr w:rsidR="006115D8" w14:paraId="5B69C641" w14:textId="77777777" w:rsidTr="0025272B">
        <w:tc>
          <w:tcPr>
            <w:tcW w:w="9016" w:type="dxa"/>
          </w:tcPr>
          <w:p w14:paraId="2C29D1FE" w14:textId="19502FA2" w:rsidR="006115D8" w:rsidRDefault="00D617C0" w:rsidP="00963FE0">
            <w:pPr>
              <w:pStyle w:val="H2Body"/>
              <w:ind w:left="0"/>
            </w:pPr>
            <w:r>
              <w:t>Privilege escalation</w:t>
            </w:r>
            <w:r w:rsidR="00E14021">
              <w:t xml:space="preserve">: </w:t>
            </w:r>
            <w:r w:rsidR="00236DB4">
              <w:t xml:space="preserve">If a </w:t>
            </w:r>
            <w:r w:rsidR="002200CD">
              <w:t>normal</w:t>
            </w:r>
            <w:r w:rsidR="00236DB4">
              <w:t xml:space="preserve"> employee</w:t>
            </w:r>
            <w:r w:rsidR="002200CD">
              <w:t xml:space="preserve"> got the highest level of access such as </w:t>
            </w:r>
            <w:r w:rsidR="00B449CB">
              <w:t>privileged access</w:t>
            </w:r>
            <w:r w:rsidR="00E50D3A">
              <w:t>, then I could be an issue in the internal infrastructure of Scoop2Go.</w:t>
            </w:r>
          </w:p>
        </w:tc>
      </w:tr>
      <w:tr w:rsidR="006115D8" w14:paraId="1221998C" w14:textId="77777777" w:rsidTr="0025272B">
        <w:tc>
          <w:tcPr>
            <w:tcW w:w="9016" w:type="dxa"/>
          </w:tcPr>
          <w:p w14:paraId="637ECA3E" w14:textId="6E6C9134" w:rsidR="006115D8" w:rsidRDefault="00D617C0" w:rsidP="00963FE0">
            <w:pPr>
              <w:pStyle w:val="H2Body"/>
              <w:ind w:left="0"/>
            </w:pPr>
            <w:r>
              <w:t>Reputational damage</w:t>
            </w:r>
            <w:r w:rsidR="00E50749">
              <w:t>: T</w:t>
            </w:r>
            <w:r w:rsidR="00051E77">
              <w:t>he competitors can influence the normal employees of Scoop2Go</w:t>
            </w:r>
            <w:r w:rsidR="009404FB">
              <w:t xml:space="preserve"> for performing internal attacks to the system which can cause great financial as well as reputational loss</w:t>
            </w:r>
            <w:r w:rsidR="002E3E60">
              <w:t xml:space="preserve"> which</w:t>
            </w:r>
            <w:r w:rsidR="00DB6682">
              <w:t xml:space="preserve"> also</w:t>
            </w:r>
            <w:r w:rsidR="002E3E60">
              <w:t xml:space="preserve"> include </w:t>
            </w:r>
            <w:r w:rsidR="00EB4282">
              <w:t xml:space="preserve">tampering the product </w:t>
            </w:r>
            <w:r w:rsidR="00B84684">
              <w:t>listing to</w:t>
            </w:r>
            <w:r w:rsidR="002E3E60">
              <w:t xml:space="preserve"> the organization.</w:t>
            </w:r>
          </w:p>
        </w:tc>
      </w:tr>
      <w:tr w:rsidR="006115D8" w14:paraId="48C4B753" w14:textId="77777777" w:rsidTr="0025272B">
        <w:tc>
          <w:tcPr>
            <w:tcW w:w="9016" w:type="dxa"/>
          </w:tcPr>
          <w:p w14:paraId="6C020A27" w14:textId="2676E36D" w:rsidR="00AA61A1" w:rsidRPr="00AA61A1" w:rsidRDefault="00AA61A1" w:rsidP="004D371C">
            <w:pPr>
              <w:pStyle w:val="H1Body"/>
              <w:ind w:left="0"/>
            </w:pPr>
            <w:r>
              <w:t>R</w:t>
            </w:r>
            <w:r w:rsidRPr="00AA61A1">
              <w:t>ansomware attack:</w:t>
            </w:r>
            <w:r>
              <w:t xml:space="preserve"> </w:t>
            </w:r>
            <w:r w:rsidRPr="00AA61A1">
              <w:t>A financially motivated cybercriminal might deploy ransomware through a phishing email or infected attachment, encrypting Scoops2Go’s order database and demanding payment in exchange for restoring access, causing operational disruption and financial loss.</w:t>
            </w:r>
          </w:p>
          <w:p w14:paraId="292698E8" w14:textId="7CB9DF9C" w:rsidR="006115D8" w:rsidRDefault="006115D8" w:rsidP="00963FE0">
            <w:pPr>
              <w:pStyle w:val="H2Body"/>
              <w:ind w:left="0"/>
            </w:pPr>
          </w:p>
        </w:tc>
      </w:tr>
      <w:tr w:rsidR="006115D8" w14:paraId="2D55DEDF" w14:textId="77777777" w:rsidTr="0025272B">
        <w:tc>
          <w:tcPr>
            <w:tcW w:w="9016" w:type="dxa"/>
          </w:tcPr>
          <w:p w14:paraId="1B8A8D27" w14:textId="48466C03" w:rsidR="006115D8" w:rsidRPr="00EF1307" w:rsidRDefault="00204CAC" w:rsidP="00963FE0">
            <w:pPr>
              <w:pStyle w:val="H2Body"/>
              <w:ind w:left="0"/>
            </w:pPr>
            <w:r w:rsidRPr="00EF1307">
              <w:t>Supply chain compromise:</w:t>
            </w:r>
            <w:r w:rsidRPr="00EF1307">
              <w:br/>
              <w:t>An attacker might compromise a third-party vendor (such as a payment gateway or delivery partner API) and use that trusted integration as an entry point to infiltrate Scoops2Go’s internal systems and steal sensitive customer data.</w:t>
            </w:r>
          </w:p>
        </w:tc>
      </w:tr>
      <w:tr w:rsidR="006115D8" w14:paraId="0CCFA1CB" w14:textId="77777777" w:rsidTr="0025272B">
        <w:tc>
          <w:tcPr>
            <w:tcW w:w="9016" w:type="dxa"/>
          </w:tcPr>
          <w:p w14:paraId="74B98927" w14:textId="469E05CA" w:rsidR="006115D8" w:rsidRPr="00EF1307" w:rsidRDefault="00204CAC" w:rsidP="00963FE0">
            <w:pPr>
              <w:pStyle w:val="H2Body"/>
              <w:ind w:left="0"/>
            </w:pPr>
            <w:r w:rsidRPr="00EF1307">
              <w:t>Session hijacking:</w:t>
            </w:r>
            <w:r w:rsidRPr="00EF1307">
              <w:br/>
              <w:t>A technically skilled adversary might exploit weak session management or unsecured public Wi-Fi connections to hijack active customer sessions, gaining unauthorized access to accounts and personal information.</w:t>
            </w:r>
          </w:p>
        </w:tc>
      </w:tr>
      <w:tr w:rsidR="006115D8" w14:paraId="119DD634" w14:textId="77777777" w:rsidTr="0025272B">
        <w:tc>
          <w:tcPr>
            <w:tcW w:w="9016" w:type="dxa"/>
          </w:tcPr>
          <w:p w14:paraId="5B2766C1" w14:textId="519A6B32" w:rsidR="006115D8" w:rsidRDefault="00204CAC" w:rsidP="00963FE0">
            <w:pPr>
              <w:pStyle w:val="H2Body"/>
              <w:ind w:left="0"/>
            </w:pPr>
            <w:r w:rsidRPr="00EF1307">
              <w:t>Credential stuffing attack:</w:t>
            </w:r>
            <w:r w:rsidRPr="00204CAC">
              <w:br/>
              <w:t>An attacker could use previously leaked username–password combinations from other data breaches to perform automated credential stuffing attacks against Scoops2Go’s login portal, leading to unauthorized account access.</w:t>
            </w:r>
          </w:p>
        </w:tc>
      </w:tr>
      <w:tr w:rsidR="006115D8" w14:paraId="00E66587" w14:textId="77777777" w:rsidTr="0025272B">
        <w:tc>
          <w:tcPr>
            <w:tcW w:w="9016" w:type="dxa"/>
          </w:tcPr>
          <w:p w14:paraId="0387842D" w14:textId="2550ECA8" w:rsidR="006115D8" w:rsidRDefault="00EF1307" w:rsidP="00963FE0">
            <w:pPr>
              <w:pStyle w:val="H2Body"/>
              <w:ind w:left="0"/>
            </w:pPr>
            <w:r>
              <w:lastRenderedPageBreak/>
              <w:t>D</w:t>
            </w:r>
            <w:r w:rsidR="00204CAC" w:rsidRPr="00EF1307">
              <w:t>ata backup compromise:</w:t>
            </w:r>
            <w:r w:rsidR="00204CAC" w:rsidRPr="00EF1307">
              <w:br/>
            </w:r>
            <w:r w:rsidR="00204CAC" w:rsidRPr="00204CAC">
              <w:t>An adversary might target unsecured cloud backups of Scoops2Go’s customer and transaction data, deleting or altering backups to prevent recovery after an attack, increasing the impact of a security breach.</w:t>
            </w:r>
          </w:p>
        </w:tc>
      </w:tr>
      <w:tr w:rsidR="006115D8" w14:paraId="1DF1DB6A" w14:textId="77777777" w:rsidTr="0025272B">
        <w:tc>
          <w:tcPr>
            <w:tcW w:w="9016" w:type="dxa"/>
          </w:tcPr>
          <w:p w14:paraId="023A9EFC" w14:textId="443BB9ED" w:rsidR="006115D8" w:rsidRDefault="00EF1307" w:rsidP="00963FE0">
            <w:pPr>
              <w:pStyle w:val="H2Body"/>
              <w:ind w:left="0"/>
            </w:pPr>
            <w:r w:rsidRPr="00EF1307">
              <w:t>Insider data theft for financial gain:</w:t>
            </w:r>
            <w:r w:rsidRPr="00EF1307">
              <w:br/>
              <w:t>A contractor or temporary employee with legitimate system access might copy customer databases and sell them on the dark web for profit, resulting in legal and reputational consequences.</w:t>
            </w:r>
          </w:p>
        </w:tc>
      </w:tr>
      <w:tr w:rsidR="006115D8" w14:paraId="510EF8B1" w14:textId="77777777" w:rsidTr="0025272B">
        <w:tc>
          <w:tcPr>
            <w:tcW w:w="9016" w:type="dxa"/>
          </w:tcPr>
          <w:p w14:paraId="2B78B6F1" w14:textId="381E96F2" w:rsidR="006115D8" w:rsidRDefault="00EF1307" w:rsidP="00963FE0">
            <w:pPr>
              <w:pStyle w:val="H2Body"/>
              <w:ind w:left="0"/>
            </w:pPr>
            <w:r w:rsidRPr="00EF1307">
              <w:t>DNS spoofing attack:</w:t>
            </w:r>
            <w:r w:rsidRPr="00EF1307">
              <w:br/>
              <w:t>An attacker might perform DNS spoofing or cache poisoning to redirect customers from the legitimate Scoops2Go website to a fake website designed to steal login credentials and payment information.</w:t>
            </w:r>
          </w:p>
        </w:tc>
      </w:tr>
      <w:tr w:rsidR="006115D8" w14:paraId="166EC8E6" w14:textId="77777777" w:rsidTr="0025272B">
        <w:tc>
          <w:tcPr>
            <w:tcW w:w="9016" w:type="dxa"/>
          </w:tcPr>
          <w:p w14:paraId="0BBAC045" w14:textId="61208418" w:rsidR="006115D8" w:rsidRDefault="00EF1307" w:rsidP="00963FE0">
            <w:pPr>
              <w:pStyle w:val="H2Body"/>
              <w:ind w:left="0"/>
            </w:pPr>
            <w:r w:rsidRPr="00EF1307">
              <w:t>Mobile application exploitation</w:t>
            </w:r>
            <w:r w:rsidRPr="00EF1307">
              <w:rPr>
                <w:b/>
                <w:bCs/>
              </w:rPr>
              <w:t>:</w:t>
            </w:r>
            <w:r w:rsidRPr="00EF1307">
              <w:br/>
              <w:t>If Scoops2Go offers a mobile app, an attacker might reverse engineer the application to discover hardcoded API keys or encryption flaws, enabling unauthorized access to backend systems or sensitive customer data.</w:t>
            </w:r>
          </w:p>
        </w:tc>
      </w:tr>
      <w:bookmarkEnd w:id="1"/>
    </w:tbl>
    <w:p w14:paraId="22FA909E" w14:textId="77777777" w:rsidR="00BA30F9" w:rsidRDefault="00BA30F9" w:rsidP="00963FE0">
      <w:pPr>
        <w:pStyle w:val="H2Body"/>
        <w:ind w:left="0"/>
      </w:pPr>
    </w:p>
    <w:p w14:paraId="5E822DA2" w14:textId="1B4706D9" w:rsidR="00C62DDD" w:rsidRDefault="00351B50" w:rsidP="00C62DDD">
      <w:pPr>
        <w:pStyle w:val="Heading1"/>
      </w:pPr>
      <w:r>
        <w:t>Step 3: Remove Unlikely or Unrealistic Threat Actor Personas</w:t>
      </w:r>
    </w:p>
    <w:p w14:paraId="551EE23F" w14:textId="2A730ACF" w:rsidR="00A61746" w:rsidRDefault="0008221E" w:rsidP="00EC0C96">
      <w:pPr>
        <w:pStyle w:val="H2Body"/>
        <w:ind w:left="0"/>
        <w:jc w:val="both"/>
      </w:pPr>
      <w:r w:rsidRPr="00F4115B">
        <w:t xml:space="preserve">The next step is to filter down the threats </w:t>
      </w:r>
      <w:r w:rsidR="00B631A9" w:rsidRPr="00F4115B">
        <w:t xml:space="preserve">you have documented (in </w:t>
      </w:r>
      <w:r w:rsidR="00B631A9" w:rsidRPr="00F4115B">
        <w:fldChar w:fldCharType="begin"/>
      </w:r>
      <w:r w:rsidR="00B631A9" w:rsidRPr="00F4115B">
        <w:instrText xml:space="preserve"> REF _Ref187222902 \h </w:instrText>
      </w:r>
      <w:r w:rsidR="00F4115B">
        <w:instrText xml:space="preserve"> \* MERGEFORMAT </w:instrText>
      </w:r>
      <w:r w:rsidR="00B631A9" w:rsidRPr="00F4115B">
        <w:fldChar w:fldCharType="separate"/>
      </w:r>
      <w:r w:rsidR="00B631A9" w:rsidRPr="00F4115B">
        <w:t xml:space="preserve">Table </w:t>
      </w:r>
      <w:r w:rsidR="00B631A9" w:rsidRPr="00F4115B">
        <w:rPr>
          <w:noProof/>
        </w:rPr>
        <w:t>1</w:t>
      </w:r>
      <w:r w:rsidR="00B631A9" w:rsidRPr="00F4115B">
        <w:fldChar w:fldCharType="end"/>
      </w:r>
      <w:r w:rsidR="00B631A9" w:rsidRPr="00F4115B">
        <w:t xml:space="preserve">). </w:t>
      </w:r>
      <w:r w:rsidR="006D5FD3" w:rsidRPr="00F4115B">
        <w:t>In hT</w:t>
      </w:r>
      <w:r w:rsidR="00515076">
        <w:t>M</w:t>
      </w:r>
      <w:r w:rsidR="006D5FD3" w:rsidRPr="00F4115B">
        <w:t>M you do this by thinking about the</w:t>
      </w:r>
      <w:r w:rsidR="00A945B4" w:rsidRPr="00F4115B">
        <w:t xml:space="preserve"> threat actor (i.e., the person that would be attacking your system, or the Persona non Grata). </w:t>
      </w:r>
      <w:r w:rsidR="00555B7A" w:rsidRPr="00F4115B">
        <w:t>If you are st</w:t>
      </w:r>
      <w:r w:rsidR="00CA3330" w:rsidRPr="00F4115B">
        <w:t xml:space="preserve">ruggling to think of a threat actor, or it seems unlikely that a threat actor you can imagine </w:t>
      </w:r>
      <w:r w:rsidR="00573F83" w:rsidRPr="00F4115B">
        <w:t xml:space="preserve">would actually exist in reality, </w:t>
      </w:r>
      <w:r w:rsidR="00F91959" w:rsidRPr="00F4115B">
        <w:t>then you should remove it from your list at this point.</w:t>
      </w:r>
      <w:r w:rsidR="00062185" w:rsidRPr="00F4115B">
        <w:t xml:space="preserve"> </w:t>
      </w:r>
      <w:r w:rsidR="00026E8C" w:rsidRPr="00F4115B">
        <w:t xml:space="preserve">For instance, the following example threat would be filtered out at this stage as it is unlikely a nation-state level adversary </w:t>
      </w:r>
      <w:r w:rsidR="00312AFC" w:rsidRPr="00F4115B">
        <w:t xml:space="preserve">would </w:t>
      </w:r>
      <w:r w:rsidR="00F4115B" w:rsidRPr="00F4115B">
        <w:t>want to attack Scoops2Go due to</w:t>
      </w:r>
      <w:r w:rsidR="003735A3" w:rsidRPr="00F4115B">
        <w:t xml:space="preserve"> diplomacy or warfare</w:t>
      </w:r>
      <w:r w:rsidR="00F4115B" w:rsidRPr="00F4115B">
        <w:t>:</w:t>
      </w:r>
    </w:p>
    <w:p w14:paraId="49352A11" w14:textId="77777777" w:rsidR="001A34D3" w:rsidRDefault="001A34D3" w:rsidP="00EC0C96">
      <w:pPr>
        <w:pStyle w:val="H2Body"/>
        <w:ind w:left="0"/>
        <w:jc w:val="both"/>
      </w:pPr>
    </w:p>
    <w:p w14:paraId="280C0849" w14:textId="5C99E0FE" w:rsidR="00F4115B" w:rsidRDefault="00F4115B" w:rsidP="00F4115B">
      <w:pPr>
        <w:pStyle w:val="H2Body"/>
        <w:ind w:left="0"/>
        <w:jc w:val="center"/>
        <w:rPr>
          <w:i/>
          <w:iCs/>
          <w:strike/>
        </w:rPr>
      </w:pPr>
      <w:r w:rsidRPr="00F20E8D">
        <w:rPr>
          <w:i/>
          <w:iCs/>
          <w:strike/>
        </w:rPr>
        <w:t xml:space="preserve">A </w:t>
      </w:r>
      <w:r w:rsidR="00FC54F9" w:rsidRPr="00F20E8D">
        <w:rPr>
          <w:i/>
          <w:iCs/>
          <w:strike/>
        </w:rPr>
        <w:t xml:space="preserve">group sponsored by a nation-state might launch a highly sophisticated multi-phase attack against Scoops2Go </w:t>
      </w:r>
      <w:r w:rsidR="00EA081D" w:rsidRPr="00F20E8D">
        <w:rPr>
          <w:i/>
          <w:iCs/>
          <w:strike/>
        </w:rPr>
        <w:t xml:space="preserve">to wreak havoc with </w:t>
      </w:r>
      <w:r w:rsidR="00F20E8D" w:rsidRPr="00F20E8D">
        <w:rPr>
          <w:i/>
          <w:iCs/>
          <w:strike/>
        </w:rPr>
        <w:t>another nation’s frozen treat delivery infrastructure.</w:t>
      </w:r>
    </w:p>
    <w:p w14:paraId="57690007" w14:textId="77777777" w:rsidR="001A34D3" w:rsidRDefault="001A34D3" w:rsidP="00F4115B">
      <w:pPr>
        <w:pStyle w:val="H2Body"/>
        <w:ind w:left="0"/>
        <w:jc w:val="center"/>
        <w:rPr>
          <w:i/>
          <w:iCs/>
          <w:strike/>
        </w:rPr>
      </w:pPr>
    </w:p>
    <w:p w14:paraId="533D001F" w14:textId="39B5A470" w:rsidR="00370B41" w:rsidRPr="00B56C48" w:rsidRDefault="008E300D" w:rsidP="00EC0C96">
      <w:pPr>
        <w:pStyle w:val="H2Body"/>
        <w:ind w:left="0"/>
        <w:jc w:val="both"/>
        <w:rPr>
          <w:i/>
          <w:iCs/>
        </w:rPr>
      </w:pPr>
      <w:r w:rsidRPr="00B56C48">
        <w:rPr>
          <w:i/>
          <w:iCs/>
          <w:shd w:val="clear" w:color="auto" w:fill="FFCCFF"/>
        </w:rPr>
        <w:t xml:space="preserve">Discuss the threats you identified within step 2 in your development teams. Filter out </w:t>
      </w:r>
      <w:r w:rsidR="00820135" w:rsidRPr="00B56C48">
        <w:rPr>
          <w:i/>
          <w:iCs/>
          <w:shd w:val="clear" w:color="auto" w:fill="FFCCFF"/>
        </w:rPr>
        <w:t xml:space="preserve">the threats that seem unlikely and overly unrealistic to create a refined list in </w:t>
      </w:r>
      <w:r w:rsidR="00C12D1C" w:rsidRPr="00B56C48">
        <w:rPr>
          <w:i/>
          <w:iCs/>
          <w:shd w:val="clear" w:color="auto" w:fill="FFCCFF"/>
        </w:rPr>
        <w:fldChar w:fldCharType="begin"/>
      </w:r>
      <w:r w:rsidR="00C12D1C" w:rsidRPr="00B56C48">
        <w:rPr>
          <w:i/>
          <w:iCs/>
          <w:shd w:val="clear" w:color="auto" w:fill="FFCCFF"/>
        </w:rPr>
        <w:instrText xml:space="preserve"> REF _Ref188020457 \h </w:instrText>
      </w:r>
      <w:r w:rsidR="00B56C48" w:rsidRPr="00B56C48">
        <w:rPr>
          <w:i/>
          <w:iCs/>
          <w:shd w:val="clear" w:color="auto" w:fill="FFCCFF"/>
        </w:rPr>
        <w:instrText xml:space="preserve"> \* MERGEFORMAT </w:instrText>
      </w:r>
      <w:r w:rsidR="00C12D1C" w:rsidRPr="00B56C48">
        <w:rPr>
          <w:i/>
          <w:iCs/>
          <w:shd w:val="clear" w:color="auto" w:fill="FFCCFF"/>
        </w:rPr>
      </w:r>
      <w:r w:rsidR="00C12D1C" w:rsidRPr="00B56C48">
        <w:rPr>
          <w:i/>
          <w:iCs/>
          <w:shd w:val="clear" w:color="auto" w:fill="FFCCFF"/>
        </w:rPr>
        <w:fldChar w:fldCharType="separate"/>
      </w:r>
      <w:r w:rsidR="00C12D1C" w:rsidRPr="00B56C48">
        <w:rPr>
          <w:i/>
          <w:iCs/>
          <w:shd w:val="clear" w:color="auto" w:fill="FFCCFF"/>
        </w:rPr>
        <w:t xml:space="preserve">Table </w:t>
      </w:r>
      <w:r w:rsidR="00C12D1C" w:rsidRPr="00B56C48">
        <w:rPr>
          <w:i/>
          <w:iCs/>
          <w:noProof/>
          <w:shd w:val="clear" w:color="auto" w:fill="FFCCFF"/>
        </w:rPr>
        <w:t>2</w:t>
      </w:r>
      <w:r w:rsidR="00C12D1C" w:rsidRPr="00B56C48">
        <w:rPr>
          <w:i/>
          <w:iCs/>
          <w:shd w:val="clear" w:color="auto" w:fill="FFCCFF"/>
        </w:rPr>
        <w:fldChar w:fldCharType="end"/>
      </w:r>
      <w:r w:rsidR="00370B41" w:rsidRPr="00B56C48">
        <w:rPr>
          <w:i/>
          <w:iCs/>
        </w:rPr>
        <w:t>.</w:t>
      </w:r>
    </w:p>
    <w:p w14:paraId="7D61B738" w14:textId="77777777" w:rsidR="00CE33EA" w:rsidRDefault="00CE33EA" w:rsidP="00EC0C96">
      <w:pPr>
        <w:pStyle w:val="H2Body"/>
        <w:ind w:left="0"/>
        <w:jc w:val="both"/>
      </w:pPr>
    </w:p>
    <w:p w14:paraId="64742757" w14:textId="0EC15CFF" w:rsidR="00C5023C" w:rsidRDefault="00C5023C" w:rsidP="00C5023C">
      <w:pPr>
        <w:pStyle w:val="Caption"/>
        <w:keepNext/>
        <w:jc w:val="center"/>
      </w:pPr>
      <w:bookmarkStart w:id="2" w:name="_Ref188020457"/>
      <w:r>
        <w:t xml:space="preserve">Table </w:t>
      </w:r>
      <w:fldSimple w:instr=" SEQ Table \* ARABIC ">
        <w:r w:rsidR="00A32B68">
          <w:rPr>
            <w:noProof/>
          </w:rPr>
          <w:t>2</w:t>
        </w:r>
      </w:fldSimple>
      <w:bookmarkEnd w:id="2"/>
      <w:r>
        <w:t>: A refined list of threats for Scoops2Go.</w:t>
      </w:r>
    </w:p>
    <w:tbl>
      <w:tblPr>
        <w:tblStyle w:val="TableGrid"/>
        <w:tblW w:w="0" w:type="auto"/>
        <w:tblLook w:val="04A0" w:firstRow="1" w:lastRow="0" w:firstColumn="1" w:lastColumn="0" w:noHBand="0" w:noVBand="1"/>
      </w:tblPr>
      <w:tblGrid>
        <w:gridCol w:w="9016"/>
      </w:tblGrid>
      <w:tr w:rsidR="00370B41" w14:paraId="450A8C79" w14:textId="77777777" w:rsidTr="00EE168E">
        <w:tc>
          <w:tcPr>
            <w:tcW w:w="9016" w:type="dxa"/>
          </w:tcPr>
          <w:p w14:paraId="050C544C" w14:textId="4FD9ACD2" w:rsidR="00370B41" w:rsidRPr="00CA3404" w:rsidRDefault="00370B41" w:rsidP="00EE168E">
            <w:pPr>
              <w:pStyle w:val="H2Body"/>
              <w:ind w:left="0"/>
              <w:rPr>
                <w:b/>
                <w:bCs/>
              </w:rPr>
            </w:pPr>
            <w:r>
              <w:rPr>
                <w:b/>
                <w:bCs/>
              </w:rPr>
              <w:t>(Refined) Threats facing Scoops2Go</w:t>
            </w:r>
          </w:p>
        </w:tc>
      </w:tr>
      <w:tr w:rsidR="00370B41" w14:paraId="036EE679" w14:textId="77777777" w:rsidTr="00EE168E">
        <w:tc>
          <w:tcPr>
            <w:tcW w:w="9016" w:type="dxa"/>
          </w:tcPr>
          <w:p w14:paraId="40BBE5E2" w14:textId="77777777" w:rsidR="00370B41" w:rsidRDefault="00370B41" w:rsidP="00EE168E">
            <w:pPr>
              <w:pStyle w:val="H2Body"/>
              <w:ind w:left="0"/>
            </w:pPr>
            <w:r>
              <w:t>Example #1: Motivated by revenge or malice, a disgruntled employee might use their insider capabilities to expose the sensitive personal data of customers.</w:t>
            </w:r>
          </w:p>
        </w:tc>
      </w:tr>
      <w:tr w:rsidR="00370B41" w14:paraId="339EB8B5" w14:textId="77777777" w:rsidTr="00EE168E">
        <w:tc>
          <w:tcPr>
            <w:tcW w:w="9016" w:type="dxa"/>
          </w:tcPr>
          <w:p w14:paraId="508C5B7D" w14:textId="77777777" w:rsidR="00370B41" w:rsidRDefault="00370B41" w:rsidP="00EE168E">
            <w:pPr>
              <w:pStyle w:val="H2Body"/>
              <w:ind w:left="0"/>
            </w:pPr>
            <w:r>
              <w:t>Example #2: An adversary with technical expertise might take advantage of an SQLi vulnerability to retrieve customer email addresses. They might then use this information to craft a phishing email designed to trick customers into giving them money (i.e., a multi-phase attack resulting in financial loss).</w:t>
            </w:r>
          </w:p>
        </w:tc>
      </w:tr>
      <w:tr w:rsidR="00370B41" w14:paraId="617DAF46" w14:textId="77777777" w:rsidTr="00EE168E">
        <w:tc>
          <w:tcPr>
            <w:tcW w:w="9016" w:type="dxa"/>
          </w:tcPr>
          <w:p w14:paraId="6B20B99D" w14:textId="50141138" w:rsidR="00370B41" w:rsidRDefault="00A556FA" w:rsidP="00EE168E">
            <w:pPr>
              <w:pStyle w:val="H2Body"/>
              <w:ind w:left="0"/>
            </w:pPr>
            <w:r>
              <w:t xml:space="preserve">Financial gain: a </w:t>
            </w:r>
            <w:r w:rsidR="007566CA">
              <w:t>cybercriminal</w:t>
            </w:r>
            <w:r>
              <w:t xml:space="preserve"> might perform brute-force attack against the login page to gain unauthorized access to customers account, so they access the payment details such as bank details, upi id, etc.</w:t>
            </w:r>
          </w:p>
        </w:tc>
      </w:tr>
      <w:tr w:rsidR="00A556FA" w14:paraId="5279926D" w14:textId="77777777" w:rsidTr="00EE168E">
        <w:tc>
          <w:tcPr>
            <w:tcW w:w="9016" w:type="dxa"/>
          </w:tcPr>
          <w:p w14:paraId="2DB9F85B" w14:textId="647269F6" w:rsidR="00A556FA" w:rsidRDefault="00A556FA" w:rsidP="00A556FA">
            <w:pPr>
              <w:pStyle w:val="H2Body"/>
              <w:ind w:left="0"/>
            </w:pPr>
            <w:r>
              <w:t>Privilege escalation: If a normal employee got the highest level of access such as privileged access, then I could be an issue in the internal infrastructure of Scoop2Go.</w:t>
            </w:r>
          </w:p>
        </w:tc>
      </w:tr>
      <w:tr w:rsidR="00A556FA" w14:paraId="38BE9D12" w14:textId="77777777" w:rsidTr="00EE168E">
        <w:tc>
          <w:tcPr>
            <w:tcW w:w="9016" w:type="dxa"/>
          </w:tcPr>
          <w:p w14:paraId="1CF3317F" w14:textId="57EBE34A" w:rsidR="00A556FA" w:rsidRDefault="00A556FA" w:rsidP="00A556FA">
            <w:pPr>
              <w:pStyle w:val="H2Body"/>
              <w:ind w:left="0"/>
            </w:pPr>
            <w:r>
              <w:lastRenderedPageBreak/>
              <w:t>Reputational damage: The competitors can influence the normal employees of Scoop2Go for performing internal attacks to the system which can cause great financial as well as reputational loss which also include tampering the product listing to the organization.</w:t>
            </w:r>
          </w:p>
        </w:tc>
      </w:tr>
      <w:tr w:rsidR="00A556FA" w14:paraId="2583A54C" w14:textId="77777777" w:rsidTr="00EE168E">
        <w:tc>
          <w:tcPr>
            <w:tcW w:w="9016" w:type="dxa"/>
          </w:tcPr>
          <w:p w14:paraId="039C7D68" w14:textId="1BF81617" w:rsidR="00A556FA" w:rsidRDefault="00A556FA" w:rsidP="00A556FA">
            <w:pPr>
              <w:pStyle w:val="H2Body"/>
              <w:ind w:left="0"/>
            </w:pPr>
            <w:r>
              <w:t>Malicious intent: Motivated by curiosity or malicious intent, a technical skilled attacker might exploit an insecure API endpoint to modify order details or pricing information, potentially causing financial loss to company.</w:t>
            </w:r>
          </w:p>
        </w:tc>
      </w:tr>
      <w:tr w:rsidR="00A556FA" w14:paraId="487EAD9C" w14:textId="77777777" w:rsidTr="00EE168E">
        <w:tc>
          <w:tcPr>
            <w:tcW w:w="9016" w:type="dxa"/>
          </w:tcPr>
          <w:p w14:paraId="46691606" w14:textId="77777777" w:rsidR="00A556FA" w:rsidRDefault="00A556FA" w:rsidP="00A556FA">
            <w:pPr>
              <w:pStyle w:val="H2Body"/>
              <w:ind w:left="0"/>
            </w:pPr>
          </w:p>
        </w:tc>
      </w:tr>
      <w:tr w:rsidR="00A556FA" w14:paraId="5C1FD9BE" w14:textId="77777777" w:rsidTr="00EE168E">
        <w:tc>
          <w:tcPr>
            <w:tcW w:w="9016" w:type="dxa"/>
          </w:tcPr>
          <w:p w14:paraId="3ED713D0" w14:textId="77777777" w:rsidR="00A556FA" w:rsidRDefault="00A556FA" w:rsidP="00A556FA">
            <w:pPr>
              <w:pStyle w:val="H2Body"/>
              <w:ind w:left="0"/>
            </w:pPr>
          </w:p>
        </w:tc>
      </w:tr>
      <w:tr w:rsidR="00A556FA" w14:paraId="5DC935F8" w14:textId="77777777" w:rsidTr="00EE168E">
        <w:tc>
          <w:tcPr>
            <w:tcW w:w="9016" w:type="dxa"/>
          </w:tcPr>
          <w:p w14:paraId="4CF13D4B" w14:textId="77777777" w:rsidR="00A556FA" w:rsidRDefault="00A556FA" w:rsidP="00A556FA">
            <w:pPr>
              <w:pStyle w:val="H2Body"/>
              <w:ind w:left="0"/>
            </w:pPr>
          </w:p>
        </w:tc>
      </w:tr>
      <w:tr w:rsidR="00A556FA" w14:paraId="247044E9" w14:textId="77777777" w:rsidTr="00EE168E">
        <w:tc>
          <w:tcPr>
            <w:tcW w:w="9016" w:type="dxa"/>
          </w:tcPr>
          <w:p w14:paraId="0B284F20" w14:textId="77777777" w:rsidR="00A556FA" w:rsidRDefault="00A556FA" w:rsidP="00A556FA">
            <w:pPr>
              <w:pStyle w:val="H2Body"/>
              <w:ind w:left="0"/>
            </w:pPr>
          </w:p>
        </w:tc>
      </w:tr>
      <w:tr w:rsidR="00A556FA" w14:paraId="4958E7D8" w14:textId="77777777" w:rsidTr="00EE168E">
        <w:tc>
          <w:tcPr>
            <w:tcW w:w="9016" w:type="dxa"/>
          </w:tcPr>
          <w:p w14:paraId="021060A9" w14:textId="77777777" w:rsidR="00A556FA" w:rsidRDefault="00A556FA" w:rsidP="00A556FA">
            <w:pPr>
              <w:pStyle w:val="H2Body"/>
              <w:ind w:left="0"/>
            </w:pPr>
          </w:p>
        </w:tc>
      </w:tr>
    </w:tbl>
    <w:p w14:paraId="224308EC" w14:textId="00FDCBA7" w:rsidR="00E517E8" w:rsidRDefault="006D5C8C" w:rsidP="006D5C8C">
      <w:pPr>
        <w:pStyle w:val="Heading1"/>
      </w:pPr>
      <w:r>
        <w:t xml:space="preserve">Step 4: Summarise the </w:t>
      </w:r>
      <w:r w:rsidR="00AE5174">
        <w:t>Results of the Analysis</w:t>
      </w:r>
    </w:p>
    <w:p w14:paraId="378978C5" w14:textId="62CC15C0" w:rsidR="00B20E45" w:rsidRDefault="00D135FF" w:rsidP="00D135FF">
      <w:pPr>
        <w:pStyle w:val="H1Body"/>
        <w:ind w:left="0"/>
      </w:pPr>
      <w:r>
        <w:t>The next step</w:t>
      </w:r>
      <w:r w:rsidR="00815430">
        <w:t xml:space="preserve"> is to formalise the results of the analysis</w:t>
      </w:r>
      <w:r w:rsidR="00E81707">
        <w:t xml:space="preserve">. </w:t>
      </w:r>
      <w:r w:rsidR="00675B61">
        <w:t xml:space="preserve">In the </w:t>
      </w:r>
      <w:r w:rsidR="0001693A">
        <w:t>hT</w:t>
      </w:r>
      <w:r w:rsidR="00515076">
        <w:t>M</w:t>
      </w:r>
      <w:r w:rsidR="0001693A">
        <w:t>M</w:t>
      </w:r>
      <w:r w:rsidR="00675B61">
        <w:t>, this involve</w:t>
      </w:r>
      <w:r w:rsidR="00EE168C">
        <w:t>s</w:t>
      </w:r>
      <w:r w:rsidR="00675B61">
        <w:t xml:space="preserve"> categorising the remaining threats using</w:t>
      </w:r>
      <w:r w:rsidR="00B20E45">
        <w:t xml:space="preserve"> another threat modelling method known as</w:t>
      </w:r>
      <w:r w:rsidR="00675B61">
        <w:t xml:space="preserve"> </w:t>
      </w:r>
      <w:r w:rsidR="00B20E45">
        <w:t>STRIDE</w:t>
      </w:r>
      <w:r w:rsidR="00E57CBD">
        <w:t>, in which:</w:t>
      </w:r>
    </w:p>
    <w:p w14:paraId="6704F26A" w14:textId="77777777" w:rsidR="008E7BA8" w:rsidRDefault="008E7BA8" w:rsidP="00D135FF">
      <w:pPr>
        <w:pStyle w:val="H1Body"/>
        <w:ind w:left="0"/>
      </w:pPr>
    </w:p>
    <w:p w14:paraId="4E371C4A" w14:textId="72C0B19F" w:rsidR="00B20E45" w:rsidRDefault="00100D36" w:rsidP="00100D36">
      <w:pPr>
        <w:pStyle w:val="H1Body"/>
        <w:numPr>
          <w:ilvl w:val="0"/>
          <w:numId w:val="26"/>
        </w:numPr>
      </w:pPr>
      <w:r>
        <w:t xml:space="preserve">The S stands for </w:t>
      </w:r>
      <w:r w:rsidRPr="00BD38CD">
        <w:rPr>
          <w:b/>
          <w:bCs/>
        </w:rPr>
        <w:t>Spoofing</w:t>
      </w:r>
      <w:r w:rsidR="00EC14B9">
        <w:t xml:space="preserve"> and refers to threats that </w:t>
      </w:r>
      <w:r w:rsidR="00EC14B9" w:rsidRPr="00BD38CD">
        <w:rPr>
          <w:u w:val="single"/>
        </w:rPr>
        <w:t xml:space="preserve">violate </w:t>
      </w:r>
      <w:r w:rsidR="00BD38CD">
        <w:rPr>
          <w:u w:val="single"/>
        </w:rPr>
        <w:t>a</w:t>
      </w:r>
      <w:r w:rsidR="00EC14B9" w:rsidRPr="00BD38CD">
        <w:rPr>
          <w:u w:val="single"/>
        </w:rPr>
        <w:t>uthenticity</w:t>
      </w:r>
      <w:r w:rsidR="00EC14B9">
        <w:t xml:space="preserve"> (i.e., when a threat actor pretends to be someone they are not).</w:t>
      </w:r>
    </w:p>
    <w:p w14:paraId="05F929EB" w14:textId="34292282" w:rsidR="00100D36" w:rsidRDefault="00100D36" w:rsidP="00100D36">
      <w:pPr>
        <w:pStyle w:val="H1Body"/>
        <w:numPr>
          <w:ilvl w:val="0"/>
          <w:numId w:val="26"/>
        </w:numPr>
      </w:pPr>
      <w:r>
        <w:t xml:space="preserve">The T stands for </w:t>
      </w:r>
      <w:r w:rsidRPr="00BD38CD">
        <w:rPr>
          <w:b/>
          <w:bCs/>
        </w:rPr>
        <w:t>Tampering</w:t>
      </w:r>
      <w:r w:rsidR="00EC14B9">
        <w:t xml:space="preserve"> and refers to threats that </w:t>
      </w:r>
      <w:r w:rsidR="00EC14B9" w:rsidRPr="009A682A">
        <w:rPr>
          <w:u w:val="single"/>
        </w:rPr>
        <w:t xml:space="preserve">violate </w:t>
      </w:r>
      <w:r w:rsidR="00BD38CD" w:rsidRPr="009A682A">
        <w:rPr>
          <w:u w:val="single"/>
        </w:rPr>
        <w:t>i</w:t>
      </w:r>
      <w:r w:rsidR="00EC14B9" w:rsidRPr="009A682A">
        <w:rPr>
          <w:u w:val="single"/>
        </w:rPr>
        <w:t>ntegrity</w:t>
      </w:r>
      <w:r w:rsidR="00EC14B9">
        <w:t xml:space="preserve"> (</w:t>
      </w:r>
      <w:r w:rsidR="0002017D">
        <w:t>e.g., a threat actor might delete or alter a customer record</w:t>
      </w:r>
      <w:r w:rsidR="00EC14B9">
        <w:t>)</w:t>
      </w:r>
      <w:r w:rsidR="0002017D">
        <w:t>.</w:t>
      </w:r>
    </w:p>
    <w:p w14:paraId="3749AC73" w14:textId="62516763" w:rsidR="00100D36" w:rsidRDefault="00100D36" w:rsidP="00100D36">
      <w:pPr>
        <w:pStyle w:val="H1Body"/>
        <w:numPr>
          <w:ilvl w:val="0"/>
          <w:numId w:val="26"/>
        </w:numPr>
      </w:pPr>
      <w:r>
        <w:t xml:space="preserve">The R stands for </w:t>
      </w:r>
      <w:r w:rsidRPr="00983FB0">
        <w:rPr>
          <w:b/>
          <w:bCs/>
        </w:rPr>
        <w:t>Repudiation</w:t>
      </w:r>
      <w:r w:rsidR="00150469">
        <w:t xml:space="preserve"> and refers to threat</w:t>
      </w:r>
      <w:r w:rsidR="00316687">
        <w:t>s</w:t>
      </w:r>
      <w:r w:rsidR="00150469">
        <w:t xml:space="preserve"> that </w:t>
      </w:r>
      <w:r w:rsidR="00150469" w:rsidRPr="00BD38CD">
        <w:rPr>
          <w:u w:val="single"/>
        </w:rPr>
        <w:t xml:space="preserve">violate </w:t>
      </w:r>
      <w:r w:rsidR="00BD38CD">
        <w:rPr>
          <w:u w:val="single"/>
        </w:rPr>
        <w:t>n</w:t>
      </w:r>
      <w:r w:rsidR="00150469" w:rsidRPr="00BD38CD">
        <w:rPr>
          <w:u w:val="single"/>
        </w:rPr>
        <w:t>on-</w:t>
      </w:r>
      <w:r w:rsidR="00BD38CD">
        <w:rPr>
          <w:u w:val="single"/>
        </w:rPr>
        <w:t>r</w:t>
      </w:r>
      <w:r w:rsidR="00150469" w:rsidRPr="00BD38CD">
        <w:rPr>
          <w:u w:val="single"/>
        </w:rPr>
        <w:t>e</w:t>
      </w:r>
      <w:r w:rsidR="00023471" w:rsidRPr="00BD38CD">
        <w:rPr>
          <w:u w:val="single"/>
        </w:rPr>
        <w:t>pudiation</w:t>
      </w:r>
      <w:r w:rsidR="00023471">
        <w:t xml:space="preserve"> (i.e., auditability, or when a threat actor does something that cannot be traced back to them)</w:t>
      </w:r>
      <w:r>
        <w:t>.</w:t>
      </w:r>
    </w:p>
    <w:p w14:paraId="208F23CD" w14:textId="24442D7C" w:rsidR="00100D36" w:rsidRDefault="00100D36" w:rsidP="00100D36">
      <w:pPr>
        <w:pStyle w:val="H1Body"/>
        <w:numPr>
          <w:ilvl w:val="0"/>
          <w:numId w:val="26"/>
        </w:numPr>
      </w:pPr>
      <w:r>
        <w:t xml:space="preserve">The I stands for </w:t>
      </w:r>
      <w:r w:rsidRPr="00983FB0">
        <w:rPr>
          <w:b/>
          <w:bCs/>
        </w:rPr>
        <w:t>Information Disclosure</w:t>
      </w:r>
      <w:r w:rsidR="00023471">
        <w:t xml:space="preserve"> and refers to threats </w:t>
      </w:r>
      <w:r w:rsidR="00316687" w:rsidRPr="009A682A">
        <w:rPr>
          <w:u w:val="single"/>
        </w:rPr>
        <w:t xml:space="preserve">violate </w:t>
      </w:r>
      <w:r w:rsidR="009A682A" w:rsidRPr="009A682A">
        <w:rPr>
          <w:u w:val="single"/>
        </w:rPr>
        <w:t>c</w:t>
      </w:r>
      <w:r w:rsidR="00316687" w:rsidRPr="009A682A">
        <w:rPr>
          <w:u w:val="single"/>
        </w:rPr>
        <w:t>onfidentiality</w:t>
      </w:r>
      <w:r w:rsidR="00316687">
        <w:t xml:space="preserve"> (e.g., when a threat actor obtains customer records containing sensitive personal data)</w:t>
      </w:r>
      <w:r>
        <w:t>.</w:t>
      </w:r>
    </w:p>
    <w:p w14:paraId="16646996" w14:textId="157405E1" w:rsidR="00100D36" w:rsidRDefault="003550DE" w:rsidP="00100D36">
      <w:pPr>
        <w:pStyle w:val="H1Body"/>
        <w:numPr>
          <w:ilvl w:val="0"/>
          <w:numId w:val="26"/>
        </w:numPr>
      </w:pPr>
      <w:r>
        <w:t xml:space="preserve">The D stands for </w:t>
      </w:r>
      <w:r w:rsidRPr="00983FB0">
        <w:rPr>
          <w:b/>
          <w:bCs/>
        </w:rPr>
        <w:t>Denial of Service</w:t>
      </w:r>
      <w:r w:rsidR="00983FB0">
        <w:rPr>
          <w:b/>
          <w:bCs/>
        </w:rPr>
        <w:t xml:space="preserve"> </w:t>
      </w:r>
      <w:r w:rsidR="00983FB0" w:rsidRPr="00875BB4">
        <w:t>and refers to threat</w:t>
      </w:r>
      <w:r w:rsidR="00875BB4">
        <w:t>s</w:t>
      </w:r>
      <w:r w:rsidR="00983FB0" w:rsidRPr="00875BB4">
        <w:t xml:space="preserve"> the </w:t>
      </w:r>
      <w:r w:rsidR="00983FB0" w:rsidRPr="00875BB4">
        <w:rPr>
          <w:u w:val="single"/>
        </w:rPr>
        <w:t>violate availability</w:t>
      </w:r>
      <w:r w:rsidR="00983FB0" w:rsidRPr="00875BB4">
        <w:t xml:space="preserve"> (</w:t>
      </w:r>
      <w:r w:rsidR="00213AF9" w:rsidRPr="00875BB4">
        <w:t>e</w:t>
      </w:r>
      <w:r w:rsidR="00875BB4" w:rsidRPr="00875BB4">
        <w:t>.g.</w:t>
      </w:r>
      <w:r w:rsidR="00983FB0" w:rsidRPr="00875BB4">
        <w:t xml:space="preserve">, </w:t>
      </w:r>
      <w:r w:rsidR="00875BB4" w:rsidRPr="00875BB4">
        <w:t>any kind of denial-of-service attack</w:t>
      </w:r>
      <w:r w:rsidR="00983FB0" w:rsidRPr="00875BB4">
        <w:t>)</w:t>
      </w:r>
      <w:r w:rsidRPr="00875BB4">
        <w:t>.</w:t>
      </w:r>
    </w:p>
    <w:p w14:paraId="0E01C9F1" w14:textId="0BD2A58B" w:rsidR="003550DE" w:rsidRDefault="003550DE" w:rsidP="00100D36">
      <w:pPr>
        <w:pStyle w:val="H1Body"/>
        <w:numPr>
          <w:ilvl w:val="0"/>
          <w:numId w:val="26"/>
        </w:numPr>
      </w:pPr>
      <w:r>
        <w:t xml:space="preserve">The E stands of </w:t>
      </w:r>
      <w:r w:rsidRPr="00875BB4">
        <w:rPr>
          <w:b/>
          <w:bCs/>
        </w:rPr>
        <w:t xml:space="preserve">Elevation of </w:t>
      </w:r>
      <w:r w:rsidR="00875BB4" w:rsidRPr="00875BB4">
        <w:rPr>
          <w:b/>
          <w:bCs/>
        </w:rPr>
        <w:t>Privilege</w:t>
      </w:r>
      <w:r w:rsidR="00875BB4">
        <w:t xml:space="preserve"> and refers to threats that </w:t>
      </w:r>
      <w:r w:rsidR="00875BB4" w:rsidRPr="00E57CBD">
        <w:rPr>
          <w:u w:val="single"/>
        </w:rPr>
        <w:t xml:space="preserve">violate </w:t>
      </w:r>
      <w:r w:rsidR="006F451D" w:rsidRPr="00E57CBD">
        <w:rPr>
          <w:u w:val="single"/>
        </w:rPr>
        <w:t>authorisation</w:t>
      </w:r>
      <w:r w:rsidR="006F451D">
        <w:t xml:space="preserve"> (e.g., Broken Object Level Authorisation).</w:t>
      </w:r>
    </w:p>
    <w:p w14:paraId="74740B6A" w14:textId="77777777" w:rsidR="003F388C" w:rsidRDefault="003F388C" w:rsidP="003F388C">
      <w:pPr>
        <w:pStyle w:val="H1Body"/>
      </w:pPr>
    </w:p>
    <w:p w14:paraId="44846475" w14:textId="2D6C1497" w:rsidR="00F83F4F" w:rsidRDefault="003F388C" w:rsidP="00F83F4F">
      <w:pPr>
        <w:pStyle w:val="H1Body"/>
        <w:ind w:left="0"/>
      </w:pPr>
      <w:r>
        <w:t>Additionally, we will also suggest some broad actions for dealing with the threats at this stage:</w:t>
      </w:r>
    </w:p>
    <w:p w14:paraId="41BB0071" w14:textId="77777777" w:rsidR="00641DDA" w:rsidRDefault="00641DDA" w:rsidP="00F83F4F">
      <w:pPr>
        <w:pStyle w:val="H1Body"/>
        <w:ind w:left="0"/>
      </w:pPr>
    </w:p>
    <w:p w14:paraId="71385567" w14:textId="77777777" w:rsidR="00F83F4F" w:rsidRDefault="00CB5D8E" w:rsidP="00F83F4F">
      <w:pPr>
        <w:pStyle w:val="H1Body"/>
        <w:numPr>
          <w:ilvl w:val="0"/>
          <w:numId w:val="36"/>
        </w:numPr>
      </w:pPr>
      <w:r w:rsidRPr="00500EE5">
        <w:rPr>
          <w:b/>
          <w:bCs/>
        </w:rPr>
        <w:t>Mitigate</w:t>
      </w:r>
      <w:r w:rsidR="003F388C" w:rsidRPr="00500EE5">
        <w:rPr>
          <w:b/>
          <w:bCs/>
        </w:rPr>
        <w:t>.</w:t>
      </w:r>
      <w:r w:rsidR="0010215F">
        <w:rPr>
          <w:b/>
          <w:bCs/>
        </w:rPr>
        <w:t xml:space="preserve"> </w:t>
      </w:r>
      <w:r w:rsidR="0010215F" w:rsidRPr="00F83F4F">
        <w:t>Make it harder for a malicious actor to take advantage of this threat.</w:t>
      </w:r>
    </w:p>
    <w:p w14:paraId="50D4AA8E" w14:textId="77777777" w:rsidR="00F83F4F" w:rsidRDefault="00CB5D8E" w:rsidP="00F83F4F">
      <w:pPr>
        <w:pStyle w:val="H1Body"/>
        <w:numPr>
          <w:ilvl w:val="0"/>
          <w:numId w:val="36"/>
        </w:numPr>
      </w:pPr>
      <w:r w:rsidRPr="00F83F4F">
        <w:rPr>
          <w:b/>
          <w:bCs/>
        </w:rPr>
        <w:t>Eliminate</w:t>
      </w:r>
      <w:r w:rsidR="003F388C" w:rsidRPr="00F83F4F">
        <w:rPr>
          <w:b/>
          <w:bCs/>
        </w:rPr>
        <w:t>.</w:t>
      </w:r>
      <w:r w:rsidR="002C139F" w:rsidRPr="00F83F4F">
        <w:rPr>
          <w:b/>
          <w:bCs/>
        </w:rPr>
        <w:t xml:space="preserve"> </w:t>
      </w:r>
      <w:r w:rsidR="002C139F" w:rsidRPr="00F83F4F">
        <w:t>Remove the feature of interface that creates the threat.</w:t>
      </w:r>
    </w:p>
    <w:p w14:paraId="05000008" w14:textId="77777777" w:rsidR="00F83F4F" w:rsidRDefault="00CB5D8E" w:rsidP="00F83F4F">
      <w:pPr>
        <w:pStyle w:val="H1Body"/>
        <w:numPr>
          <w:ilvl w:val="0"/>
          <w:numId w:val="36"/>
        </w:numPr>
      </w:pPr>
      <w:r w:rsidRPr="00F83F4F">
        <w:rPr>
          <w:b/>
          <w:bCs/>
        </w:rPr>
        <w:t>Transfer.</w:t>
      </w:r>
      <w:r w:rsidR="002C139F" w:rsidRPr="00F83F4F">
        <w:rPr>
          <w:b/>
          <w:bCs/>
        </w:rPr>
        <w:t xml:space="preserve"> </w:t>
      </w:r>
      <w:r w:rsidR="002C139F" w:rsidRPr="00F83F4F">
        <w:t>Have someone else manage the feature/interface (use a third-party service).</w:t>
      </w:r>
    </w:p>
    <w:p w14:paraId="061313ED" w14:textId="1C22FAE6" w:rsidR="00CB5D8E" w:rsidRPr="00F83F4F" w:rsidRDefault="00CB5D8E" w:rsidP="00F83F4F">
      <w:pPr>
        <w:pStyle w:val="H1Body"/>
        <w:numPr>
          <w:ilvl w:val="0"/>
          <w:numId w:val="36"/>
        </w:numPr>
      </w:pPr>
      <w:r w:rsidRPr="00F83F4F">
        <w:rPr>
          <w:b/>
          <w:bCs/>
        </w:rPr>
        <w:t>Accept.</w:t>
      </w:r>
      <w:r w:rsidR="002C139F" w:rsidRPr="00F83F4F">
        <w:rPr>
          <w:b/>
          <w:bCs/>
        </w:rPr>
        <w:t xml:space="preserve"> </w:t>
      </w:r>
      <w:r w:rsidR="00F83F4F" w:rsidRPr="00F83F4F">
        <w:t>Recognise that the time to mitigate/eliminate the threat undermines the project.</w:t>
      </w:r>
    </w:p>
    <w:p w14:paraId="1D4D7D63" w14:textId="77777777" w:rsidR="00757AEA" w:rsidRDefault="00757AEA" w:rsidP="00D135FF">
      <w:pPr>
        <w:pStyle w:val="H1Body"/>
        <w:ind w:left="0"/>
      </w:pPr>
    </w:p>
    <w:p w14:paraId="1B5C287B" w14:textId="5636A257" w:rsidR="008B2406" w:rsidRDefault="00757AEA" w:rsidP="00D135FF">
      <w:pPr>
        <w:pStyle w:val="H1Body"/>
        <w:ind w:left="0"/>
      </w:pPr>
      <w:r w:rsidRPr="00B56C48">
        <w:rPr>
          <w:i/>
          <w:iCs/>
          <w:shd w:val="clear" w:color="auto" w:fill="FFCCFF"/>
        </w:rPr>
        <w:t xml:space="preserve">With reference </w:t>
      </w:r>
      <w:r w:rsidR="00074557" w:rsidRPr="00B56C48">
        <w:rPr>
          <w:i/>
          <w:iCs/>
          <w:shd w:val="clear" w:color="auto" w:fill="FFCCFF"/>
        </w:rPr>
        <w:t xml:space="preserve">to the above </w:t>
      </w:r>
      <w:r w:rsidR="00B56C48" w:rsidRPr="00B56C48">
        <w:rPr>
          <w:i/>
          <w:iCs/>
          <w:shd w:val="clear" w:color="auto" w:fill="FFCCFF"/>
        </w:rPr>
        <w:t xml:space="preserve">definitions, </w:t>
      </w:r>
      <w:r w:rsidR="008B2406" w:rsidRPr="00B56C48">
        <w:rPr>
          <w:i/>
          <w:iCs/>
          <w:shd w:val="clear" w:color="auto" w:fill="FFCCFF"/>
        </w:rPr>
        <w:t xml:space="preserve">work in your development teams to reformat your threats into </w:t>
      </w:r>
      <w:r w:rsidR="00C75EE7" w:rsidRPr="00B56C48">
        <w:rPr>
          <w:i/>
          <w:iCs/>
        </w:rPr>
        <w:fldChar w:fldCharType="begin"/>
      </w:r>
      <w:r w:rsidR="00C75EE7" w:rsidRPr="00B56C48">
        <w:rPr>
          <w:i/>
          <w:iCs/>
        </w:rPr>
        <w:instrText xml:space="preserve"> REF _Ref188352257 \h </w:instrText>
      </w:r>
      <w:r w:rsidR="00B56C48">
        <w:rPr>
          <w:i/>
          <w:iCs/>
        </w:rPr>
        <w:instrText xml:space="preserve"> \* MERGEFORMAT </w:instrText>
      </w:r>
      <w:r w:rsidR="00C75EE7" w:rsidRPr="00B56C48">
        <w:rPr>
          <w:i/>
          <w:iCs/>
        </w:rPr>
      </w:r>
      <w:r w:rsidR="00C75EE7" w:rsidRPr="00B56C48">
        <w:rPr>
          <w:i/>
          <w:iCs/>
        </w:rPr>
        <w:fldChar w:fldCharType="separate"/>
      </w:r>
      <w:r w:rsidR="00C75EE7" w:rsidRPr="00B56C48">
        <w:rPr>
          <w:i/>
          <w:iCs/>
        </w:rPr>
        <w:t xml:space="preserve">Table </w:t>
      </w:r>
      <w:r w:rsidR="00C75EE7" w:rsidRPr="00B56C48">
        <w:rPr>
          <w:i/>
          <w:iCs/>
          <w:noProof/>
        </w:rPr>
        <w:t>3</w:t>
      </w:r>
      <w:r w:rsidR="00C75EE7" w:rsidRPr="00B56C48">
        <w:rPr>
          <w:i/>
          <w:iCs/>
        </w:rPr>
        <w:fldChar w:fldCharType="end"/>
      </w:r>
      <w:r w:rsidR="008B2406" w:rsidRPr="00B56C48">
        <w:rPr>
          <w:i/>
          <w:iCs/>
        </w:rPr>
        <w:t>.</w:t>
      </w:r>
    </w:p>
    <w:p w14:paraId="7400B9A8" w14:textId="77777777" w:rsidR="008B2406" w:rsidRDefault="008B2406" w:rsidP="00D135FF">
      <w:pPr>
        <w:pStyle w:val="H1Body"/>
        <w:ind w:left="0"/>
      </w:pPr>
    </w:p>
    <w:p w14:paraId="51BD6FAB" w14:textId="37982816" w:rsidR="00A32B68" w:rsidRDefault="00A32B68" w:rsidP="00A32B68">
      <w:pPr>
        <w:pStyle w:val="Caption"/>
        <w:keepNext/>
        <w:jc w:val="center"/>
      </w:pPr>
      <w:bookmarkStart w:id="3" w:name="_Ref188352257"/>
      <w:r>
        <w:t xml:space="preserve">Table </w:t>
      </w:r>
      <w:fldSimple w:instr=" SEQ Table \* ARABIC ">
        <w:r>
          <w:rPr>
            <w:noProof/>
          </w:rPr>
          <w:t>3</w:t>
        </w:r>
      </w:fldSimple>
      <w:bookmarkEnd w:id="3"/>
      <w:r>
        <w:t>: A summarised list of threats for Scoops2Go.</w:t>
      </w:r>
    </w:p>
    <w:tbl>
      <w:tblPr>
        <w:tblStyle w:val="TableGrid"/>
        <w:tblW w:w="0" w:type="auto"/>
        <w:tblLook w:val="04A0" w:firstRow="1" w:lastRow="0" w:firstColumn="1" w:lastColumn="0" w:noHBand="0" w:noVBand="1"/>
      </w:tblPr>
      <w:tblGrid>
        <w:gridCol w:w="1507"/>
        <w:gridCol w:w="1531"/>
        <w:gridCol w:w="1491"/>
        <w:gridCol w:w="1546"/>
        <w:gridCol w:w="1524"/>
        <w:gridCol w:w="1417"/>
      </w:tblGrid>
      <w:tr w:rsidR="00393231" w14:paraId="746446E5" w14:textId="207C0BF5" w:rsidTr="00E12664">
        <w:tc>
          <w:tcPr>
            <w:tcW w:w="1507" w:type="dxa"/>
          </w:tcPr>
          <w:p w14:paraId="55F43FDE" w14:textId="5F138C89" w:rsidR="00393231" w:rsidRPr="00E12622" w:rsidRDefault="00393231" w:rsidP="00D135FF">
            <w:pPr>
              <w:pStyle w:val="H1Body"/>
              <w:ind w:left="0"/>
              <w:rPr>
                <w:b/>
                <w:bCs/>
              </w:rPr>
            </w:pPr>
            <w:r w:rsidRPr="00E12622">
              <w:rPr>
                <w:b/>
                <w:bCs/>
              </w:rPr>
              <w:t>Adversary</w:t>
            </w:r>
          </w:p>
        </w:tc>
        <w:tc>
          <w:tcPr>
            <w:tcW w:w="1531" w:type="dxa"/>
          </w:tcPr>
          <w:p w14:paraId="16430769" w14:textId="7721B469" w:rsidR="00393231" w:rsidRPr="00E12622" w:rsidRDefault="00393231" w:rsidP="00D135FF">
            <w:pPr>
              <w:pStyle w:val="H1Body"/>
              <w:ind w:left="0"/>
              <w:rPr>
                <w:b/>
                <w:bCs/>
              </w:rPr>
            </w:pPr>
            <w:r w:rsidRPr="00E12622">
              <w:rPr>
                <w:b/>
                <w:bCs/>
              </w:rPr>
              <w:t>Motivation</w:t>
            </w:r>
          </w:p>
        </w:tc>
        <w:tc>
          <w:tcPr>
            <w:tcW w:w="1491" w:type="dxa"/>
          </w:tcPr>
          <w:p w14:paraId="247FFFDE" w14:textId="7B7AE640" w:rsidR="00393231" w:rsidRPr="00E12622" w:rsidRDefault="00393231" w:rsidP="00D135FF">
            <w:pPr>
              <w:pStyle w:val="H1Body"/>
              <w:ind w:left="0"/>
              <w:rPr>
                <w:b/>
                <w:bCs/>
              </w:rPr>
            </w:pPr>
            <w:r w:rsidRPr="00E12622">
              <w:rPr>
                <w:b/>
                <w:bCs/>
              </w:rPr>
              <w:t>Method</w:t>
            </w:r>
          </w:p>
        </w:tc>
        <w:tc>
          <w:tcPr>
            <w:tcW w:w="1546" w:type="dxa"/>
          </w:tcPr>
          <w:p w14:paraId="5D87AE61" w14:textId="03CAC971" w:rsidR="00393231" w:rsidRPr="00E12622" w:rsidRDefault="00393231" w:rsidP="00D135FF">
            <w:pPr>
              <w:pStyle w:val="H1Body"/>
              <w:ind w:left="0"/>
              <w:rPr>
                <w:b/>
                <w:bCs/>
              </w:rPr>
            </w:pPr>
            <w:r w:rsidRPr="00E12622">
              <w:rPr>
                <w:b/>
                <w:bCs/>
              </w:rPr>
              <w:t>Impact</w:t>
            </w:r>
          </w:p>
        </w:tc>
        <w:tc>
          <w:tcPr>
            <w:tcW w:w="1524" w:type="dxa"/>
          </w:tcPr>
          <w:p w14:paraId="3939AB10" w14:textId="6832F6BF" w:rsidR="00393231" w:rsidRPr="00E12622" w:rsidRDefault="00393231" w:rsidP="00D135FF">
            <w:pPr>
              <w:pStyle w:val="H1Body"/>
              <w:ind w:left="0"/>
              <w:rPr>
                <w:b/>
                <w:bCs/>
              </w:rPr>
            </w:pPr>
            <w:r w:rsidRPr="00E12622">
              <w:rPr>
                <w:b/>
                <w:bCs/>
              </w:rPr>
              <w:t>Type</w:t>
            </w:r>
          </w:p>
        </w:tc>
        <w:tc>
          <w:tcPr>
            <w:tcW w:w="1417" w:type="dxa"/>
          </w:tcPr>
          <w:p w14:paraId="51E37BD6" w14:textId="16B76FE1" w:rsidR="00393231" w:rsidRPr="00E12622" w:rsidRDefault="00A87D62" w:rsidP="00D135FF">
            <w:pPr>
              <w:pStyle w:val="H1Body"/>
              <w:ind w:left="0"/>
              <w:rPr>
                <w:b/>
                <w:bCs/>
              </w:rPr>
            </w:pPr>
            <w:r>
              <w:rPr>
                <w:b/>
                <w:bCs/>
              </w:rPr>
              <w:t>Req. Action</w:t>
            </w:r>
          </w:p>
        </w:tc>
      </w:tr>
      <w:tr w:rsidR="00393231" w14:paraId="3281D5CF" w14:textId="767024AD" w:rsidTr="00E12664">
        <w:tc>
          <w:tcPr>
            <w:tcW w:w="1507" w:type="dxa"/>
          </w:tcPr>
          <w:p w14:paraId="7BADFB20" w14:textId="676D8D21" w:rsidR="00393231" w:rsidRPr="005F769A" w:rsidRDefault="00393231" w:rsidP="00D135FF">
            <w:pPr>
              <w:pStyle w:val="H1Body"/>
              <w:ind w:left="0"/>
            </w:pPr>
            <w:r w:rsidRPr="005F769A">
              <w:t>Disgruntled employee</w:t>
            </w:r>
          </w:p>
        </w:tc>
        <w:tc>
          <w:tcPr>
            <w:tcW w:w="1531" w:type="dxa"/>
          </w:tcPr>
          <w:p w14:paraId="5C88010C" w14:textId="398526B6" w:rsidR="00393231" w:rsidRPr="005F769A" w:rsidRDefault="00393231" w:rsidP="00D135FF">
            <w:pPr>
              <w:pStyle w:val="H1Body"/>
              <w:ind w:left="0"/>
            </w:pPr>
            <w:r w:rsidRPr="005F769A">
              <w:t>Revenge or malice</w:t>
            </w:r>
          </w:p>
        </w:tc>
        <w:tc>
          <w:tcPr>
            <w:tcW w:w="1491" w:type="dxa"/>
          </w:tcPr>
          <w:p w14:paraId="689CFE1A" w14:textId="15B88C3B" w:rsidR="00393231" w:rsidRPr="005F769A" w:rsidRDefault="00393231" w:rsidP="00D135FF">
            <w:pPr>
              <w:pStyle w:val="H1Body"/>
              <w:ind w:left="0"/>
            </w:pPr>
            <w:r w:rsidRPr="005F769A">
              <w:t xml:space="preserve">Might use insider </w:t>
            </w:r>
            <w:r w:rsidRPr="005F769A">
              <w:lastRenderedPageBreak/>
              <w:t>capabilities to access personal data with malicious intent.</w:t>
            </w:r>
          </w:p>
        </w:tc>
        <w:tc>
          <w:tcPr>
            <w:tcW w:w="1546" w:type="dxa"/>
          </w:tcPr>
          <w:p w14:paraId="69CD15FE" w14:textId="0A28717A" w:rsidR="00393231" w:rsidRPr="005F769A" w:rsidRDefault="00393231" w:rsidP="00D135FF">
            <w:pPr>
              <w:pStyle w:val="H1Body"/>
              <w:ind w:left="0"/>
            </w:pPr>
            <w:r w:rsidRPr="005F769A">
              <w:lastRenderedPageBreak/>
              <w:t>Personal data exposed</w:t>
            </w:r>
          </w:p>
        </w:tc>
        <w:tc>
          <w:tcPr>
            <w:tcW w:w="1524" w:type="dxa"/>
          </w:tcPr>
          <w:p w14:paraId="7BD19659" w14:textId="797B5B49" w:rsidR="00393231" w:rsidRPr="005F769A" w:rsidRDefault="00393231" w:rsidP="00D135FF">
            <w:pPr>
              <w:pStyle w:val="H1Body"/>
              <w:ind w:left="0"/>
            </w:pPr>
            <w:r w:rsidRPr="005F769A">
              <w:t>Information disclosure</w:t>
            </w:r>
          </w:p>
        </w:tc>
        <w:tc>
          <w:tcPr>
            <w:tcW w:w="1417" w:type="dxa"/>
          </w:tcPr>
          <w:p w14:paraId="473C0685" w14:textId="578F5B05" w:rsidR="00393231" w:rsidRPr="005F769A" w:rsidRDefault="00DF4246" w:rsidP="00D135FF">
            <w:pPr>
              <w:pStyle w:val="H1Body"/>
              <w:ind w:left="0"/>
            </w:pPr>
            <w:r>
              <w:t>Mitigate</w:t>
            </w:r>
            <w:r w:rsidR="00CB5D8E">
              <w:t xml:space="preserve"> – </w:t>
            </w:r>
            <w:r w:rsidR="00556F47">
              <w:t>U</w:t>
            </w:r>
            <w:r w:rsidR="00CB5D8E">
              <w:t xml:space="preserve">sing a strict </w:t>
            </w:r>
            <w:r w:rsidR="00CB5D8E">
              <w:lastRenderedPageBreak/>
              <w:t>authorisation scheme</w:t>
            </w:r>
          </w:p>
        </w:tc>
      </w:tr>
      <w:tr w:rsidR="00393231" w14:paraId="59B4CC8B" w14:textId="05A547A9" w:rsidTr="00E12664">
        <w:tc>
          <w:tcPr>
            <w:tcW w:w="1507" w:type="dxa"/>
          </w:tcPr>
          <w:p w14:paraId="5ABDDC40" w14:textId="26B80591" w:rsidR="00393231" w:rsidRPr="005F769A" w:rsidRDefault="00393231" w:rsidP="00D135FF">
            <w:pPr>
              <w:pStyle w:val="H1Body"/>
              <w:ind w:left="0"/>
            </w:pPr>
            <w:r w:rsidRPr="005F769A">
              <w:lastRenderedPageBreak/>
              <w:t>Cyber criminal</w:t>
            </w:r>
          </w:p>
        </w:tc>
        <w:tc>
          <w:tcPr>
            <w:tcW w:w="1531" w:type="dxa"/>
          </w:tcPr>
          <w:p w14:paraId="40B75F56" w14:textId="1C0A082E" w:rsidR="00393231" w:rsidRPr="005F769A" w:rsidRDefault="00393231" w:rsidP="00D135FF">
            <w:pPr>
              <w:pStyle w:val="H1Body"/>
              <w:ind w:left="0"/>
            </w:pPr>
            <w:r w:rsidRPr="005F769A">
              <w:t>Money</w:t>
            </w:r>
          </w:p>
        </w:tc>
        <w:tc>
          <w:tcPr>
            <w:tcW w:w="1491" w:type="dxa"/>
          </w:tcPr>
          <w:p w14:paraId="55D14926" w14:textId="1F1F8BC6" w:rsidR="00393231" w:rsidRPr="005F769A" w:rsidRDefault="00393231" w:rsidP="00D135FF">
            <w:pPr>
              <w:pStyle w:val="H1Body"/>
              <w:ind w:left="0"/>
            </w:pPr>
            <w:r w:rsidRPr="005F769A">
              <w:t>Might use SQLi to retrieve personal data and use this to craft a phishing email.</w:t>
            </w:r>
          </w:p>
        </w:tc>
        <w:tc>
          <w:tcPr>
            <w:tcW w:w="1546" w:type="dxa"/>
          </w:tcPr>
          <w:p w14:paraId="58F007A7" w14:textId="55A6B079" w:rsidR="00393231" w:rsidRPr="005F769A" w:rsidRDefault="00393231" w:rsidP="00D135FF">
            <w:pPr>
              <w:pStyle w:val="H1Body"/>
              <w:ind w:left="0"/>
            </w:pPr>
            <w:r w:rsidRPr="005F769A">
              <w:t>Personal data exposed, reputational harm</w:t>
            </w:r>
          </w:p>
        </w:tc>
        <w:tc>
          <w:tcPr>
            <w:tcW w:w="1524" w:type="dxa"/>
          </w:tcPr>
          <w:p w14:paraId="0B626B23" w14:textId="3EE722EA" w:rsidR="00393231" w:rsidRPr="005F769A" w:rsidRDefault="00393231" w:rsidP="00D135FF">
            <w:pPr>
              <w:pStyle w:val="H1Body"/>
              <w:ind w:left="0"/>
            </w:pPr>
            <w:r w:rsidRPr="005F769A">
              <w:t>Information disclosure</w:t>
            </w:r>
          </w:p>
        </w:tc>
        <w:tc>
          <w:tcPr>
            <w:tcW w:w="1417" w:type="dxa"/>
          </w:tcPr>
          <w:p w14:paraId="30BACF40" w14:textId="026D2E62" w:rsidR="00393231" w:rsidRPr="005F769A" w:rsidRDefault="00DF4246" w:rsidP="00D135FF">
            <w:pPr>
              <w:pStyle w:val="H1Body"/>
              <w:ind w:left="0"/>
            </w:pPr>
            <w:r>
              <w:t>Mitigate</w:t>
            </w:r>
            <w:r w:rsidR="00CB5D8E">
              <w:t xml:space="preserve"> – </w:t>
            </w:r>
            <w:r w:rsidR="00556F47">
              <w:t>U</w:t>
            </w:r>
            <w:r w:rsidR="00CB5D8E">
              <w:t xml:space="preserve">sing </w:t>
            </w:r>
            <w:r w:rsidR="00556F47">
              <w:t>an Object Relational Mapper</w:t>
            </w:r>
          </w:p>
        </w:tc>
      </w:tr>
      <w:tr w:rsidR="00393231" w14:paraId="117970D7" w14:textId="392795DC" w:rsidTr="00D71AD3">
        <w:trPr>
          <w:trHeight w:val="1517"/>
        </w:trPr>
        <w:tc>
          <w:tcPr>
            <w:tcW w:w="1507" w:type="dxa"/>
          </w:tcPr>
          <w:p w14:paraId="43E1BC74" w14:textId="1DC038F3" w:rsidR="00393231" w:rsidRPr="00A65FF2" w:rsidRDefault="00ED5974" w:rsidP="00D135FF">
            <w:pPr>
              <w:pStyle w:val="H1Body"/>
              <w:ind w:left="0"/>
            </w:pPr>
            <w:r w:rsidRPr="00A65FF2">
              <w:t>Attacker</w:t>
            </w:r>
          </w:p>
        </w:tc>
        <w:tc>
          <w:tcPr>
            <w:tcW w:w="1531" w:type="dxa"/>
          </w:tcPr>
          <w:p w14:paraId="46079431" w14:textId="73FE64BD" w:rsidR="00230CE4" w:rsidRPr="00A65FF2" w:rsidRDefault="008412A3" w:rsidP="00D135FF">
            <w:pPr>
              <w:pStyle w:val="H1Body"/>
              <w:ind w:left="0"/>
            </w:pPr>
            <w:r w:rsidRPr="00A65FF2">
              <w:t>Malicious intent</w:t>
            </w:r>
          </w:p>
        </w:tc>
        <w:tc>
          <w:tcPr>
            <w:tcW w:w="1491" w:type="dxa"/>
          </w:tcPr>
          <w:p w14:paraId="2BCD04C7" w14:textId="274314FB" w:rsidR="00393231" w:rsidRPr="00A65FF2" w:rsidRDefault="00C60211" w:rsidP="00D135FF">
            <w:pPr>
              <w:pStyle w:val="H1Body"/>
              <w:ind w:left="0"/>
            </w:pPr>
            <w:r w:rsidRPr="00A65FF2">
              <w:t xml:space="preserve">SQL </w:t>
            </w:r>
            <w:r w:rsidR="00050BC0" w:rsidRPr="00A65FF2">
              <w:t xml:space="preserve"> injection, DDos attack</w:t>
            </w:r>
          </w:p>
        </w:tc>
        <w:tc>
          <w:tcPr>
            <w:tcW w:w="1546" w:type="dxa"/>
          </w:tcPr>
          <w:p w14:paraId="733D0C20" w14:textId="23A022C3" w:rsidR="00393231" w:rsidRPr="00A65FF2" w:rsidRDefault="00812CD9" w:rsidP="00D135FF">
            <w:pPr>
              <w:pStyle w:val="H1Body"/>
              <w:ind w:left="0"/>
            </w:pPr>
            <w:r w:rsidRPr="00A65FF2">
              <w:t>Financial loss, Personal data loss</w:t>
            </w:r>
          </w:p>
        </w:tc>
        <w:tc>
          <w:tcPr>
            <w:tcW w:w="1524" w:type="dxa"/>
          </w:tcPr>
          <w:p w14:paraId="08070C8F" w14:textId="7443C699" w:rsidR="00393231" w:rsidRPr="00A65FF2" w:rsidRDefault="00ED5974" w:rsidP="00D135FF">
            <w:pPr>
              <w:pStyle w:val="H1Body"/>
              <w:ind w:left="0"/>
            </w:pPr>
            <w:r w:rsidRPr="00A65FF2">
              <w:t>Tampering</w:t>
            </w:r>
          </w:p>
        </w:tc>
        <w:tc>
          <w:tcPr>
            <w:tcW w:w="1417" w:type="dxa"/>
          </w:tcPr>
          <w:p w14:paraId="3EACECD8" w14:textId="1BD16667" w:rsidR="00393231" w:rsidRPr="00E12622" w:rsidRDefault="00A65FF2" w:rsidP="00D135FF">
            <w:pPr>
              <w:pStyle w:val="H1Body"/>
              <w:ind w:left="0"/>
              <w:rPr>
                <w:b/>
                <w:bCs/>
              </w:rPr>
            </w:pPr>
            <w:r>
              <w:t>Mitigate – Using an Object Relational Mapper</w:t>
            </w:r>
          </w:p>
        </w:tc>
      </w:tr>
      <w:tr w:rsidR="00E12664" w14:paraId="3D41C39A" w14:textId="63629163" w:rsidTr="00E12664">
        <w:tc>
          <w:tcPr>
            <w:tcW w:w="1507" w:type="dxa"/>
          </w:tcPr>
          <w:p w14:paraId="59E80E25" w14:textId="104BFA7F" w:rsidR="00E12664" w:rsidRPr="00D71AD3" w:rsidRDefault="00E12664" w:rsidP="00E12664">
            <w:pPr>
              <w:pStyle w:val="H1Body"/>
              <w:ind w:left="0"/>
            </w:pPr>
            <w:r w:rsidRPr="00D71AD3">
              <w:t>Competitor</w:t>
            </w:r>
          </w:p>
        </w:tc>
        <w:tc>
          <w:tcPr>
            <w:tcW w:w="1531" w:type="dxa"/>
          </w:tcPr>
          <w:p w14:paraId="367376A3" w14:textId="3C74ECC8" w:rsidR="00E12664" w:rsidRPr="00D71AD3" w:rsidRDefault="00E12664" w:rsidP="00E12664">
            <w:pPr>
              <w:pStyle w:val="H1Body"/>
              <w:ind w:left="0"/>
            </w:pPr>
            <w:r w:rsidRPr="00D71AD3">
              <w:t>Reputational damage</w:t>
            </w:r>
          </w:p>
        </w:tc>
        <w:tc>
          <w:tcPr>
            <w:tcW w:w="1491" w:type="dxa"/>
          </w:tcPr>
          <w:p w14:paraId="069B12DA" w14:textId="483D22CA" w:rsidR="00E12664" w:rsidRPr="00D71AD3" w:rsidRDefault="00D71AD3" w:rsidP="00E12664">
            <w:pPr>
              <w:pStyle w:val="H1Body"/>
              <w:ind w:left="0"/>
            </w:pPr>
            <w:r w:rsidRPr="00D71AD3">
              <w:t>Employees</w:t>
            </w:r>
            <w:r w:rsidR="00EC0555" w:rsidRPr="00D71AD3">
              <w:t xml:space="preserve"> having higher </w:t>
            </w:r>
            <w:r w:rsidRPr="00D71AD3">
              <w:t>privileges</w:t>
            </w:r>
            <w:r w:rsidR="00EC0555" w:rsidRPr="00D71AD3">
              <w:t xml:space="preserve"> can create system backdoors</w:t>
            </w:r>
            <w:r w:rsidRPr="00D71AD3">
              <w:t xml:space="preserve"> affecting the system design</w:t>
            </w:r>
          </w:p>
        </w:tc>
        <w:tc>
          <w:tcPr>
            <w:tcW w:w="1546" w:type="dxa"/>
          </w:tcPr>
          <w:p w14:paraId="062EDB30" w14:textId="044F1D40" w:rsidR="00E12664" w:rsidRPr="00D71AD3" w:rsidRDefault="00E12664" w:rsidP="00E12664">
            <w:pPr>
              <w:pStyle w:val="H1Body"/>
              <w:ind w:left="0"/>
            </w:pPr>
            <w:r w:rsidRPr="00D71AD3">
              <w:t>Personal data loss</w:t>
            </w:r>
          </w:p>
        </w:tc>
        <w:tc>
          <w:tcPr>
            <w:tcW w:w="1524" w:type="dxa"/>
          </w:tcPr>
          <w:p w14:paraId="4E9B776F" w14:textId="405DC1E6" w:rsidR="00E12664" w:rsidRPr="00E12622" w:rsidRDefault="00E12664" w:rsidP="00E12664">
            <w:pPr>
              <w:pStyle w:val="H1Body"/>
              <w:ind w:left="0"/>
              <w:rPr>
                <w:b/>
                <w:bCs/>
              </w:rPr>
            </w:pPr>
            <w:r w:rsidRPr="00A65FF2">
              <w:t>Tampering</w:t>
            </w:r>
          </w:p>
        </w:tc>
        <w:tc>
          <w:tcPr>
            <w:tcW w:w="1417" w:type="dxa"/>
          </w:tcPr>
          <w:p w14:paraId="57707EBF" w14:textId="472F0AA1" w:rsidR="00E12664" w:rsidRPr="00911FB2" w:rsidRDefault="00D71AD3" w:rsidP="00E12664">
            <w:pPr>
              <w:pStyle w:val="H1Body"/>
              <w:ind w:left="0"/>
            </w:pPr>
            <w:r w:rsidRPr="00911FB2">
              <w:t>Restrict the level of privilege given to the normal users.</w:t>
            </w:r>
          </w:p>
        </w:tc>
      </w:tr>
      <w:tr w:rsidR="00E12664" w14:paraId="0C75CDD4" w14:textId="4FB3E77A" w:rsidTr="00E12664">
        <w:tc>
          <w:tcPr>
            <w:tcW w:w="1507" w:type="dxa"/>
          </w:tcPr>
          <w:p w14:paraId="58E658A3" w14:textId="0601CBBC" w:rsidR="00E12664" w:rsidRPr="00B51369" w:rsidRDefault="00B51369" w:rsidP="00E12664">
            <w:pPr>
              <w:pStyle w:val="H1Body"/>
              <w:ind w:left="0"/>
            </w:pPr>
            <w:r w:rsidRPr="00B51369">
              <w:t>Insider</w:t>
            </w:r>
          </w:p>
        </w:tc>
        <w:tc>
          <w:tcPr>
            <w:tcW w:w="1531" w:type="dxa"/>
          </w:tcPr>
          <w:p w14:paraId="17E35589" w14:textId="60CA312B" w:rsidR="00E12664" w:rsidRPr="00B51369" w:rsidRDefault="00D45D40" w:rsidP="00E12664">
            <w:pPr>
              <w:pStyle w:val="H1Body"/>
              <w:ind w:left="0"/>
            </w:pPr>
            <w:r w:rsidRPr="00B51369">
              <w:t>Financial froad</w:t>
            </w:r>
          </w:p>
        </w:tc>
        <w:tc>
          <w:tcPr>
            <w:tcW w:w="1491" w:type="dxa"/>
          </w:tcPr>
          <w:p w14:paraId="075526F7" w14:textId="614DBB33" w:rsidR="00E12664" w:rsidRPr="00B51369" w:rsidRDefault="00B51369" w:rsidP="00E12664">
            <w:pPr>
              <w:pStyle w:val="H1Body"/>
              <w:ind w:left="0"/>
            </w:pPr>
            <w:r w:rsidRPr="00B51369">
              <w:t>Steals and sells customer database</w:t>
            </w:r>
          </w:p>
        </w:tc>
        <w:tc>
          <w:tcPr>
            <w:tcW w:w="1546" w:type="dxa"/>
          </w:tcPr>
          <w:p w14:paraId="68C47C10" w14:textId="31ABDBD5" w:rsidR="00E12664" w:rsidRPr="00B51369" w:rsidRDefault="00B51369" w:rsidP="00E12664">
            <w:pPr>
              <w:pStyle w:val="H1Body"/>
              <w:ind w:left="0"/>
            </w:pPr>
            <w:r w:rsidRPr="00B51369">
              <w:t>Legal issues, reputational damage</w:t>
            </w:r>
          </w:p>
        </w:tc>
        <w:tc>
          <w:tcPr>
            <w:tcW w:w="1524" w:type="dxa"/>
          </w:tcPr>
          <w:p w14:paraId="54D863B4" w14:textId="6A92B4FF" w:rsidR="00E12664" w:rsidRPr="00B51369" w:rsidRDefault="00B51369" w:rsidP="00E12664">
            <w:pPr>
              <w:pStyle w:val="H1Body"/>
              <w:ind w:left="0"/>
            </w:pPr>
            <w:r w:rsidRPr="00B51369">
              <w:t>Information Disclosure</w:t>
            </w:r>
          </w:p>
        </w:tc>
        <w:tc>
          <w:tcPr>
            <w:tcW w:w="1417" w:type="dxa"/>
          </w:tcPr>
          <w:p w14:paraId="43C40F08" w14:textId="26477C3B" w:rsidR="00E12664" w:rsidRPr="00B51369" w:rsidRDefault="00B51369" w:rsidP="00E12664">
            <w:pPr>
              <w:pStyle w:val="H1Body"/>
              <w:ind w:left="0"/>
            </w:pPr>
            <w:r w:rsidRPr="00B51369">
              <w:t>Mitigate – Data encryption, access logging</w:t>
            </w:r>
          </w:p>
        </w:tc>
      </w:tr>
      <w:tr w:rsidR="00E12664" w14:paraId="3670FE2F" w14:textId="6A885A78" w:rsidTr="00E12664">
        <w:tc>
          <w:tcPr>
            <w:tcW w:w="1507" w:type="dxa"/>
          </w:tcPr>
          <w:p w14:paraId="402EBF6C" w14:textId="0099C9C2" w:rsidR="00E12664" w:rsidRPr="00B51369" w:rsidRDefault="00B51369" w:rsidP="00E12664">
            <w:pPr>
              <w:pStyle w:val="H1Body"/>
              <w:ind w:left="0"/>
            </w:pPr>
            <w:r w:rsidRPr="00B51369">
              <w:t>Attacker</w:t>
            </w:r>
          </w:p>
        </w:tc>
        <w:tc>
          <w:tcPr>
            <w:tcW w:w="1531" w:type="dxa"/>
          </w:tcPr>
          <w:p w14:paraId="5C72658E" w14:textId="54AC4E32" w:rsidR="00E12664" w:rsidRPr="00B51369" w:rsidRDefault="00B51369" w:rsidP="00E12664">
            <w:pPr>
              <w:pStyle w:val="H1Body"/>
              <w:ind w:left="0"/>
            </w:pPr>
            <w:r w:rsidRPr="00B51369">
              <w:t>Malicious intent</w:t>
            </w:r>
          </w:p>
        </w:tc>
        <w:tc>
          <w:tcPr>
            <w:tcW w:w="1491" w:type="dxa"/>
          </w:tcPr>
          <w:p w14:paraId="2BAED1D4" w14:textId="7C9F2AAF" w:rsidR="00E12664" w:rsidRPr="00B51369" w:rsidRDefault="00B51369" w:rsidP="00E12664">
            <w:pPr>
              <w:pStyle w:val="H1Body"/>
              <w:ind w:left="0"/>
            </w:pPr>
            <w:r w:rsidRPr="00B51369">
              <w:t>Hijacks user sessions over insecure networks</w:t>
            </w:r>
          </w:p>
        </w:tc>
        <w:tc>
          <w:tcPr>
            <w:tcW w:w="1546" w:type="dxa"/>
          </w:tcPr>
          <w:p w14:paraId="6CB4724D" w14:textId="574B2AE0" w:rsidR="00E12664" w:rsidRPr="00B51369" w:rsidRDefault="00B51369" w:rsidP="00E12664">
            <w:pPr>
              <w:pStyle w:val="H1Body"/>
              <w:ind w:left="0"/>
            </w:pPr>
            <w:r w:rsidRPr="00B51369">
              <w:t>Unauthorized account access</w:t>
            </w:r>
          </w:p>
        </w:tc>
        <w:tc>
          <w:tcPr>
            <w:tcW w:w="1524" w:type="dxa"/>
          </w:tcPr>
          <w:p w14:paraId="6191EE54" w14:textId="41CA1F71" w:rsidR="00E12664" w:rsidRPr="00B51369" w:rsidRDefault="00B51369" w:rsidP="00E12664">
            <w:pPr>
              <w:pStyle w:val="H1Body"/>
              <w:ind w:left="0"/>
            </w:pPr>
            <w:r w:rsidRPr="00B51369">
              <w:t>Spoofing</w:t>
            </w:r>
          </w:p>
        </w:tc>
        <w:tc>
          <w:tcPr>
            <w:tcW w:w="1417" w:type="dxa"/>
          </w:tcPr>
          <w:p w14:paraId="0C039466" w14:textId="4A98AA5A" w:rsidR="00E12664" w:rsidRPr="00B51369" w:rsidRDefault="00B51369" w:rsidP="00E12664">
            <w:pPr>
              <w:pStyle w:val="H1Body"/>
              <w:ind w:left="0"/>
            </w:pPr>
            <w:r w:rsidRPr="00B51369">
              <w:t>Mitigate – Use HTTPS, secure cookies, session expiry</w:t>
            </w:r>
          </w:p>
        </w:tc>
      </w:tr>
      <w:tr w:rsidR="00E12664" w14:paraId="78FFB264" w14:textId="631CCBD9" w:rsidTr="00E12664">
        <w:tc>
          <w:tcPr>
            <w:tcW w:w="1507" w:type="dxa"/>
          </w:tcPr>
          <w:p w14:paraId="4D112840" w14:textId="77777777" w:rsidR="00E12664" w:rsidRPr="00E12622" w:rsidRDefault="00E12664" w:rsidP="00E12664">
            <w:pPr>
              <w:pStyle w:val="H1Body"/>
              <w:ind w:left="0"/>
              <w:rPr>
                <w:b/>
                <w:bCs/>
              </w:rPr>
            </w:pPr>
          </w:p>
        </w:tc>
        <w:tc>
          <w:tcPr>
            <w:tcW w:w="1531" w:type="dxa"/>
          </w:tcPr>
          <w:p w14:paraId="2641F56B" w14:textId="77777777" w:rsidR="00E12664" w:rsidRPr="00E12622" w:rsidRDefault="00E12664" w:rsidP="00E12664">
            <w:pPr>
              <w:pStyle w:val="H1Body"/>
              <w:ind w:left="0"/>
              <w:rPr>
                <w:b/>
                <w:bCs/>
              </w:rPr>
            </w:pPr>
          </w:p>
        </w:tc>
        <w:tc>
          <w:tcPr>
            <w:tcW w:w="1491" w:type="dxa"/>
          </w:tcPr>
          <w:p w14:paraId="4B70DF5D" w14:textId="77777777" w:rsidR="00E12664" w:rsidRPr="00E12622" w:rsidRDefault="00E12664" w:rsidP="00E12664">
            <w:pPr>
              <w:pStyle w:val="H1Body"/>
              <w:ind w:left="0"/>
              <w:rPr>
                <w:b/>
                <w:bCs/>
              </w:rPr>
            </w:pPr>
          </w:p>
        </w:tc>
        <w:tc>
          <w:tcPr>
            <w:tcW w:w="1546" w:type="dxa"/>
          </w:tcPr>
          <w:p w14:paraId="4435D64A" w14:textId="77777777" w:rsidR="00E12664" w:rsidRPr="00E12622" w:rsidRDefault="00E12664" w:rsidP="00E12664">
            <w:pPr>
              <w:pStyle w:val="H1Body"/>
              <w:ind w:left="0"/>
              <w:rPr>
                <w:b/>
                <w:bCs/>
              </w:rPr>
            </w:pPr>
          </w:p>
        </w:tc>
        <w:tc>
          <w:tcPr>
            <w:tcW w:w="1524" w:type="dxa"/>
          </w:tcPr>
          <w:p w14:paraId="606AB71D" w14:textId="77777777" w:rsidR="00E12664" w:rsidRPr="00E12622" w:rsidRDefault="00E12664" w:rsidP="00E12664">
            <w:pPr>
              <w:pStyle w:val="H1Body"/>
              <w:ind w:left="0"/>
              <w:rPr>
                <w:b/>
                <w:bCs/>
              </w:rPr>
            </w:pPr>
          </w:p>
        </w:tc>
        <w:tc>
          <w:tcPr>
            <w:tcW w:w="1417" w:type="dxa"/>
          </w:tcPr>
          <w:p w14:paraId="62C5228A" w14:textId="77777777" w:rsidR="00E12664" w:rsidRPr="00E12622" w:rsidRDefault="00E12664" w:rsidP="00E12664">
            <w:pPr>
              <w:pStyle w:val="H1Body"/>
              <w:ind w:left="0"/>
              <w:rPr>
                <w:b/>
                <w:bCs/>
              </w:rPr>
            </w:pPr>
          </w:p>
        </w:tc>
      </w:tr>
      <w:tr w:rsidR="00E12664" w14:paraId="3A0FEDF6" w14:textId="1E598D24" w:rsidTr="00E12664">
        <w:tc>
          <w:tcPr>
            <w:tcW w:w="1507" w:type="dxa"/>
          </w:tcPr>
          <w:p w14:paraId="09981858" w14:textId="77777777" w:rsidR="00E12664" w:rsidRPr="00E12622" w:rsidRDefault="00E12664" w:rsidP="00E12664">
            <w:pPr>
              <w:pStyle w:val="H1Body"/>
              <w:ind w:left="0"/>
              <w:rPr>
                <w:b/>
                <w:bCs/>
              </w:rPr>
            </w:pPr>
          </w:p>
        </w:tc>
        <w:tc>
          <w:tcPr>
            <w:tcW w:w="1531" w:type="dxa"/>
          </w:tcPr>
          <w:p w14:paraId="2AEA8B09" w14:textId="77777777" w:rsidR="00E12664" w:rsidRPr="00E12622" w:rsidRDefault="00E12664" w:rsidP="00E12664">
            <w:pPr>
              <w:pStyle w:val="H1Body"/>
              <w:ind w:left="0"/>
              <w:rPr>
                <w:b/>
                <w:bCs/>
              </w:rPr>
            </w:pPr>
          </w:p>
        </w:tc>
        <w:tc>
          <w:tcPr>
            <w:tcW w:w="1491" w:type="dxa"/>
          </w:tcPr>
          <w:p w14:paraId="02E4B26A" w14:textId="77777777" w:rsidR="00E12664" w:rsidRPr="00E12622" w:rsidRDefault="00E12664" w:rsidP="00E12664">
            <w:pPr>
              <w:pStyle w:val="H1Body"/>
              <w:ind w:left="0"/>
              <w:rPr>
                <w:b/>
                <w:bCs/>
              </w:rPr>
            </w:pPr>
          </w:p>
        </w:tc>
        <w:tc>
          <w:tcPr>
            <w:tcW w:w="1546" w:type="dxa"/>
          </w:tcPr>
          <w:p w14:paraId="1A9D2D54" w14:textId="77777777" w:rsidR="00E12664" w:rsidRPr="00E12622" w:rsidRDefault="00E12664" w:rsidP="00E12664">
            <w:pPr>
              <w:pStyle w:val="H1Body"/>
              <w:ind w:left="0"/>
              <w:rPr>
                <w:b/>
                <w:bCs/>
              </w:rPr>
            </w:pPr>
          </w:p>
        </w:tc>
        <w:tc>
          <w:tcPr>
            <w:tcW w:w="1524" w:type="dxa"/>
          </w:tcPr>
          <w:p w14:paraId="1AE0B86D" w14:textId="77777777" w:rsidR="00E12664" w:rsidRPr="00E12622" w:rsidRDefault="00E12664" w:rsidP="00E12664">
            <w:pPr>
              <w:pStyle w:val="H1Body"/>
              <w:ind w:left="0"/>
              <w:rPr>
                <w:b/>
                <w:bCs/>
              </w:rPr>
            </w:pPr>
          </w:p>
        </w:tc>
        <w:tc>
          <w:tcPr>
            <w:tcW w:w="1417" w:type="dxa"/>
          </w:tcPr>
          <w:p w14:paraId="6C886B1A" w14:textId="77777777" w:rsidR="00E12664" w:rsidRPr="00E12622" w:rsidRDefault="00E12664" w:rsidP="00E12664">
            <w:pPr>
              <w:pStyle w:val="H1Body"/>
              <w:ind w:left="0"/>
              <w:rPr>
                <w:b/>
                <w:bCs/>
              </w:rPr>
            </w:pPr>
          </w:p>
        </w:tc>
      </w:tr>
    </w:tbl>
    <w:p w14:paraId="0067AD1A" w14:textId="4E33DE4C" w:rsidR="00657C27" w:rsidRDefault="00657C27" w:rsidP="00D135FF">
      <w:pPr>
        <w:pStyle w:val="H1Body"/>
        <w:ind w:left="0"/>
      </w:pPr>
    </w:p>
    <w:p w14:paraId="5EC1EE26" w14:textId="25321320" w:rsidR="00C86402" w:rsidRDefault="00C86402" w:rsidP="00C86402">
      <w:pPr>
        <w:pStyle w:val="Heading1"/>
      </w:pPr>
      <w:r>
        <w:t>Step 5: Movin</w:t>
      </w:r>
      <w:r w:rsidR="00EF695F">
        <w:t>g onto Formal Risk Assessment</w:t>
      </w:r>
    </w:p>
    <w:p w14:paraId="68D709CC" w14:textId="77777777" w:rsidR="00EF695F" w:rsidRPr="003A3AEB" w:rsidRDefault="00EF695F" w:rsidP="00EF695F">
      <w:pPr>
        <w:pStyle w:val="H2Body"/>
        <w:ind w:left="0"/>
        <w:jc w:val="both"/>
        <w:rPr>
          <w:b/>
          <w:bCs/>
        </w:rPr>
      </w:pPr>
      <w:r w:rsidRPr="003A3AEB">
        <w:rPr>
          <w:b/>
          <w:bCs/>
        </w:rPr>
        <w:t>Note: Time in the lab might be running out at this point. Don’t worry – this next section can be completed asynchronously if needed, but it will be a good idea to discuss your approach in your development teams before leaving the lab if you intend to go down this route.</w:t>
      </w:r>
      <w:r>
        <w:rPr>
          <w:b/>
          <w:bCs/>
        </w:rPr>
        <w:t xml:space="preserve"> It is important that you complete this section (ideally before next week) as it feeds directly into your assessment.</w:t>
      </w:r>
    </w:p>
    <w:p w14:paraId="1C9FC482" w14:textId="77777777" w:rsidR="00EF695F" w:rsidRDefault="00EF695F" w:rsidP="00EF695F">
      <w:pPr>
        <w:pStyle w:val="H2Body"/>
        <w:ind w:left="0"/>
        <w:jc w:val="both"/>
      </w:pPr>
    </w:p>
    <w:p w14:paraId="38426A32" w14:textId="30AE5867" w:rsidR="00EF695F" w:rsidRDefault="00EF695F" w:rsidP="00EF695F">
      <w:pPr>
        <w:pStyle w:val="H2Body"/>
        <w:ind w:left="0"/>
        <w:jc w:val="both"/>
        <w:rPr>
          <w:i/>
          <w:iCs/>
          <w:shd w:val="clear" w:color="auto" w:fill="FFCCFF"/>
        </w:rPr>
      </w:pPr>
      <w:r>
        <w:lastRenderedPageBreak/>
        <w:t xml:space="preserve">You should now have a list of threats that are relevant to Scoops2Go (from the previous tasks). At this point, we are therefore going to conclude our threat modelling and package up / share our work </w:t>
      </w:r>
      <w:r w:rsidR="00713848">
        <w:t xml:space="preserve">(so that it </w:t>
      </w:r>
      <w:r w:rsidR="001C6C12">
        <w:t>could feasibly</w:t>
      </w:r>
      <w:r w:rsidR="00713848">
        <w:t xml:space="preserve"> be viewed by a risk assessment team).</w:t>
      </w:r>
      <w:r>
        <w:t xml:space="preserve"> </w:t>
      </w:r>
      <w:r w:rsidRPr="0067769D">
        <w:rPr>
          <w:i/>
          <w:iCs/>
          <w:shd w:val="clear" w:color="auto" w:fill="FFCCFF"/>
        </w:rPr>
        <w:t>Select one person from your development team to add the</w:t>
      </w:r>
      <w:r w:rsidR="00713848">
        <w:rPr>
          <w:i/>
          <w:iCs/>
          <w:shd w:val="clear" w:color="auto" w:fill="FFCCFF"/>
        </w:rPr>
        <w:t xml:space="preserve"> threat model to</w:t>
      </w:r>
      <w:r w:rsidRPr="0067769D">
        <w:rPr>
          <w:i/>
          <w:iCs/>
          <w:shd w:val="clear" w:color="auto" w:fill="FFCCFF"/>
        </w:rPr>
        <w:t xml:space="preserve"> your shared development repository using the GitHub Flow (from </w:t>
      </w:r>
      <w:r w:rsidR="00713848">
        <w:rPr>
          <w:i/>
          <w:iCs/>
          <w:shd w:val="clear" w:color="auto" w:fill="FFCCFF"/>
        </w:rPr>
        <w:t>week 2</w:t>
      </w:r>
      <w:r w:rsidRPr="0067769D">
        <w:rPr>
          <w:i/>
          <w:iCs/>
          <w:shd w:val="clear" w:color="auto" w:fill="FFCCFF"/>
        </w:rPr>
        <w:t>)</w:t>
      </w:r>
      <w:r>
        <w:rPr>
          <w:i/>
          <w:iCs/>
          <w:shd w:val="clear" w:color="auto" w:fill="FFCCFF"/>
        </w:rPr>
        <w:t xml:space="preserve"> – feel free to help them out of course</w:t>
      </w:r>
      <w:r w:rsidRPr="0067769D">
        <w:rPr>
          <w:i/>
          <w:iCs/>
          <w:shd w:val="clear" w:color="auto" w:fill="FFCCFF"/>
        </w:rPr>
        <w:t>:</w:t>
      </w:r>
    </w:p>
    <w:p w14:paraId="66F0D821" w14:textId="77777777" w:rsidR="00EF695F" w:rsidRDefault="00EF695F" w:rsidP="00EF695F">
      <w:pPr>
        <w:pStyle w:val="H2Body"/>
        <w:ind w:left="0"/>
        <w:jc w:val="both"/>
      </w:pPr>
    </w:p>
    <w:p w14:paraId="40A04D45" w14:textId="0A0DC0FA" w:rsidR="00EF695F" w:rsidRDefault="00EF695F" w:rsidP="00EF695F">
      <w:pPr>
        <w:pStyle w:val="H2Body"/>
        <w:numPr>
          <w:ilvl w:val="0"/>
          <w:numId w:val="17"/>
        </w:numPr>
        <w:jc w:val="both"/>
      </w:pPr>
      <w:r>
        <w:t xml:space="preserve">Follow the instructions from </w:t>
      </w:r>
      <w:r w:rsidR="00713848">
        <w:t>the week 2 lab</w:t>
      </w:r>
      <w:r>
        <w:t xml:space="preserve"> if you need to (see the “Raising a Pull Request” section).</w:t>
      </w:r>
    </w:p>
    <w:p w14:paraId="60C11D64" w14:textId="66A963BC" w:rsidR="00EF695F" w:rsidRDefault="00EF695F" w:rsidP="00EF695F">
      <w:pPr>
        <w:pStyle w:val="H2Body"/>
        <w:numPr>
          <w:ilvl w:val="0"/>
          <w:numId w:val="17"/>
        </w:numPr>
        <w:jc w:val="both"/>
      </w:pPr>
      <w:r>
        <w:t>Name your branch: add-</w:t>
      </w:r>
      <w:r w:rsidR="00713848">
        <w:t>threat-model</w:t>
      </w:r>
      <w:r>
        <w:t xml:space="preserve"> (corresponds to step 6 if you’re using the instructions from </w:t>
      </w:r>
      <w:r w:rsidR="00713848">
        <w:t>week 2</w:t>
      </w:r>
      <w:r>
        <w:t>).</w:t>
      </w:r>
    </w:p>
    <w:p w14:paraId="6B91708C" w14:textId="5D77F8EE" w:rsidR="00EF695F" w:rsidRDefault="00EF695F" w:rsidP="00EF695F">
      <w:pPr>
        <w:pStyle w:val="H2Body"/>
        <w:numPr>
          <w:ilvl w:val="0"/>
          <w:numId w:val="17"/>
        </w:numPr>
        <w:jc w:val="both"/>
      </w:pPr>
      <w:r>
        <w:t xml:space="preserve">Create a </w:t>
      </w:r>
      <w:r w:rsidR="00713848">
        <w:t>ThreatModel</w:t>
      </w:r>
      <w:r>
        <w:t xml:space="preserve">.md file and put </w:t>
      </w:r>
      <w:r w:rsidR="00713848">
        <w:t xml:space="preserve">your </w:t>
      </w:r>
      <w:r w:rsidR="004A19D9">
        <w:t>threat model into it</w:t>
      </w:r>
      <w:r w:rsidR="00817332">
        <w:t xml:space="preserve"> (instead of step 9 if you’re following the instructions from week 2)</w:t>
      </w:r>
      <w:r w:rsidR="004A19D9">
        <w:t xml:space="preserve">. </w:t>
      </w:r>
      <w:r w:rsidR="000253DA" w:rsidRPr="000253DA">
        <w:rPr>
          <w:b/>
          <w:bCs/>
          <w:i/>
          <w:iCs/>
        </w:rPr>
        <w:t>Important</w:t>
      </w:r>
      <w:r w:rsidR="000253DA">
        <w:t xml:space="preserve"> </w:t>
      </w:r>
      <w:r w:rsidR="004A19D9" w:rsidRPr="00817332">
        <w:rPr>
          <w:b/>
          <w:bCs/>
          <w:i/>
          <w:iCs/>
        </w:rPr>
        <w:t>Hint/Tip:</w:t>
      </w:r>
      <w:r w:rsidR="004A19D9" w:rsidRPr="00817332">
        <w:rPr>
          <w:i/>
          <w:iCs/>
        </w:rPr>
        <w:t xml:space="preserve"> Use</w:t>
      </w:r>
      <w:r w:rsidR="00265934" w:rsidRPr="00817332">
        <w:rPr>
          <w:i/>
          <w:iCs/>
        </w:rPr>
        <w:t xml:space="preserve"> </w:t>
      </w:r>
      <w:hyperlink r:id="rId14" w:history="1">
        <w:r w:rsidR="00265934" w:rsidRPr="00817332">
          <w:rPr>
            <w:rStyle w:val="Hyperlink"/>
            <w:i/>
            <w:iCs/>
          </w:rPr>
          <w:t>Table to Markdown</w:t>
        </w:r>
      </w:hyperlink>
      <w:r w:rsidR="00265934" w:rsidRPr="00817332">
        <w:rPr>
          <w:i/>
          <w:iCs/>
        </w:rPr>
        <w:t xml:space="preserve"> to generate markdown code for your completed table 3</w:t>
      </w:r>
      <w:r w:rsidR="00087CC7">
        <w:rPr>
          <w:i/>
          <w:iCs/>
        </w:rPr>
        <w:t xml:space="preserve">, then simply </w:t>
      </w:r>
      <w:r w:rsidR="00265934" w:rsidRPr="00817332">
        <w:rPr>
          <w:i/>
          <w:iCs/>
        </w:rPr>
        <w:t>copy and paste it into the file.</w:t>
      </w:r>
    </w:p>
    <w:p w14:paraId="4597A84A" w14:textId="77777777" w:rsidR="00EF695F" w:rsidRDefault="00EF695F" w:rsidP="00EF695F">
      <w:pPr>
        <w:pStyle w:val="H2Body"/>
        <w:ind w:left="0"/>
        <w:jc w:val="both"/>
      </w:pPr>
    </w:p>
    <w:p w14:paraId="45103682" w14:textId="793730AE" w:rsidR="00A53320" w:rsidRDefault="00EF695F" w:rsidP="00A53320">
      <w:pPr>
        <w:pStyle w:val="H2Body"/>
        <w:ind w:left="0"/>
        <w:jc w:val="both"/>
        <w:rPr>
          <w:i/>
          <w:iCs/>
          <w:shd w:val="clear" w:color="auto" w:fill="FFCCFF"/>
        </w:rPr>
      </w:pPr>
      <w:r>
        <w:t xml:space="preserve">Before the pull request is merged in, every team member should have the opportunity to add comments to the pull request (including the person who raised it). You might simply want to say “approved by firstName lastName”. However, </w:t>
      </w:r>
      <w:r w:rsidR="00087CC7">
        <w:t>you</w:t>
      </w:r>
      <w:r w:rsidR="002D4603">
        <w:t xml:space="preserve"> might also want to be a bit more critical</w:t>
      </w:r>
      <w:r>
        <w:t xml:space="preserve">. </w:t>
      </w:r>
      <w:r w:rsidRPr="000E1FE6">
        <w:rPr>
          <w:i/>
          <w:iCs/>
          <w:shd w:val="clear" w:color="auto" w:fill="FFCCFF"/>
        </w:rPr>
        <w:t>Each team member should think about one of the following points and add a comment to the pull request:</w:t>
      </w:r>
      <w:r w:rsidR="008C5BF1">
        <w:rPr>
          <w:i/>
          <w:iCs/>
          <w:shd w:val="clear" w:color="auto" w:fill="FFCCFF"/>
        </w:rPr>
        <w:t xml:space="preserve"> </w:t>
      </w:r>
    </w:p>
    <w:p w14:paraId="7FB18D94" w14:textId="77777777" w:rsidR="008C5BF1" w:rsidRDefault="008C5BF1" w:rsidP="00A53320">
      <w:pPr>
        <w:pStyle w:val="H2Body"/>
        <w:ind w:left="0"/>
        <w:jc w:val="both"/>
        <w:rPr>
          <w:i/>
          <w:iCs/>
          <w:shd w:val="clear" w:color="auto" w:fill="FFCCFF"/>
        </w:rPr>
      </w:pPr>
    </w:p>
    <w:p w14:paraId="3C2A765E" w14:textId="04EBDA40" w:rsidR="008C5BF1" w:rsidRDefault="008C5BF1" w:rsidP="008C5BF1">
      <w:pPr>
        <w:pStyle w:val="NoSpacing"/>
        <w:numPr>
          <w:ilvl w:val="0"/>
          <w:numId w:val="27"/>
        </w:numPr>
      </w:pPr>
      <w:r>
        <w:t>Have any threats been missed?</w:t>
      </w:r>
    </w:p>
    <w:p w14:paraId="637207D8" w14:textId="5444247D" w:rsidR="008C5BF1" w:rsidRDefault="005C7248" w:rsidP="008C5BF1">
      <w:pPr>
        <w:pStyle w:val="NoSpacing"/>
        <w:numPr>
          <w:ilvl w:val="0"/>
          <w:numId w:val="27"/>
        </w:numPr>
      </w:pPr>
      <w:r>
        <w:t>Are</w:t>
      </w:r>
      <w:r w:rsidR="00787067">
        <w:t xml:space="preserve"> the strategy/mitigation</w:t>
      </w:r>
      <w:r>
        <w:t>s that have been considered appropriate?</w:t>
      </w:r>
    </w:p>
    <w:p w14:paraId="7B31BD5D" w14:textId="620EB8D1" w:rsidR="005C7248" w:rsidRDefault="005C3279" w:rsidP="008C5BF1">
      <w:pPr>
        <w:pStyle w:val="NoSpacing"/>
        <w:numPr>
          <w:ilvl w:val="0"/>
          <w:numId w:val="27"/>
        </w:numPr>
      </w:pPr>
      <w:r>
        <w:t>Is the threat model clear, well documented, and easy to understand?</w:t>
      </w:r>
    </w:p>
    <w:p w14:paraId="3AC062E9" w14:textId="4E0FABCA" w:rsidR="008C5BF1" w:rsidRPr="008C5BF1" w:rsidRDefault="008C5BF1" w:rsidP="008C5BF1">
      <w:pPr>
        <w:pStyle w:val="H2Body"/>
        <w:ind w:left="0"/>
        <w:jc w:val="both"/>
        <w:rPr>
          <w:shd w:val="clear" w:color="auto" w:fill="FFCCFF"/>
        </w:rPr>
      </w:pPr>
    </w:p>
    <w:p w14:paraId="72E9C136" w14:textId="35A16BA5" w:rsidR="00E25629" w:rsidRDefault="00E25629" w:rsidP="00E25629">
      <w:pPr>
        <w:pStyle w:val="H2Body"/>
        <w:ind w:left="0"/>
        <w:jc w:val="both"/>
      </w:pPr>
      <w:r w:rsidRPr="00BD6216">
        <w:rPr>
          <w:i/>
          <w:iCs/>
          <w:shd w:val="clear" w:color="auto" w:fill="FFCCFF"/>
        </w:rPr>
        <w:t>These comments should be actioned by making further commits onto the add-</w:t>
      </w:r>
      <w:r w:rsidR="00B068E1">
        <w:rPr>
          <w:i/>
          <w:iCs/>
          <w:shd w:val="clear" w:color="auto" w:fill="FFCCFF"/>
        </w:rPr>
        <w:t>threat-model</w:t>
      </w:r>
      <w:r w:rsidRPr="00BD6216">
        <w:rPr>
          <w:i/>
          <w:iCs/>
          <w:shd w:val="clear" w:color="auto" w:fill="FFCCFF"/>
        </w:rPr>
        <w:t xml:space="preserve"> branch and including them in the pull request if necessary</w:t>
      </w:r>
      <w:r>
        <w:rPr>
          <w:i/>
          <w:iCs/>
          <w:shd w:val="clear" w:color="auto" w:fill="FFCCFF"/>
        </w:rPr>
        <w:t xml:space="preserve">. </w:t>
      </w:r>
      <w:r w:rsidRPr="009646AC">
        <w:rPr>
          <w:i/>
          <w:iCs/>
          <w:shd w:val="clear" w:color="auto" w:fill="FFCCFF"/>
        </w:rPr>
        <w:t>After every team member has had a chance to comment on and approve the pull request, it should be merged into the main branch.</w:t>
      </w:r>
      <w:r w:rsidRPr="00BD6216">
        <w:rPr>
          <w:i/>
          <w:iCs/>
        </w:rPr>
        <w:t xml:space="preserve"> </w:t>
      </w:r>
      <w:r>
        <w:t>–</w:t>
      </w:r>
      <w:r w:rsidRPr="009F49B0">
        <w:t xml:space="preserve"> It is up to you and your team exactly how you do this.</w:t>
      </w:r>
    </w:p>
    <w:p w14:paraId="65D99FDF" w14:textId="77777777" w:rsidR="00EF695F" w:rsidRPr="00EF695F" w:rsidRDefault="00EF695F" w:rsidP="00EF695F">
      <w:pPr>
        <w:pStyle w:val="H2Body"/>
        <w:ind w:left="0"/>
      </w:pPr>
    </w:p>
    <w:p w14:paraId="1AD0D017" w14:textId="26719B63" w:rsidR="004C1083" w:rsidRPr="002C139F" w:rsidRDefault="000253DA" w:rsidP="002C139F">
      <w:pPr>
        <w:pStyle w:val="Heading1"/>
      </w:pPr>
      <w:r>
        <w:br w:type="page"/>
      </w:r>
      <w:r w:rsidR="00C20C46">
        <w:lastRenderedPageBreak/>
        <w:t xml:space="preserve">Appendix A: </w:t>
      </w:r>
      <w:r w:rsidR="002A082A">
        <w:t>Hints &amp; Tips</w:t>
      </w:r>
    </w:p>
    <w:p w14:paraId="2CF9AA3A" w14:textId="66A26561" w:rsidR="00146AD5" w:rsidRDefault="002A082A" w:rsidP="00DB3C60">
      <w:pPr>
        <w:pStyle w:val="NoSpacing"/>
      </w:pPr>
      <w:r>
        <w:t>Feeling stuck? Consider the hints and tips below:</w:t>
      </w:r>
    </w:p>
    <w:p w14:paraId="5A037238" w14:textId="191C7B30" w:rsidR="002A082A" w:rsidRDefault="002A082A" w:rsidP="002A082A">
      <w:pPr>
        <w:pStyle w:val="NoSpacing"/>
        <w:numPr>
          <w:ilvl w:val="0"/>
          <w:numId w:val="27"/>
        </w:numPr>
      </w:pPr>
      <w:r>
        <w:t xml:space="preserve">If you’re struggling with step 2, </w:t>
      </w:r>
      <w:r w:rsidR="00FF339E">
        <w:t xml:space="preserve">simply try picking a random security card from each dimension and coming up with a threat that fits this scenario. The goal </w:t>
      </w:r>
      <w:r w:rsidR="006C30DA">
        <w:t>with step 2 is to think divergently, so it doesn’t matter how silly your threat seems.</w:t>
      </w:r>
    </w:p>
    <w:p w14:paraId="6BE86196" w14:textId="503F13A6" w:rsidR="006C30DA" w:rsidRDefault="006C30DA" w:rsidP="002A082A">
      <w:pPr>
        <w:pStyle w:val="NoSpacing"/>
        <w:numPr>
          <w:ilvl w:val="0"/>
          <w:numId w:val="27"/>
        </w:numPr>
      </w:pPr>
      <w:r>
        <w:t>If you’re struggling with step 2, why not try experiment</w:t>
      </w:r>
      <w:r w:rsidR="00CD2A63">
        <w:t xml:space="preserve">ing with generative AI and using Microsoft Copilot to help you come </w:t>
      </w:r>
      <w:r w:rsidR="00BD0533">
        <w:t>up with some additional threats.</w:t>
      </w:r>
    </w:p>
    <w:p w14:paraId="52E9C35A" w14:textId="35322FDA" w:rsidR="00486C68" w:rsidRDefault="00486C68" w:rsidP="002A082A">
      <w:pPr>
        <w:pStyle w:val="NoSpacing"/>
        <w:numPr>
          <w:ilvl w:val="0"/>
          <w:numId w:val="27"/>
        </w:numPr>
      </w:pPr>
      <w:r>
        <w:t>For steps 3 and 4, some common threat actors, or Persona non Grata, include:</w:t>
      </w:r>
    </w:p>
    <w:p w14:paraId="71350127" w14:textId="16408B1E" w:rsidR="00A73BEF" w:rsidRDefault="00A73BEF" w:rsidP="00A73BEF">
      <w:pPr>
        <w:pStyle w:val="NoSpacing"/>
        <w:numPr>
          <w:ilvl w:val="1"/>
          <w:numId w:val="27"/>
        </w:numPr>
      </w:pPr>
      <w:r>
        <w:t>Cyber criminals.</w:t>
      </w:r>
    </w:p>
    <w:p w14:paraId="736391FA" w14:textId="30578C21" w:rsidR="00967327" w:rsidRDefault="00967327" w:rsidP="00A73BEF">
      <w:pPr>
        <w:pStyle w:val="NoSpacing"/>
        <w:numPr>
          <w:ilvl w:val="1"/>
          <w:numId w:val="27"/>
        </w:numPr>
      </w:pPr>
      <w:r>
        <w:t>Business competitors.</w:t>
      </w:r>
    </w:p>
    <w:p w14:paraId="5476C600" w14:textId="204AFC1B" w:rsidR="00A73BEF" w:rsidRDefault="009D2C04" w:rsidP="00A73BEF">
      <w:pPr>
        <w:pStyle w:val="NoSpacing"/>
        <w:numPr>
          <w:ilvl w:val="1"/>
          <w:numId w:val="27"/>
        </w:numPr>
      </w:pPr>
      <w:r>
        <w:t>Insiders (e.g., d</w:t>
      </w:r>
      <w:r w:rsidR="00A73BEF">
        <w:t>isgruntled employees</w:t>
      </w:r>
      <w:r>
        <w:t>)</w:t>
      </w:r>
      <w:r w:rsidR="00A73BEF">
        <w:t>.</w:t>
      </w:r>
    </w:p>
    <w:p w14:paraId="40D3C3D4" w14:textId="66E9D6ED" w:rsidR="00A73BEF" w:rsidRDefault="0032390A" w:rsidP="00A73BEF">
      <w:pPr>
        <w:pStyle w:val="NoSpacing"/>
        <w:numPr>
          <w:ilvl w:val="1"/>
          <w:numId w:val="27"/>
        </w:numPr>
      </w:pPr>
      <w:r>
        <w:t>“</w:t>
      </w:r>
      <w:r w:rsidR="0042210E">
        <w:t>Hacktivists</w:t>
      </w:r>
      <w:r>
        <w:t>”</w:t>
      </w:r>
      <w:r w:rsidR="0042210E">
        <w:t>.</w:t>
      </w:r>
    </w:p>
    <w:p w14:paraId="4B093675" w14:textId="081EC147" w:rsidR="0042210E" w:rsidRDefault="009D2C04" w:rsidP="00A73BEF">
      <w:pPr>
        <w:pStyle w:val="NoSpacing"/>
        <w:numPr>
          <w:ilvl w:val="1"/>
          <w:numId w:val="27"/>
        </w:numPr>
      </w:pPr>
      <w:r>
        <w:t>Nation</w:t>
      </w:r>
      <w:r w:rsidR="001C27F2">
        <w:t xml:space="preserve"> S</w:t>
      </w:r>
      <w:r>
        <w:t>tates.</w:t>
      </w:r>
    </w:p>
    <w:p w14:paraId="6C19E92C" w14:textId="6649FA45" w:rsidR="009D2C04" w:rsidRDefault="008362ED" w:rsidP="00A73BEF">
      <w:pPr>
        <w:pStyle w:val="NoSpacing"/>
        <w:numPr>
          <w:ilvl w:val="1"/>
          <w:numId w:val="27"/>
        </w:numPr>
      </w:pPr>
      <w:r>
        <w:t>Organised crime groups.</w:t>
      </w:r>
    </w:p>
    <w:p w14:paraId="796275FA" w14:textId="659969DF" w:rsidR="0032390A" w:rsidRDefault="0032390A" w:rsidP="00A73BEF">
      <w:pPr>
        <w:pStyle w:val="NoSpacing"/>
        <w:numPr>
          <w:ilvl w:val="1"/>
          <w:numId w:val="27"/>
        </w:numPr>
      </w:pPr>
      <w:r>
        <w:t>“Script Kiddies”.</w:t>
      </w:r>
    </w:p>
    <w:p w14:paraId="446C94C1" w14:textId="1E9B7373" w:rsidR="0032390A" w:rsidRDefault="008362ED" w:rsidP="00E603C3">
      <w:pPr>
        <w:pStyle w:val="NoSpacing"/>
        <w:numPr>
          <w:ilvl w:val="1"/>
          <w:numId w:val="27"/>
        </w:numPr>
      </w:pPr>
      <w:r>
        <w:t>Etc.</w:t>
      </w:r>
    </w:p>
    <w:p w14:paraId="3148B1B8" w14:textId="5FDAE0D1" w:rsidR="000253DA" w:rsidRPr="00DB3C60" w:rsidRDefault="000253DA" w:rsidP="000253DA">
      <w:pPr>
        <w:pStyle w:val="NoSpacing"/>
        <w:numPr>
          <w:ilvl w:val="0"/>
          <w:numId w:val="27"/>
        </w:numPr>
      </w:pPr>
      <w:r>
        <w:t xml:space="preserve">For step 5, </w:t>
      </w:r>
      <w:r w:rsidR="000253A6" w:rsidRPr="000253A6">
        <w:t xml:space="preserve">Use </w:t>
      </w:r>
      <w:hyperlink r:id="rId15" w:history="1">
        <w:r w:rsidR="000253A6" w:rsidRPr="000253A6">
          <w:rPr>
            <w:rStyle w:val="Hyperlink"/>
          </w:rPr>
          <w:t>Table to Markdown</w:t>
        </w:r>
      </w:hyperlink>
      <w:r w:rsidR="000253A6" w:rsidRPr="000253A6">
        <w:t xml:space="preserve"> to generate markdown code for your completed table 3, then simply copy and paste it into the file.</w:t>
      </w:r>
    </w:p>
    <w:sectPr w:rsidR="000253DA" w:rsidRPr="00DB3C60">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2E58" w14:textId="77777777" w:rsidR="002D1ED0" w:rsidRDefault="002D1ED0" w:rsidP="00DB5310">
      <w:pPr>
        <w:spacing w:after="0" w:line="240" w:lineRule="auto"/>
      </w:pPr>
      <w:r>
        <w:separator/>
      </w:r>
    </w:p>
  </w:endnote>
  <w:endnote w:type="continuationSeparator" w:id="0">
    <w:p w14:paraId="4752DE8C" w14:textId="77777777" w:rsidR="002D1ED0" w:rsidRDefault="002D1ED0" w:rsidP="00DB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06930"/>
      <w:docPartObj>
        <w:docPartGallery w:val="Page Numbers (Bottom of Page)"/>
        <w:docPartUnique/>
      </w:docPartObj>
    </w:sdtPr>
    <w:sdtContent>
      <w:sdt>
        <w:sdtPr>
          <w:id w:val="-1769616900"/>
          <w:docPartObj>
            <w:docPartGallery w:val="Page Numbers (Top of Page)"/>
            <w:docPartUnique/>
          </w:docPartObj>
        </w:sdtPr>
        <w:sdtContent>
          <w:p w14:paraId="63E7DA19" w14:textId="131804F0" w:rsidR="00BF7461" w:rsidRDefault="00000000" w:rsidP="00701A76">
            <w:pPr>
              <w:pStyle w:val="Footer"/>
              <w:jc w:val="center"/>
            </w:pPr>
            <w:sdt>
              <w:sdtPr>
                <w:alias w:val="Title"/>
                <w:tag w:val=""/>
                <w:id w:val="-1949687043"/>
                <w:placeholder>
                  <w:docPart w:val="8EF9128721164ACBBDDECA9B354C95E4"/>
                </w:placeholder>
                <w:dataBinding w:prefixMappings="xmlns:ns0='http://purl.org/dc/elements/1.1/' xmlns:ns1='http://schemas.openxmlformats.org/package/2006/metadata/core-properties' " w:xpath="/ns1:coreProperties[1]/ns0:title[1]" w:storeItemID="{6C3C8BC8-F283-45AE-878A-BAB7291924A1}"/>
                <w:text/>
              </w:sdtPr>
              <w:sdtContent>
                <w:r w:rsidR="009139A7">
                  <w:t>Lab 4 – Making threat models</w:t>
                </w:r>
              </w:sdtContent>
            </w:sdt>
            <w:r w:rsidR="00BF7461">
              <w:tab/>
            </w:r>
            <w:r w:rsidR="00BF7461">
              <w:tab/>
              <w:t xml:space="preserve">Page </w:t>
            </w:r>
            <w:r w:rsidR="00BF7461">
              <w:rPr>
                <w:b/>
                <w:bCs/>
                <w:sz w:val="24"/>
                <w:szCs w:val="24"/>
              </w:rPr>
              <w:fldChar w:fldCharType="begin"/>
            </w:r>
            <w:r w:rsidR="00BF7461">
              <w:rPr>
                <w:b/>
                <w:bCs/>
              </w:rPr>
              <w:instrText xml:space="preserve"> PAGE </w:instrText>
            </w:r>
            <w:r w:rsidR="00BF7461">
              <w:rPr>
                <w:b/>
                <w:bCs/>
                <w:sz w:val="24"/>
                <w:szCs w:val="24"/>
              </w:rPr>
              <w:fldChar w:fldCharType="separate"/>
            </w:r>
            <w:r w:rsidR="00BF7461">
              <w:rPr>
                <w:b/>
                <w:bCs/>
                <w:noProof/>
              </w:rPr>
              <w:t>2</w:t>
            </w:r>
            <w:r w:rsidR="00BF7461">
              <w:rPr>
                <w:b/>
                <w:bCs/>
                <w:sz w:val="24"/>
                <w:szCs w:val="24"/>
              </w:rPr>
              <w:fldChar w:fldCharType="end"/>
            </w:r>
            <w:r w:rsidR="00BF7461">
              <w:t xml:space="preserve"> of </w:t>
            </w:r>
            <w:r w:rsidR="00BF7461">
              <w:rPr>
                <w:b/>
                <w:bCs/>
                <w:sz w:val="24"/>
                <w:szCs w:val="24"/>
              </w:rPr>
              <w:fldChar w:fldCharType="begin"/>
            </w:r>
            <w:r w:rsidR="00BF7461">
              <w:rPr>
                <w:b/>
                <w:bCs/>
              </w:rPr>
              <w:instrText xml:space="preserve"> NUMPAGES  </w:instrText>
            </w:r>
            <w:r w:rsidR="00BF7461">
              <w:rPr>
                <w:b/>
                <w:bCs/>
                <w:sz w:val="24"/>
                <w:szCs w:val="24"/>
              </w:rPr>
              <w:fldChar w:fldCharType="separate"/>
            </w:r>
            <w:r w:rsidR="00BF7461">
              <w:rPr>
                <w:b/>
                <w:bCs/>
                <w:noProof/>
              </w:rPr>
              <w:t>2</w:t>
            </w:r>
            <w:r w:rsidR="00BF7461">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C5B7" w14:textId="77777777" w:rsidR="002D1ED0" w:rsidRDefault="002D1ED0" w:rsidP="00DB5310">
      <w:pPr>
        <w:spacing w:after="0" w:line="240" w:lineRule="auto"/>
      </w:pPr>
      <w:r>
        <w:separator/>
      </w:r>
    </w:p>
  </w:footnote>
  <w:footnote w:type="continuationSeparator" w:id="0">
    <w:p w14:paraId="4E2A2C0F" w14:textId="77777777" w:rsidR="002D1ED0" w:rsidRDefault="002D1ED0" w:rsidP="00DB5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4CC7" w14:textId="77777777" w:rsidR="00DB5310" w:rsidRDefault="00D06082" w:rsidP="00DB5310">
    <w:pPr>
      <w:pStyle w:val="Header"/>
      <w:jc w:val="right"/>
    </w:pPr>
    <w:r>
      <w:rPr>
        <w:noProof/>
      </w:rPr>
      <w:drawing>
        <wp:anchor distT="0" distB="0" distL="114300" distR="114300" simplePos="0" relativeHeight="251658240" behindDoc="0" locked="0" layoutInCell="1" allowOverlap="1" wp14:anchorId="272EED9D" wp14:editId="4E5E5E60">
          <wp:simplePos x="0" y="0"/>
          <wp:positionH relativeFrom="column">
            <wp:posOffset>4800600</wp:posOffset>
          </wp:positionH>
          <wp:positionV relativeFrom="paragraph">
            <wp:posOffset>-49530</wp:posOffset>
          </wp:positionV>
          <wp:extent cx="1291119" cy="495935"/>
          <wp:effectExtent l="0" t="0" r="4445" b="0"/>
          <wp:wrapNone/>
          <wp:docPr id="375210254" name="Picture 375210254" descr="mmu logo - Deluxe B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u logo - Deluxe Bed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119" cy="4959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7BAE"/>
    <w:multiLevelType w:val="hybridMultilevel"/>
    <w:tmpl w:val="84A06E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E82AB2"/>
    <w:multiLevelType w:val="hybridMultilevel"/>
    <w:tmpl w:val="429A9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FC725E"/>
    <w:multiLevelType w:val="hybridMultilevel"/>
    <w:tmpl w:val="84A06E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152880"/>
    <w:multiLevelType w:val="hybridMultilevel"/>
    <w:tmpl w:val="D1ECDE44"/>
    <w:lvl w:ilvl="0" w:tplc="62D02B9E">
      <w:start w:val="1"/>
      <w:numFmt w:val="bullet"/>
      <w:lvlText w:val="•"/>
      <w:lvlJc w:val="left"/>
      <w:pPr>
        <w:tabs>
          <w:tab w:val="num" w:pos="720"/>
        </w:tabs>
        <w:ind w:left="720" w:hanging="360"/>
      </w:pPr>
      <w:rPr>
        <w:rFonts w:ascii="Arial" w:hAnsi="Arial" w:hint="default"/>
      </w:rPr>
    </w:lvl>
    <w:lvl w:ilvl="1" w:tplc="99AA7936" w:tentative="1">
      <w:start w:val="1"/>
      <w:numFmt w:val="bullet"/>
      <w:lvlText w:val="•"/>
      <w:lvlJc w:val="left"/>
      <w:pPr>
        <w:tabs>
          <w:tab w:val="num" w:pos="1440"/>
        </w:tabs>
        <w:ind w:left="1440" w:hanging="360"/>
      </w:pPr>
      <w:rPr>
        <w:rFonts w:ascii="Arial" w:hAnsi="Arial" w:hint="default"/>
      </w:rPr>
    </w:lvl>
    <w:lvl w:ilvl="2" w:tplc="A162B638" w:tentative="1">
      <w:start w:val="1"/>
      <w:numFmt w:val="bullet"/>
      <w:lvlText w:val="•"/>
      <w:lvlJc w:val="left"/>
      <w:pPr>
        <w:tabs>
          <w:tab w:val="num" w:pos="2160"/>
        </w:tabs>
        <w:ind w:left="2160" w:hanging="360"/>
      </w:pPr>
      <w:rPr>
        <w:rFonts w:ascii="Arial" w:hAnsi="Arial" w:hint="default"/>
      </w:rPr>
    </w:lvl>
    <w:lvl w:ilvl="3" w:tplc="0328620C" w:tentative="1">
      <w:start w:val="1"/>
      <w:numFmt w:val="bullet"/>
      <w:lvlText w:val="•"/>
      <w:lvlJc w:val="left"/>
      <w:pPr>
        <w:tabs>
          <w:tab w:val="num" w:pos="2880"/>
        </w:tabs>
        <w:ind w:left="2880" w:hanging="360"/>
      </w:pPr>
      <w:rPr>
        <w:rFonts w:ascii="Arial" w:hAnsi="Arial" w:hint="default"/>
      </w:rPr>
    </w:lvl>
    <w:lvl w:ilvl="4" w:tplc="FF726202" w:tentative="1">
      <w:start w:val="1"/>
      <w:numFmt w:val="bullet"/>
      <w:lvlText w:val="•"/>
      <w:lvlJc w:val="left"/>
      <w:pPr>
        <w:tabs>
          <w:tab w:val="num" w:pos="3600"/>
        </w:tabs>
        <w:ind w:left="3600" w:hanging="360"/>
      </w:pPr>
      <w:rPr>
        <w:rFonts w:ascii="Arial" w:hAnsi="Arial" w:hint="default"/>
      </w:rPr>
    </w:lvl>
    <w:lvl w:ilvl="5" w:tplc="82660608" w:tentative="1">
      <w:start w:val="1"/>
      <w:numFmt w:val="bullet"/>
      <w:lvlText w:val="•"/>
      <w:lvlJc w:val="left"/>
      <w:pPr>
        <w:tabs>
          <w:tab w:val="num" w:pos="4320"/>
        </w:tabs>
        <w:ind w:left="4320" w:hanging="360"/>
      </w:pPr>
      <w:rPr>
        <w:rFonts w:ascii="Arial" w:hAnsi="Arial" w:hint="default"/>
      </w:rPr>
    </w:lvl>
    <w:lvl w:ilvl="6" w:tplc="E14A7ED0" w:tentative="1">
      <w:start w:val="1"/>
      <w:numFmt w:val="bullet"/>
      <w:lvlText w:val="•"/>
      <w:lvlJc w:val="left"/>
      <w:pPr>
        <w:tabs>
          <w:tab w:val="num" w:pos="5040"/>
        </w:tabs>
        <w:ind w:left="5040" w:hanging="360"/>
      </w:pPr>
      <w:rPr>
        <w:rFonts w:ascii="Arial" w:hAnsi="Arial" w:hint="default"/>
      </w:rPr>
    </w:lvl>
    <w:lvl w:ilvl="7" w:tplc="5EFEBCE0" w:tentative="1">
      <w:start w:val="1"/>
      <w:numFmt w:val="bullet"/>
      <w:lvlText w:val="•"/>
      <w:lvlJc w:val="left"/>
      <w:pPr>
        <w:tabs>
          <w:tab w:val="num" w:pos="5760"/>
        </w:tabs>
        <w:ind w:left="5760" w:hanging="360"/>
      </w:pPr>
      <w:rPr>
        <w:rFonts w:ascii="Arial" w:hAnsi="Arial" w:hint="default"/>
      </w:rPr>
    </w:lvl>
    <w:lvl w:ilvl="8" w:tplc="6444E24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E766C4"/>
    <w:multiLevelType w:val="hybridMultilevel"/>
    <w:tmpl w:val="89424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75095E"/>
    <w:multiLevelType w:val="hybridMultilevel"/>
    <w:tmpl w:val="047A1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950B9A"/>
    <w:multiLevelType w:val="hybridMultilevel"/>
    <w:tmpl w:val="7E90E2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041E83"/>
    <w:multiLevelType w:val="hybridMultilevel"/>
    <w:tmpl w:val="75CC7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A6F49"/>
    <w:multiLevelType w:val="hybridMultilevel"/>
    <w:tmpl w:val="29842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9C21CB"/>
    <w:multiLevelType w:val="hybridMultilevel"/>
    <w:tmpl w:val="4352F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D195F"/>
    <w:multiLevelType w:val="hybridMultilevel"/>
    <w:tmpl w:val="3A86B5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3077BB"/>
    <w:multiLevelType w:val="hybridMultilevel"/>
    <w:tmpl w:val="3A346D2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52D3277"/>
    <w:multiLevelType w:val="hybridMultilevel"/>
    <w:tmpl w:val="43381A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6CF72E0"/>
    <w:multiLevelType w:val="hybridMultilevel"/>
    <w:tmpl w:val="B922F6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E05148"/>
    <w:multiLevelType w:val="hybridMultilevel"/>
    <w:tmpl w:val="84A06E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0C3D74"/>
    <w:multiLevelType w:val="hybridMultilevel"/>
    <w:tmpl w:val="94D653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4290F97"/>
    <w:multiLevelType w:val="hybridMultilevel"/>
    <w:tmpl w:val="51E4E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7F0917"/>
    <w:multiLevelType w:val="hybridMultilevel"/>
    <w:tmpl w:val="1396E9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3D3392"/>
    <w:multiLevelType w:val="hybridMultilevel"/>
    <w:tmpl w:val="4678FBF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E63363"/>
    <w:multiLevelType w:val="hybridMultilevel"/>
    <w:tmpl w:val="19483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B96F0D"/>
    <w:multiLevelType w:val="hybridMultilevel"/>
    <w:tmpl w:val="28A493A4"/>
    <w:lvl w:ilvl="0" w:tplc="4584302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E72E56"/>
    <w:multiLevelType w:val="hybridMultilevel"/>
    <w:tmpl w:val="9118D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240190"/>
    <w:multiLevelType w:val="hybridMultilevel"/>
    <w:tmpl w:val="57EA3F76"/>
    <w:lvl w:ilvl="0" w:tplc="45843024">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3400346"/>
    <w:multiLevelType w:val="hybridMultilevel"/>
    <w:tmpl w:val="7A220AF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A84429E"/>
    <w:multiLevelType w:val="hybridMultilevel"/>
    <w:tmpl w:val="FC68E5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263999"/>
    <w:multiLevelType w:val="hybridMultilevel"/>
    <w:tmpl w:val="FC68E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AC38E8"/>
    <w:multiLevelType w:val="hybridMultilevel"/>
    <w:tmpl w:val="BE9E6C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1DF6C40"/>
    <w:multiLevelType w:val="hybridMultilevel"/>
    <w:tmpl w:val="5824F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190091"/>
    <w:multiLevelType w:val="hybridMultilevel"/>
    <w:tmpl w:val="E4A2B5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CB1A08"/>
    <w:multiLevelType w:val="hybridMultilevel"/>
    <w:tmpl w:val="94921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832FCB"/>
    <w:multiLevelType w:val="hybridMultilevel"/>
    <w:tmpl w:val="84A06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F279A2"/>
    <w:multiLevelType w:val="hybridMultilevel"/>
    <w:tmpl w:val="770C8C9A"/>
    <w:lvl w:ilvl="0" w:tplc="1F6AB0E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136ACC"/>
    <w:multiLevelType w:val="hybridMultilevel"/>
    <w:tmpl w:val="BBC068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8E0877"/>
    <w:multiLevelType w:val="hybridMultilevel"/>
    <w:tmpl w:val="2BB65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D63078E"/>
    <w:multiLevelType w:val="hybridMultilevel"/>
    <w:tmpl w:val="E69800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35" w15:restartNumberingAfterBreak="0">
    <w:nsid w:val="7D7F5182"/>
    <w:multiLevelType w:val="hybridMultilevel"/>
    <w:tmpl w:val="6B16A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8266471">
    <w:abstractNumId w:val="1"/>
  </w:num>
  <w:num w:numId="2" w16cid:durableId="614403740">
    <w:abstractNumId w:val="11"/>
  </w:num>
  <w:num w:numId="3" w16cid:durableId="1827630209">
    <w:abstractNumId w:val="30"/>
  </w:num>
  <w:num w:numId="4" w16cid:durableId="219562289">
    <w:abstractNumId w:val="0"/>
  </w:num>
  <w:num w:numId="5" w16cid:durableId="1442802701">
    <w:abstractNumId w:val="2"/>
  </w:num>
  <w:num w:numId="6" w16cid:durableId="1899626877">
    <w:abstractNumId w:val="14"/>
  </w:num>
  <w:num w:numId="7" w16cid:durableId="1234467378">
    <w:abstractNumId w:val="12"/>
  </w:num>
  <w:num w:numId="8" w16cid:durableId="1318847750">
    <w:abstractNumId w:val="3"/>
  </w:num>
  <w:num w:numId="9" w16cid:durableId="1399740654">
    <w:abstractNumId w:val="26"/>
  </w:num>
  <w:num w:numId="10" w16cid:durableId="266427202">
    <w:abstractNumId w:val="21"/>
  </w:num>
  <w:num w:numId="11" w16cid:durableId="686638818">
    <w:abstractNumId w:val="17"/>
  </w:num>
  <w:num w:numId="12" w16cid:durableId="395133711">
    <w:abstractNumId w:val="18"/>
  </w:num>
  <w:num w:numId="13" w16cid:durableId="440152921">
    <w:abstractNumId w:val="10"/>
  </w:num>
  <w:num w:numId="14" w16cid:durableId="139427694">
    <w:abstractNumId w:val="25"/>
  </w:num>
  <w:num w:numId="15" w16cid:durableId="1733692181">
    <w:abstractNumId w:val="24"/>
  </w:num>
  <w:num w:numId="16" w16cid:durableId="688532966">
    <w:abstractNumId w:val="35"/>
  </w:num>
  <w:num w:numId="17" w16cid:durableId="1266384342">
    <w:abstractNumId w:val="13"/>
  </w:num>
  <w:num w:numId="18" w16cid:durableId="199130718">
    <w:abstractNumId w:val="5"/>
  </w:num>
  <w:num w:numId="19" w16cid:durableId="1383558563">
    <w:abstractNumId w:val="15"/>
  </w:num>
  <w:num w:numId="20" w16cid:durableId="1030573504">
    <w:abstractNumId w:val="31"/>
  </w:num>
  <w:num w:numId="21" w16cid:durableId="1541631281">
    <w:abstractNumId w:val="7"/>
  </w:num>
  <w:num w:numId="22" w16cid:durableId="581571055">
    <w:abstractNumId w:val="16"/>
  </w:num>
  <w:num w:numId="23" w16cid:durableId="1051922673">
    <w:abstractNumId w:val="33"/>
  </w:num>
  <w:num w:numId="24" w16cid:durableId="253976383">
    <w:abstractNumId w:val="6"/>
  </w:num>
  <w:num w:numId="25" w16cid:durableId="49152402">
    <w:abstractNumId w:val="32"/>
  </w:num>
  <w:num w:numId="26" w16cid:durableId="781613515">
    <w:abstractNumId w:val="9"/>
  </w:num>
  <w:num w:numId="27" w16cid:durableId="1757435555">
    <w:abstractNumId w:val="28"/>
  </w:num>
  <w:num w:numId="28" w16cid:durableId="1651403519">
    <w:abstractNumId w:val="34"/>
  </w:num>
  <w:num w:numId="29" w16cid:durableId="1404793812">
    <w:abstractNumId w:val="19"/>
  </w:num>
  <w:num w:numId="30" w16cid:durableId="202330453">
    <w:abstractNumId w:val="27"/>
  </w:num>
  <w:num w:numId="31" w16cid:durableId="594169866">
    <w:abstractNumId w:val="29"/>
  </w:num>
  <w:num w:numId="32" w16cid:durableId="639505419">
    <w:abstractNumId w:val="4"/>
  </w:num>
  <w:num w:numId="33" w16cid:durableId="1532110367">
    <w:abstractNumId w:val="20"/>
  </w:num>
  <w:num w:numId="34" w16cid:durableId="2016493633">
    <w:abstractNumId w:val="22"/>
  </w:num>
  <w:num w:numId="35" w16cid:durableId="892425933">
    <w:abstractNumId w:val="23"/>
  </w:num>
  <w:num w:numId="36" w16cid:durableId="9626587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ysDQ1MjIxNjEzNDFQ0lEKTi0uzszPAykwrAUAbLq4piwAAAA="/>
  </w:docVars>
  <w:rsids>
    <w:rsidRoot w:val="00112B72"/>
    <w:rsid w:val="00002830"/>
    <w:rsid w:val="00012903"/>
    <w:rsid w:val="00013779"/>
    <w:rsid w:val="00015816"/>
    <w:rsid w:val="0001693A"/>
    <w:rsid w:val="00016BE7"/>
    <w:rsid w:val="0002017D"/>
    <w:rsid w:val="0002218F"/>
    <w:rsid w:val="00023471"/>
    <w:rsid w:val="000253A6"/>
    <w:rsid w:val="000253DA"/>
    <w:rsid w:val="000261E9"/>
    <w:rsid w:val="00026E8C"/>
    <w:rsid w:val="00027686"/>
    <w:rsid w:val="00031BDD"/>
    <w:rsid w:val="00032DBF"/>
    <w:rsid w:val="00034676"/>
    <w:rsid w:val="000347C9"/>
    <w:rsid w:val="0003742F"/>
    <w:rsid w:val="0004395D"/>
    <w:rsid w:val="00050BC0"/>
    <w:rsid w:val="00050E50"/>
    <w:rsid w:val="00050FCC"/>
    <w:rsid w:val="00051E77"/>
    <w:rsid w:val="00057282"/>
    <w:rsid w:val="00062185"/>
    <w:rsid w:val="00066EEE"/>
    <w:rsid w:val="0006720A"/>
    <w:rsid w:val="0007052E"/>
    <w:rsid w:val="000725EE"/>
    <w:rsid w:val="00074557"/>
    <w:rsid w:val="0008221E"/>
    <w:rsid w:val="000822E2"/>
    <w:rsid w:val="000847BD"/>
    <w:rsid w:val="00086D44"/>
    <w:rsid w:val="00087571"/>
    <w:rsid w:val="00087CC7"/>
    <w:rsid w:val="000922C3"/>
    <w:rsid w:val="000940C5"/>
    <w:rsid w:val="00096EDA"/>
    <w:rsid w:val="00097A7A"/>
    <w:rsid w:val="000A04C4"/>
    <w:rsid w:val="000A2869"/>
    <w:rsid w:val="000A3780"/>
    <w:rsid w:val="000A76A1"/>
    <w:rsid w:val="000B11C8"/>
    <w:rsid w:val="000C2928"/>
    <w:rsid w:val="000C3967"/>
    <w:rsid w:val="000D352A"/>
    <w:rsid w:val="000D5BD8"/>
    <w:rsid w:val="000D768E"/>
    <w:rsid w:val="000D7DE4"/>
    <w:rsid w:val="000E1FE6"/>
    <w:rsid w:val="000E2EC2"/>
    <w:rsid w:val="000E371C"/>
    <w:rsid w:val="000F0011"/>
    <w:rsid w:val="000F5BC9"/>
    <w:rsid w:val="00100D36"/>
    <w:rsid w:val="0010215F"/>
    <w:rsid w:val="001024C8"/>
    <w:rsid w:val="0010535F"/>
    <w:rsid w:val="0011164E"/>
    <w:rsid w:val="00112B72"/>
    <w:rsid w:val="001160BA"/>
    <w:rsid w:val="0011635D"/>
    <w:rsid w:val="00120BA8"/>
    <w:rsid w:val="0013090D"/>
    <w:rsid w:val="00134EDD"/>
    <w:rsid w:val="00137B4F"/>
    <w:rsid w:val="00137E8A"/>
    <w:rsid w:val="00141816"/>
    <w:rsid w:val="00146AD5"/>
    <w:rsid w:val="00150469"/>
    <w:rsid w:val="00160FDF"/>
    <w:rsid w:val="00163496"/>
    <w:rsid w:val="00165A7C"/>
    <w:rsid w:val="00167A4A"/>
    <w:rsid w:val="0017557A"/>
    <w:rsid w:val="001831AD"/>
    <w:rsid w:val="0018394B"/>
    <w:rsid w:val="00193906"/>
    <w:rsid w:val="00193A89"/>
    <w:rsid w:val="001A0100"/>
    <w:rsid w:val="001A34D3"/>
    <w:rsid w:val="001A5866"/>
    <w:rsid w:val="001B0910"/>
    <w:rsid w:val="001B1228"/>
    <w:rsid w:val="001B46C0"/>
    <w:rsid w:val="001B61F0"/>
    <w:rsid w:val="001C0102"/>
    <w:rsid w:val="001C27F2"/>
    <w:rsid w:val="001C47E3"/>
    <w:rsid w:val="001C6C12"/>
    <w:rsid w:val="001D00FC"/>
    <w:rsid w:val="001D2AAD"/>
    <w:rsid w:val="001D6911"/>
    <w:rsid w:val="001D6DE8"/>
    <w:rsid w:val="001E06BA"/>
    <w:rsid w:val="001E07CF"/>
    <w:rsid w:val="001E3B8A"/>
    <w:rsid w:val="001E4C00"/>
    <w:rsid w:val="001E6553"/>
    <w:rsid w:val="001F1369"/>
    <w:rsid w:val="001F58DE"/>
    <w:rsid w:val="00200FEA"/>
    <w:rsid w:val="00202D6E"/>
    <w:rsid w:val="00204CAC"/>
    <w:rsid w:val="00213AF9"/>
    <w:rsid w:val="00213DF7"/>
    <w:rsid w:val="002200CD"/>
    <w:rsid w:val="00221054"/>
    <w:rsid w:val="00230A84"/>
    <w:rsid w:val="00230CE4"/>
    <w:rsid w:val="00235EA5"/>
    <w:rsid w:val="0023664C"/>
    <w:rsid w:val="00236DB4"/>
    <w:rsid w:val="00246112"/>
    <w:rsid w:val="00250D36"/>
    <w:rsid w:val="00251DEB"/>
    <w:rsid w:val="0025726A"/>
    <w:rsid w:val="00265934"/>
    <w:rsid w:val="00266252"/>
    <w:rsid w:val="00275836"/>
    <w:rsid w:val="0027641C"/>
    <w:rsid w:val="0028050C"/>
    <w:rsid w:val="00284CF7"/>
    <w:rsid w:val="00286F69"/>
    <w:rsid w:val="00293A5E"/>
    <w:rsid w:val="00293F1D"/>
    <w:rsid w:val="002A082A"/>
    <w:rsid w:val="002A31EB"/>
    <w:rsid w:val="002A567A"/>
    <w:rsid w:val="002B5913"/>
    <w:rsid w:val="002C139F"/>
    <w:rsid w:val="002C42E7"/>
    <w:rsid w:val="002C49CF"/>
    <w:rsid w:val="002C6C9F"/>
    <w:rsid w:val="002D1ED0"/>
    <w:rsid w:val="002D38B2"/>
    <w:rsid w:val="002D4603"/>
    <w:rsid w:val="002E3E60"/>
    <w:rsid w:val="002E410C"/>
    <w:rsid w:val="002E4B45"/>
    <w:rsid w:val="002E5C3D"/>
    <w:rsid w:val="002F1C04"/>
    <w:rsid w:val="002F3C0C"/>
    <w:rsid w:val="002F48C7"/>
    <w:rsid w:val="00306B00"/>
    <w:rsid w:val="00310F56"/>
    <w:rsid w:val="00312AFC"/>
    <w:rsid w:val="003155CF"/>
    <w:rsid w:val="00316687"/>
    <w:rsid w:val="00317571"/>
    <w:rsid w:val="00317FF1"/>
    <w:rsid w:val="0032390A"/>
    <w:rsid w:val="00327CE8"/>
    <w:rsid w:val="00335CB9"/>
    <w:rsid w:val="0035014F"/>
    <w:rsid w:val="00351B50"/>
    <w:rsid w:val="00352040"/>
    <w:rsid w:val="003550DE"/>
    <w:rsid w:val="003557F8"/>
    <w:rsid w:val="00365365"/>
    <w:rsid w:val="00367348"/>
    <w:rsid w:val="00370B41"/>
    <w:rsid w:val="00371539"/>
    <w:rsid w:val="003735A3"/>
    <w:rsid w:val="003756A7"/>
    <w:rsid w:val="00380E09"/>
    <w:rsid w:val="00382655"/>
    <w:rsid w:val="00383E7B"/>
    <w:rsid w:val="00393231"/>
    <w:rsid w:val="0039482F"/>
    <w:rsid w:val="003A3AEB"/>
    <w:rsid w:val="003A4A7E"/>
    <w:rsid w:val="003A77C9"/>
    <w:rsid w:val="003C1E25"/>
    <w:rsid w:val="003C6AC1"/>
    <w:rsid w:val="003D331E"/>
    <w:rsid w:val="003D6D3B"/>
    <w:rsid w:val="003E0250"/>
    <w:rsid w:val="003E13E8"/>
    <w:rsid w:val="003E2AF1"/>
    <w:rsid w:val="003E48FA"/>
    <w:rsid w:val="003E540B"/>
    <w:rsid w:val="003E7A7F"/>
    <w:rsid w:val="003F2FF3"/>
    <w:rsid w:val="003F388C"/>
    <w:rsid w:val="003F4D5F"/>
    <w:rsid w:val="003F7EFC"/>
    <w:rsid w:val="00403F90"/>
    <w:rsid w:val="0040563C"/>
    <w:rsid w:val="00413C7C"/>
    <w:rsid w:val="00414C92"/>
    <w:rsid w:val="00416AD0"/>
    <w:rsid w:val="00421823"/>
    <w:rsid w:val="0042210E"/>
    <w:rsid w:val="00423A7F"/>
    <w:rsid w:val="00427F05"/>
    <w:rsid w:val="0043070C"/>
    <w:rsid w:val="004336B5"/>
    <w:rsid w:val="0043429D"/>
    <w:rsid w:val="00436AAD"/>
    <w:rsid w:val="00442728"/>
    <w:rsid w:val="0047768C"/>
    <w:rsid w:val="004821DF"/>
    <w:rsid w:val="00483CBC"/>
    <w:rsid w:val="004863C5"/>
    <w:rsid w:val="00486C68"/>
    <w:rsid w:val="00490112"/>
    <w:rsid w:val="0049234A"/>
    <w:rsid w:val="00493C47"/>
    <w:rsid w:val="00494DF8"/>
    <w:rsid w:val="004A19D9"/>
    <w:rsid w:val="004A2689"/>
    <w:rsid w:val="004A52C0"/>
    <w:rsid w:val="004B262B"/>
    <w:rsid w:val="004B397F"/>
    <w:rsid w:val="004B4828"/>
    <w:rsid w:val="004C1083"/>
    <w:rsid w:val="004C2F17"/>
    <w:rsid w:val="004C56C5"/>
    <w:rsid w:val="004D1189"/>
    <w:rsid w:val="004D371C"/>
    <w:rsid w:val="004E6684"/>
    <w:rsid w:val="004F16BE"/>
    <w:rsid w:val="004F2565"/>
    <w:rsid w:val="004F643C"/>
    <w:rsid w:val="00500EE5"/>
    <w:rsid w:val="0050583E"/>
    <w:rsid w:val="00506C28"/>
    <w:rsid w:val="00510BC7"/>
    <w:rsid w:val="00511294"/>
    <w:rsid w:val="00515076"/>
    <w:rsid w:val="00523AB4"/>
    <w:rsid w:val="0053053B"/>
    <w:rsid w:val="0053242F"/>
    <w:rsid w:val="00532B08"/>
    <w:rsid w:val="005378FF"/>
    <w:rsid w:val="0054164C"/>
    <w:rsid w:val="00543528"/>
    <w:rsid w:val="0054692F"/>
    <w:rsid w:val="005515FE"/>
    <w:rsid w:val="005534D5"/>
    <w:rsid w:val="00555B7A"/>
    <w:rsid w:val="00556962"/>
    <w:rsid w:val="00556F47"/>
    <w:rsid w:val="005713DB"/>
    <w:rsid w:val="00572C74"/>
    <w:rsid w:val="00573202"/>
    <w:rsid w:val="00573F83"/>
    <w:rsid w:val="005776D7"/>
    <w:rsid w:val="00580FBE"/>
    <w:rsid w:val="0058164A"/>
    <w:rsid w:val="00592D6F"/>
    <w:rsid w:val="00592DFD"/>
    <w:rsid w:val="005937C8"/>
    <w:rsid w:val="005944EA"/>
    <w:rsid w:val="00595E02"/>
    <w:rsid w:val="005A0550"/>
    <w:rsid w:val="005A164A"/>
    <w:rsid w:val="005A6DB0"/>
    <w:rsid w:val="005A70E9"/>
    <w:rsid w:val="005B1AB1"/>
    <w:rsid w:val="005B50E7"/>
    <w:rsid w:val="005B7879"/>
    <w:rsid w:val="005C1351"/>
    <w:rsid w:val="005C3279"/>
    <w:rsid w:val="005C7248"/>
    <w:rsid w:val="005D2810"/>
    <w:rsid w:val="005D4727"/>
    <w:rsid w:val="005E023C"/>
    <w:rsid w:val="005E1C66"/>
    <w:rsid w:val="005E681E"/>
    <w:rsid w:val="005F1CF3"/>
    <w:rsid w:val="005F34DE"/>
    <w:rsid w:val="005F5B2C"/>
    <w:rsid w:val="005F769A"/>
    <w:rsid w:val="006023E8"/>
    <w:rsid w:val="00610259"/>
    <w:rsid w:val="00610F67"/>
    <w:rsid w:val="00611513"/>
    <w:rsid w:val="006115D8"/>
    <w:rsid w:val="0061184D"/>
    <w:rsid w:val="006168CF"/>
    <w:rsid w:val="0062253C"/>
    <w:rsid w:val="006232A4"/>
    <w:rsid w:val="00626749"/>
    <w:rsid w:val="0063060C"/>
    <w:rsid w:val="00631146"/>
    <w:rsid w:val="00632B0C"/>
    <w:rsid w:val="00634D8C"/>
    <w:rsid w:val="00641DDA"/>
    <w:rsid w:val="00644FBB"/>
    <w:rsid w:val="00646B46"/>
    <w:rsid w:val="00651FA9"/>
    <w:rsid w:val="00652006"/>
    <w:rsid w:val="0065319F"/>
    <w:rsid w:val="00656F86"/>
    <w:rsid w:val="00657C27"/>
    <w:rsid w:val="00675B61"/>
    <w:rsid w:val="0067769D"/>
    <w:rsid w:val="006811AF"/>
    <w:rsid w:val="00687A58"/>
    <w:rsid w:val="00687EB9"/>
    <w:rsid w:val="0069000C"/>
    <w:rsid w:val="006937BD"/>
    <w:rsid w:val="00694636"/>
    <w:rsid w:val="006A0684"/>
    <w:rsid w:val="006A0C25"/>
    <w:rsid w:val="006A2162"/>
    <w:rsid w:val="006A4118"/>
    <w:rsid w:val="006B2117"/>
    <w:rsid w:val="006B5283"/>
    <w:rsid w:val="006B733A"/>
    <w:rsid w:val="006C1862"/>
    <w:rsid w:val="006C30DA"/>
    <w:rsid w:val="006C3CC6"/>
    <w:rsid w:val="006C773A"/>
    <w:rsid w:val="006D2E56"/>
    <w:rsid w:val="006D5B52"/>
    <w:rsid w:val="006D5C8C"/>
    <w:rsid w:val="006D5FD3"/>
    <w:rsid w:val="006D7FAF"/>
    <w:rsid w:val="006E7E59"/>
    <w:rsid w:val="006F2821"/>
    <w:rsid w:val="006F451D"/>
    <w:rsid w:val="006F462A"/>
    <w:rsid w:val="006F60BA"/>
    <w:rsid w:val="00700B68"/>
    <w:rsid w:val="00701A76"/>
    <w:rsid w:val="00704C07"/>
    <w:rsid w:val="007051B3"/>
    <w:rsid w:val="00706C5B"/>
    <w:rsid w:val="00706D2D"/>
    <w:rsid w:val="007073D3"/>
    <w:rsid w:val="0070766E"/>
    <w:rsid w:val="00713848"/>
    <w:rsid w:val="00713DFF"/>
    <w:rsid w:val="00716B2D"/>
    <w:rsid w:val="00722003"/>
    <w:rsid w:val="00722E75"/>
    <w:rsid w:val="007264DB"/>
    <w:rsid w:val="00726528"/>
    <w:rsid w:val="00737DAA"/>
    <w:rsid w:val="00740089"/>
    <w:rsid w:val="00742056"/>
    <w:rsid w:val="00745B00"/>
    <w:rsid w:val="007460F5"/>
    <w:rsid w:val="007555D7"/>
    <w:rsid w:val="007566CA"/>
    <w:rsid w:val="00757AEA"/>
    <w:rsid w:val="007603B9"/>
    <w:rsid w:val="00760728"/>
    <w:rsid w:val="007623A2"/>
    <w:rsid w:val="00770893"/>
    <w:rsid w:val="00771288"/>
    <w:rsid w:val="007769E9"/>
    <w:rsid w:val="00780237"/>
    <w:rsid w:val="00782790"/>
    <w:rsid w:val="00782FA1"/>
    <w:rsid w:val="00787067"/>
    <w:rsid w:val="00794752"/>
    <w:rsid w:val="00797644"/>
    <w:rsid w:val="007977DE"/>
    <w:rsid w:val="007A0EA8"/>
    <w:rsid w:val="007A5876"/>
    <w:rsid w:val="007A6C4E"/>
    <w:rsid w:val="007A6CDC"/>
    <w:rsid w:val="007A706B"/>
    <w:rsid w:val="007C5170"/>
    <w:rsid w:val="007C737D"/>
    <w:rsid w:val="007C7821"/>
    <w:rsid w:val="007D5D38"/>
    <w:rsid w:val="007D75C8"/>
    <w:rsid w:val="007E6716"/>
    <w:rsid w:val="007E7139"/>
    <w:rsid w:val="007E7D80"/>
    <w:rsid w:val="007F364F"/>
    <w:rsid w:val="007F4123"/>
    <w:rsid w:val="007F450A"/>
    <w:rsid w:val="007F45D3"/>
    <w:rsid w:val="00800390"/>
    <w:rsid w:val="0080156C"/>
    <w:rsid w:val="00812CD9"/>
    <w:rsid w:val="00815430"/>
    <w:rsid w:val="00815A86"/>
    <w:rsid w:val="00817332"/>
    <w:rsid w:val="00820135"/>
    <w:rsid w:val="0082110C"/>
    <w:rsid w:val="00826C1B"/>
    <w:rsid w:val="0082700B"/>
    <w:rsid w:val="00827CEC"/>
    <w:rsid w:val="00832254"/>
    <w:rsid w:val="00832CB0"/>
    <w:rsid w:val="00833650"/>
    <w:rsid w:val="00834B4F"/>
    <w:rsid w:val="008362ED"/>
    <w:rsid w:val="008411AC"/>
    <w:rsid w:val="008412A3"/>
    <w:rsid w:val="00844309"/>
    <w:rsid w:val="00844672"/>
    <w:rsid w:val="00846646"/>
    <w:rsid w:val="00852384"/>
    <w:rsid w:val="00854238"/>
    <w:rsid w:val="00861E5F"/>
    <w:rsid w:val="00875AA0"/>
    <w:rsid w:val="00875BB4"/>
    <w:rsid w:val="00877D82"/>
    <w:rsid w:val="00882193"/>
    <w:rsid w:val="008849CE"/>
    <w:rsid w:val="0088520C"/>
    <w:rsid w:val="00885B86"/>
    <w:rsid w:val="00885ECE"/>
    <w:rsid w:val="0089229B"/>
    <w:rsid w:val="00893F27"/>
    <w:rsid w:val="00894509"/>
    <w:rsid w:val="008A1A73"/>
    <w:rsid w:val="008B2406"/>
    <w:rsid w:val="008B39A7"/>
    <w:rsid w:val="008C4DF4"/>
    <w:rsid w:val="008C5530"/>
    <w:rsid w:val="008C5BF1"/>
    <w:rsid w:val="008D31BD"/>
    <w:rsid w:val="008D7046"/>
    <w:rsid w:val="008E300D"/>
    <w:rsid w:val="008E381A"/>
    <w:rsid w:val="008E7BA8"/>
    <w:rsid w:val="008E7BFF"/>
    <w:rsid w:val="00911FB2"/>
    <w:rsid w:val="009139A7"/>
    <w:rsid w:val="0091490D"/>
    <w:rsid w:val="00920541"/>
    <w:rsid w:val="00920AE6"/>
    <w:rsid w:val="00927776"/>
    <w:rsid w:val="00927EC7"/>
    <w:rsid w:val="00935E28"/>
    <w:rsid w:val="009404FB"/>
    <w:rsid w:val="00947B59"/>
    <w:rsid w:val="00955DA6"/>
    <w:rsid w:val="00960D54"/>
    <w:rsid w:val="009630BE"/>
    <w:rsid w:val="00963FE0"/>
    <w:rsid w:val="009646AC"/>
    <w:rsid w:val="00966447"/>
    <w:rsid w:val="00966CBF"/>
    <w:rsid w:val="00967327"/>
    <w:rsid w:val="00970EA3"/>
    <w:rsid w:val="00971953"/>
    <w:rsid w:val="00973BA8"/>
    <w:rsid w:val="009760A8"/>
    <w:rsid w:val="00977901"/>
    <w:rsid w:val="00983FB0"/>
    <w:rsid w:val="00986DC0"/>
    <w:rsid w:val="009A445E"/>
    <w:rsid w:val="009A4F51"/>
    <w:rsid w:val="009A682A"/>
    <w:rsid w:val="009B4D59"/>
    <w:rsid w:val="009D21A2"/>
    <w:rsid w:val="009D2C04"/>
    <w:rsid w:val="009D6B09"/>
    <w:rsid w:val="009E0A29"/>
    <w:rsid w:val="009E1305"/>
    <w:rsid w:val="009E2B0E"/>
    <w:rsid w:val="009E5954"/>
    <w:rsid w:val="009F0F81"/>
    <w:rsid w:val="009F49B0"/>
    <w:rsid w:val="009F6A36"/>
    <w:rsid w:val="00A058AC"/>
    <w:rsid w:val="00A17DB4"/>
    <w:rsid w:val="00A27304"/>
    <w:rsid w:val="00A30D04"/>
    <w:rsid w:val="00A32B68"/>
    <w:rsid w:val="00A46E09"/>
    <w:rsid w:val="00A53320"/>
    <w:rsid w:val="00A556FA"/>
    <w:rsid w:val="00A61746"/>
    <w:rsid w:val="00A623B3"/>
    <w:rsid w:val="00A630CD"/>
    <w:rsid w:val="00A65FF2"/>
    <w:rsid w:val="00A67C94"/>
    <w:rsid w:val="00A7285C"/>
    <w:rsid w:val="00A73BEF"/>
    <w:rsid w:val="00A80093"/>
    <w:rsid w:val="00A82F90"/>
    <w:rsid w:val="00A83902"/>
    <w:rsid w:val="00A86B53"/>
    <w:rsid w:val="00A87D62"/>
    <w:rsid w:val="00A92CC9"/>
    <w:rsid w:val="00A93017"/>
    <w:rsid w:val="00A945B4"/>
    <w:rsid w:val="00AA126C"/>
    <w:rsid w:val="00AA1AA3"/>
    <w:rsid w:val="00AA32FC"/>
    <w:rsid w:val="00AA50C8"/>
    <w:rsid w:val="00AA61A1"/>
    <w:rsid w:val="00AA6258"/>
    <w:rsid w:val="00AB2623"/>
    <w:rsid w:val="00AB5401"/>
    <w:rsid w:val="00AB6401"/>
    <w:rsid w:val="00AC5D4F"/>
    <w:rsid w:val="00AD58A5"/>
    <w:rsid w:val="00AD5B21"/>
    <w:rsid w:val="00AD5E71"/>
    <w:rsid w:val="00AE122A"/>
    <w:rsid w:val="00AE5174"/>
    <w:rsid w:val="00AE5487"/>
    <w:rsid w:val="00AE623C"/>
    <w:rsid w:val="00AE6755"/>
    <w:rsid w:val="00AE6E5A"/>
    <w:rsid w:val="00AF0819"/>
    <w:rsid w:val="00AF2DB7"/>
    <w:rsid w:val="00AF38F8"/>
    <w:rsid w:val="00B03FA1"/>
    <w:rsid w:val="00B068E1"/>
    <w:rsid w:val="00B105EF"/>
    <w:rsid w:val="00B12251"/>
    <w:rsid w:val="00B20E45"/>
    <w:rsid w:val="00B20FA5"/>
    <w:rsid w:val="00B254B1"/>
    <w:rsid w:val="00B43E98"/>
    <w:rsid w:val="00B449CB"/>
    <w:rsid w:val="00B47218"/>
    <w:rsid w:val="00B477F3"/>
    <w:rsid w:val="00B51369"/>
    <w:rsid w:val="00B5261A"/>
    <w:rsid w:val="00B56C48"/>
    <w:rsid w:val="00B575BD"/>
    <w:rsid w:val="00B61693"/>
    <w:rsid w:val="00B616C7"/>
    <w:rsid w:val="00B61F7E"/>
    <w:rsid w:val="00B631A9"/>
    <w:rsid w:val="00B6506E"/>
    <w:rsid w:val="00B71C05"/>
    <w:rsid w:val="00B73048"/>
    <w:rsid w:val="00B76EA9"/>
    <w:rsid w:val="00B83A7C"/>
    <w:rsid w:val="00B84684"/>
    <w:rsid w:val="00B85D90"/>
    <w:rsid w:val="00B87B24"/>
    <w:rsid w:val="00B903D9"/>
    <w:rsid w:val="00B94DA4"/>
    <w:rsid w:val="00B94F74"/>
    <w:rsid w:val="00BA2C44"/>
    <w:rsid w:val="00BA30F9"/>
    <w:rsid w:val="00BA6373"/>
    <w:rsid w:val="00BB3597"/>
    <w:rsid w:val="00BB3F47"/>
    <w:rsid w:val="00BC0050"/>
    <w:rsid w:val="00BC3B87"/>
    <w:rsid w:val="00BC58CB"/>
    <w:rsid w:val="00BC775D"/>
    <w:rsid w:val="00BD0533"/>
    <w:rsid w:val="00BD0B27"/>
    <w:rsid w:val="00BD38CD"/>
    <w:rsid w:val="00BD38E5"/>
    <w:rsid w:val="00BD6216"/>
    <w:rsid w:val="00BD6B8B"/>
    <w:rsid w:val="00BE5D85"/>
    <w:rsid w:val="00BE6C2A"/>
    <w:rsid w:val="00BE6E2D"/>
    <w:rsid w:val="00BF2617"/>
    <w:rsid w:val="00BF26BB"/>
    <w:rsid w:val="00BF5A6C"/>
    <w:rsid w:val="00BF6016"/>
    <w:rsid w:val="00BF7461"/>
    <w:rsid w:val="00C01473"/>
    <w:rsid w:val="00C02448"/>
    <w:rsid w:val="00C04449"/>
    <w:rsid w:val="00C048E4"/>
    <w:rsid w:val="00C12D1C"/>
    <w:rsid w:val="00C13048"/>
    <w:rsid w:val="00C158AB"/>
    <w:rsid w:val="00C20C46"/>
    <w:rsid w:val="00C24019"/>
    <w:rsid w:val="00C24095"/>
    <w:rsid w:val="00C25A21"/>
    <w:rsid w:val="00C33510"/>
    <w:rsid w:val="00C36194"/>
    <w:rsid w:val="00C36CA9"/>
    <w:rsid w:val="00C3719D"/>
    <w:rsid w:val="00C407B5"/>
    <w:rsid w:val="00C5023C"/>
    <w:rsid w:val="00C54D69"/>
    <w:rsid w:val="00C5504A"/>
    <w:rsid w:val="00C60211"/>
    <w:rsid w:val="00C62DDD"/>
    <w:rsid w:val="00C7219A"/>
    <w:rsid w:val="00C73260"/>
    <w:rsid w:val="00C7430A"/>
    <w:rsid w:val="00C750B8"/>
    <w:rsid w:val="00C75EE7"/>
    <w:rsid w:val="00C76B08"/>
    <w:rsid w:val="00C8518A"/>
    <w:rsid w:val="00C85792"/>
    <w:rsid w:val="00C86402"/>
    <w:rsid w:val="00C90CB4"/>
    <w:rsid w:val="00C90D92"/>
    <w:rsid w:val="00C92E2F"/>
    <w:rsid w:val="00CA1168"/>
    <w:rsid w:val="00CA30EB"/>
    <w:rsid w:val="00CA3330"/>
    <w:rsid w:val="00CA3404"/>
    <w:rsid w:val="00CA7BCE"/>
    <w:rsid w:val="00CB3451"/>
    <w:rsid w:val="00CB47B0"/>
    <w:rsid w:val="00CB5D8E"/>
    <w:rsid w:val="00CB69E8"/>
    <w:rsid w:val="00CB69ED"/>
    <w:rsid w:val="00CC3232"/>
    <w:rsid w:val="00CC35EC"/>
    <w:rsid w:val="00CC45A2"/>
    <w:rsid w:val="00CD174E"/>
    <w:rsid w:val="00CD2A63"/>
    <w:rsid w:val="00CD7B07"/>
    <w:rsid w:val="00CE14B1"/>
    <w:rsid w:val="00CE33EA"/>
    <w:rsid w:val="00CE755A"/>
    <w:rsid w:val="00CE75C2"/>
    <w:rsid w:val="00D06082"/>
    <w:rsid w:val="00D06928"/>
    <w:rsid w:val="00D10ABC"/>
    <w:rsid w:val="00D12741"/>
    <w:rsid w:val="00D12B0E"/>
    <w:rsid w:val="00D13168"/>
    <w:rsid w:val="00D135FF"/>
    <w:rsid w:val="00D140C4"/>
    <w:rsid w:val="00D15A9F"/>
    <w:rsid w:val="00D20ACE"/>
    <w:rsid w:val="00D239B3"/>
    <w:rsid w:val="00D30101"/>
    <w:rsid w:val="00D319EA"/>
    <w:rsid w:val="00D3432F"/>
    <w:rsid w:val="00D355F4"/>
    <w:rsid w:val="00D4346F"/>
    <w:rsid w:val="00D45D40"/>
    <w:rsid w:val="00D46BE7"/>
    <w:rsid w:val="00D476E7"/>
    <w:rsid w:val="00D50524"/>
    <w:rsid w:val="00D52FC4"/>
    <w:rsid w:val="00D617C0"/>
    <w:rsid w:val="00D63907"/>
    <w:rsid w:val="00D67528"/>
    <w:rsid w:val="00D71AD3"/>
    <w:rsid w:val="00D741FE"/>
    <w:rsid w:val="00D751D0"/>
    <w:rsid w:val="00D77E57"/>
    <w:rsid w:val="00D802B0"/>
    <w:rsid w:val="00D81354"/>
    <w:rsid w:val="00D85D71"/>
    <w:rsid w:val="00D86384"/>
    <w:rsid w:val="00D9769D"/>
    <w:rsid w:val="00D97D4A"/>
    <w:rsid w:val="00DA5173"/>
    <w:rsid w:val="00DA59A3"/>
    <w:rsid w:val="00DB2359"/>
    <w:rsid w:val="00DB3C60"/>
    <w:rsid w:val="00DB5310"/>
    <w:rsid w:val="00DB53C2"/>
    <w:rsid w:val="00DB6682"/>
    <w:rsid w:val="00DC3C3B"/>
    <w:rsid w:val="00DD4839"/>
    <w:rsid w:val="00DE2861"/>
    <w:rsid w:val="00DE376D"/>
    <w:rsid w:val="00DE515B"/>
    <w:rsid w:val="00DF02E6"/>
    <w:rsid w:val="00DF4246"/>
    <w:rsid w:val="00E122EF"/>
    <w:rsid w:val="00E12622"/>
    <w:rsid w:val="00E12664"/>
    <w:rsid w:val="00E129D8"/>
    <w:rsid w:val="00E14021"/>
    <w:rsid w:val="00E14779"/>
    <w:rsid w:val="00E16C8A"/>
    <w:rsid w:val="00E22353"/>
    <w:rsid w:val="00E25629"/>
    <w:rsid w:val="00E30721"/>
    <w:rsid w:val="00E42553"/>
    <w:rsid w:val="00E43E59"/>
    <w:rsid w:val="00E50749"/>
    <w:rsid w:val="00E50D3A"/>
    <w:rsid w:val="00E517E8"/>
    <w:rsid w:val="00E53E2B"/>
    <w:rsid w:val="00E56676"/>
    <w:rsid w:val="00E571AA"/>
    <w:rsid w:val="00E57CBD"/>
    <w:rsid w:val="00E603C3"/>
    <w:rsid w:val="00E6533A"/>
    <w:rsid w:val="00E76C29"/>
    <w:rsid w:val="00E7707E"/>
    <w:rsid w:val="00E77D11"/>
    <w:rsid w:val="00E81707"/>
    <w:rsid w:val="00E841D3"/>
    <w:rsid w:val="00E8570B"/>
    <w:rsid w:val="00E86E9F"/>
    <w:rsid w:val="00E87499"/>
    <w:rsid w:val="00EA081D"/>
    <w:rsid w:val="00EA29C5"/>
    <w:rsid w:val="00EA7C5A"/>
    <w:rsid w:val="00EB20B9"/>
    <w:rsid w:val="00EB3142"/>
    <w:rsid w:val="00EB4282"/>
    <w:rsid w:val="00EC0555"/>
    <w:rsid w:val="00EC0C96"/>
    <w:rsid w:val="00EC14B9"/>
    <w:rsid w:val="00EC29B2"/>
    <w:rsid w:val="00EC5D29"/>
    <w:rsid w:val="00EC68E8"/>
    <w:rsid w:val="00EC7C85"/>
    <w:rsid w:val="00ED1F02"/>
    <w:rsid w:val="00ED5974"/>
    <w:rsid w:val="00EE168C"/>
    <w:rsid w:val="00EE3094"/>
    <w:rsid w:val="00EE4802"/>
    <w:rsid w:val="00EE710C"/>
    <w:rsid w:val="00EF1307"/>
    <w:rsid w:val="00EF2774"/>
    <w:rsid w:val="00EF6555"/>
    <w:rsid w:val="00EF695F"/>
    <w:rsid w:val="00F10702"/>
    <w:rsid w:val="00F20C1A"/>
    <w:rsid w:val="00F20E8D"/>
    <w:rsid w:val="00F27A26"/>
    <w:rsid w:val="00F31B6C"/>
    <w:rsid w:val="00F36430"/>
    <w:rsid w:val="00F40623"/>
    <w:rsid w:val="00F4115B"/>
    <w:rsid w:val="00F42F6C"/>
    <w:rsid w:val="00F45C55"/>
    <w:rsid w:val="00F53CF6"/>
    <w:rsid w:val="00F61D91"/>
    <w:rsid w:val="00F636A1"/>
    <w:rsid w:val="00F6443C"/>
    <w:rsid w:val="00F66AB6"/>
    <w:rsid w:val="00F670C1"/>
    <w:rsid w:val="00F700F6"/>
    <w:rsid w:val="00F70312"/>
    <w:rsid w:val="00F71060"/>
    <w:rsid w:val="00F72936"/>
    <w:rsid w:val="00F81113"/>
    <w:rsid w:val="00F83F4F"/>
    <w:rsid w:val="00F85FC6"/>
    <w:rsid w:val="00F90FFB"/>
    <w:rsid w:val="00F91959"/>
    <w:rsid w:val="00F927CD"/>
    <w:rsid w:val="00FA0869"/>
    <w:rsid w:val="00FB2DE4"/>
    <w:rsid w:val="00FB31DA"/>
    <w:rsid w:val="00FB42D1"/>
    <w:rsid w:val="00FC54F9"/>
    <w:rsid w:val="00FD670A"/>
    <w:rsid w:val="00FE0155"/>
    <w:rsid w:val="00FE3CC8"/>
    <w:rsid w:val="00FF339E"/>
    <w:rsid w:val="00FF3445"/>
    <w:rsid w:val="00FF62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E9B1D"/>
  <w15:chartTrackingRefBased/>
  <w15:docId w15:val="{F60499F2-3C39-4304-ABA3-01082FF4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B41"/>
  </w:style>
  <w:style w:type="paragraph" w:styleId="Heading1">
    <w:name w:val="heading 1"/>
    <w:basedOn w:val="Normal"/>
    <w:next w:val="H2Body"/>
    <w:link w:val="Heading1Char"/>
    <w:uiPriority w:val="9"/>
    <w:qFormat/>
    <w:rsid w:val="00543528"/>
    <w:pPr>
      <w:keepNext/>
      <w:keepLines/>
      <w:pBdr>
        <w:bottom w:val="single" w:sz="12" w:space="1" w:color="00ACAF"/>
      </w:pBdr>
      <w:spacing w:before="120" w:after="12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H2Body"/>
    <w:link w:val="Heading2Char"/>
    <w:uiPriority w:val="9"/>
    <w:unhideWhenUsed/>
    <w:qFormat/>
    <w:rsid w:val="00543528"/>
    <w:pPr>
      <w:keepNext/>
      <w:keepLines/>
      <w:pBdr>
        <w:bottom w:val="single" w:sz="12" w:space="1" w:color="00ACAF"/>
      </w:pBdr>
      <w:spacing w:before="120" w:after="120"/>
      <w:ind w:left="426"/>
      <w:outlineLvl w:val="1"/>
    </w:pPr>
    <w:rPr>
      <w:rFonts w:asciiTheme="majorHAnsi" w:eastAsiaTheme="majorEastAsia" w:hAnsiTheme="majorHAnsi" w:cstheme="majorBidi"/>
      <w:b/>
      <w:bCs/>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28"/>
    <w:rPr>
      <w:rFonts w:asciiTheme="majorHAnsi" w:eastAsiaTheme="majorEastAsia" w:hAnsiTheme="majorHAnsi" w:cstheme="majorBidi"/>
      <w:b/>
      <w:color w:val="000000" w:themeColor="text1"/>
      <w:sz w:val="32"/>
      <w:szCs w:val="32"/>
    </w:rPr>
  </w:style>
  <w:style w:type="paragraph" w:styleId="Title">
    <w:name w:val="Title"/>
    <w:basedOn w:val="Normal"/>
    <w:next w:val="Normal"/>
    <w:link w:val="TitleChar"/>
    <w:uiPriority w:val="10"/>
    <w:qFormat/>
    <w:rsid w:val="00DB5310"/>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1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B5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310"/>
  </w:style>
  <w:style w:type="paragraph" w:styleId="Footer">
    <w:name w:val="footer"/>
    <w:basedOn w:val="Normal"/>
    <w:link w:val="FooterChar"/>
    <w:uiPriority w:val="99"/>
    <w:unhideWhenUsed/>
    <w:rsid w:val="00DB5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310"/>
  </w:style>
  <w:style w:type="character" w:customStyle="1" w:styleId="Heading2Char">
    <w:name w:val="Heading 2 Char"/>
    <w:basedOn w:val="DefaultParagraphFont"/>
    <w:link w:val="Heading2"/>
    <w:uiPriority w:val="9"/>
    <w:rsid w:val="00543528"/>
    <w:rPr>
      <w:rFonts w:asciiTheme="majorHAnsi" w:eastAsiaTheme="majorEastAsia" w:hAnsiTheme="majorHAnsi" w:cstheme="majorBidi"/>
      <w:b/>
      <w:bCs/>
      <w:color w:val="000000" w:themeColor="text1"/>
      <w:sz w:val="26"/>
      <w:szCs w:val="26"/>
    </w:rPr>
  </w:style>
  <w:style w:type="paragraph" w:styleId="Caption">
    <w:name w:val="caption"/>
    <w:basedOn w:val="Normal"/>
    <w:next w:val="Normal"/>
    <w:uiPriority w:val="35"/>
    <w:unhideWhenUsed/>
    <w:qFormat/>
    <w:rsid w:val="00AD5E71"/>
    <w:pPr>
      <w:spacing w:after="200" w:line="240" w:lineRule="auto"/>
    </w:pPr>
    <w:rPr>
      <w:iCs/>
      <w:color w:val="000000" w:themeColor="text1"/>
      <w:sz w:val="18"/>
      <w:szCs w:val="18"/>
    </w:rPr>
  </w:style>
  <w:style w:type="paragraph" w:styleId="NoSpacing">
    <w:name w:val="No Spacing"/>
    <w:uiPriority w:val="1"/>
    <w:qFormat/>
    <w:rsid w:val="00BF7461"/>
    <w:pPr>
      <w:spacing w:after="0" w:line="240" w:lineRule="auto"/>
    </w:pPr>
  </w:style>
  <w:style w:type="character" w:styleId="PlaceholderText">
    <w:name w:val="Placeholder Text"/>
    <w:basedOn w:val="DefaultParagraphFont"/>
    <w:uiPriority w:val="99"/>
    <w:semiHidden/>
    <w:rsid w:val="00BF7461"/>
    <w:rPr>
      <w:color w:val="808080"/>
    </w:rPr>
  </w:style>
  <w:style w:type="paragraph" w:customStyle="1" w:styleId="H1Body">
    <w:name w:val="H1Body"/>
    <w:basedOn w:val="Normal"/>
    <w:link w:val="H1BodyChar"/>
    <w:qFormat/>
    <w:rsid w:val="004E6684"/>
    <w:pPr>
      <w:spacing w:after="40"/>
      <w:ind w:left="142"/>
    </w:pPr>
  </w:style>
  <w:style w:type="character" w:customStyle="1" w:styleId="H1BodyChar">
    <w:name w:val="H1Body Char"/>
    <w:basedOn w:val="DefaultParagraphFont"/>
    <w:link w:val="H1Body"/>
    <w:rsid w:val="004E6684"/>
  </w:style>
  <w:style w:type="paragraph" w:customStyle="1" w:styleId="H2Body">
    <w:name w:val="H2Body"/>
    <w:basedOn w:val="H1Body"/>
    <w:link w:val="H2BodyChar"/>
    <w:qFormat/>
    <w:rsid w:val="00651FA9"/>
    <w:pPr>
      <w:ind w:left="709"/>
    </w:pPr>
  </w:style>
  <w:style w:type="character" w:customStyle="1" w:styleId="H2BodyChar">
    <w:name w:val="H2Body Char"/>
    <w:basedOn w:val="H1BodyChar"/>
    <w:link w:val="H2Body"/>
    <w:rsid w:val="00651FA9"/>
  </w:style>
  <w:style w:type="table" w:styleId="TableGrid">
    <w:name w:val="Table Grid"/>
    <w:basedOn w:val="TableNormal"/>
    <w:uiPriority w:val="39"/>
    <w:rsid w:val="00266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1083"/>
    <w:rPr>
      <w:color w:val="0563C1" w:themeColor="hyperlink"/>
      <w:u w:val="single"/>
    </w:rPr>
  </w:style>
  <w:style w:type="character" w:styleId="FollowedHyperlink">
    <w:name w:val="FollowedHyperlink"/>
    <w:basedOn w:val="DefaultParagraphFont"/>
    <w:uiPriority w:val="99"/>
    <w:semiHidden/>
    <w:unhideWhenUsed/>
    <w:rsid w:val="00592D6F"/>
    <w:rPr>
      <w:color w:val="954F72" w:themeColor="followedHyperlink"/>
      <w:u w:val="single"/>
    </w:rPr>
  </w:style>
  <w:style w:type="paragraph" w:styleId="ListParagraph">
    <w:name w:val="List Paragraph"/>
    <w:basedOn w:val="Normal"/>
    <w:uiPriority w:val="34"/>
    <w:qFormat/>
    <w:rsid w:val="006168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24590">
      <w:bodyDiv w:val="1"/>
      <w:marLeft w:val="0"/>
      <w:marRight w:val="0"/>
      <w:marTop w:val="0"/>
      <w:marBottom w:val="0"/>
      <w:divBdr>
        <w:top w:val="none" w:sz="0" w:space="0" w:color="auto"/>
        <w:left w:val="none" w:sz="0" w:space="0" w:color="auto"/>
        <w:bottom w:val="none" w:sz="0" w:space="0" w:color="auto"/>
        <w:right w:val="none" w:sz="0" w:space="0" w:color="auto"/>
      </w:divBdr>
    </w:div>
    <w:div w:id="832377674">
      <w:bodyDiv w:val="1"/>
      <w:marLeft w:val="0"/>
      <w:marRight w:val="0"/>
      <w:marTop w:val="0"/>
      <w:marBottom w:val="0"/>
      <w:divBdr>
        <w:top w:val="none" w:sz="0" w:space="0" w:color="auto"/>
        <w:left w:val="none" w:sz="0" w:space="0" w:color="auto"/>
        <w:bottom w:val="none" w:sz="0" w:space="0" w:color="auto"/>
        <w:right w:val="none" w:sz="0" w:space="0" w:color="auto"/>
      </w:divBdr>
    </w:div>
    <w:div w:id="835341362">
      <w:bodyDiv w:val="1"/>
      <w:marLeft w:val="0"/>
      <w:marRight w:val="0"/>
      <w:marTop w:val="0"/>
      <w:marBottom w:val="0"/>
      <w:divBdr>
        <w:top w:val="none" w:sz="0" w:space="0" w:color="auto"/>
        <w:left w:val="none" w:sz="0" w:space="0" w:color="auto"/>
        <w:bottom w:val="none" w:sz="0" w:space="0" w:color="auto"/>
        <w:right w:val="none" w:sz="0" w:space="0" w:color="auto"/>
      </w:divBdr>
    </w:div>
    <w:div w:id="1010258296">
      <w:bodyDiv w:val="1"/>
      <w:marLeft w:val="0"/>
      <w:marRight w:val="0"/>
      <w:marTop w:val="0"/>
      <w:marBottom w:val="0"/>
      <w:divBdr>
        <w:top w:val="none" w:sz="0" w:space="0" w:color="auto"/>
        <w:left w:val="none" w:sz="0" w:space="0" w:color="auto"/>
        <w:bottom w:val="none" w:sz="0" w:space="0" w:color="auto"/>
        <w:right w:val="none" w:sz="0" w:space="0" w:color="auto"/>
      </w:divBdr>
    </w:div>
    <w:div w:id="1244607229">
      <w:bodyDiv w:val="1"/>
      <w:marLeft w:val="0"/>
      <w:marRight w:val="0"/>
      <w:marTop w:val="0"/>
      <w:marBottom w:val="0"/>
      <w:divBdr>
        <w:top w:val="none" w:sz="0" w:space="0" w:color="auto"/>
        <w:left w:val="none" w:sz="0" w:space="0" w:color="auto"/>
        <w:bottom w:val="none" w:sz="0" w:space="0" w:color="auto"/>
        <w:right w:val="none" w:sz="0" w:space="0" w:color="auto"/>
      </w:divBdr>
      <w:divsChild>
        <w:div w:id="1101296463">
          <w:marLeft w:val="432"/>
          <w:marRight w:val="0"/>
          <w:marTop w:val="240"/>
          <w:marBottom w:val="0"/>
          <w:divBdr>
            <w:top w:val="none" w:sz="0" w:space="0" w:color="auto"/>
            <w:left w:val="none" w:sz="0" w:space="0" w:color="auto"/>
            <w:bottom w:val="none" w:sz="0" w:space="0" w:color="auto"/>
            <w:right w:val="none" w:sz="0" w:space="0" w:color="auto"/>
          </w:divBdr>
        </w:div>
        <w:div w:id="1767113513">
          <w:marLeft w:val="432"/>
          <w:marRight w:val="0"/>
          <w:marTop w:val="240"/>
          <w:marBottom w:val="0"/>
          <w:divBdr>
            <w:top w:val="none" w:sz="0" w:space="0" w:color="auto"/>
            <w:left w:val="none" w:sz="0" w:space="0" w:color="auto"/>
            <w:bottom w:val="none" w:sz="0" w:space="0" w:color="auto"/>
            <w:right w:val="none" w:sz="0" w:space="0" w:color="auto"/>
          </w:divBdr>
        </w:div>
        <w:div w:id="1774590766">
          <w:marLeft w:val="432"/>
          <w:marRight w:val="0"/>
          <w:marTop w:val="240"/>
          <w:marBottom w:val="0"/>
          <w:divBdr>
            <w:top w:val="none" w:sz="0" w:space="0" w:color="auto"/>
            <w:left w:val="none" w:sz="0" w:space="0" w:color="auto"/>
            <w:bottom w:val="none" w:sz="0" w:space="0" w:color="auto"/>
            <w:right w:val="none" w:sz="0" w:space="0" w:color="auto"/>
          </w:divBdr>
        </w:div>
      </w:divsChild>
    </w:div>
    <w:div w:id="1518041509">
      <w:bodyDiv w:val="1"/>
      <w:marLeft w:val="0"/>
      <w:marRight w:val="0"/>
      <w:marTop w:val="0"/>
      <w:marBottom w:val="0"/>
      <w:divBdr>
        <w:top w:val="none" w:sz="0" w:space="0" w:color="auto"/>
        <w:left w:val="none" w:sz="0" w:space="0" w:color="auto"/>
        <w:bottom w:val="none" w:sz="0" w:space="0" w:color="auto"/>
        <w:right w:val="none" w:sz="0" w:space="0" w:color="auto"/>
      </w:divBdr>
    </w:div>
    <w:div w:id="1874685603">
      <w:bodyDiv w:val="1"/>
      <w:marLeft w:val="0"/>
      <w:marRight w:val="0"/>
      <w:marTop w:val="0"/>
      <w:marBottom w:val="0"/>
      <w:divBdr>
        <w:top w:val="none" w:sz="0" w:space="0" w:color="auto"/>
        <w:left w:val="none" w:sz="0" w:space="0" w:color="auto"/>
        <w:bottom w:val="none" w:sz="0" w:space="0" w:color="auto"/>
        <w:right w:val="none" w:sz="0" w:space="0" w:color="auto"/>
      </w:divBdr>
      <w:divsChild>
        <w:div w:id="1669020802">
          <w:marLeft w:val="432"/>
          <w:marRight w:val="0"/>
          <w:marTop w:val="240"/>
          <w:marBottom w:val="0"/>
          <w:divBdr>
            <w:top w:val="none" w:sz="0" w:space="0" w:color="auto"/>
            <w:left w:val="none" w:sz="0" w:space="0" w:color="auto"/>
            <w:bottom w:val="none" w:sz="0" w:space="0" w:color="auto"/>
            <w:right w:val="none" w:sz="0" w:space="0" w:color="auto"/>
          </w:divBdr>
        </w:div>
        <w:div w:id="1650396953">
          <w:marLeft w:val="432"/>
          <w:marRight w:val="0"/>
          <w:marTop w:val="240"/>
          <w:marBottom w:val="0"/>
          <w:divBdr>
            <w:top w:val="none" w:sz="0" w:space="0" w:color="auto"/>
            <w:left w:val="none" w:sz="0" w:space="0" w:color="auto"/>
            <w:bottom w:val="none" w:sz="0" w:space="0" w:color="auto"/>
            <w:right w:val="none" w:sz="0" w:space="0" w:color="auto"/>
          </w:divBdr>
        </w:div>
        <w:div w:id="592014156">
          <w:marLeft w:val="432"/>
          <w:marRight w:val="0"/>
          <w:marTop w:val="240"/>
          <w:marBottom w:val="0"/>
          <w:divBdr>
            <w:top w:val="none" w:sz="0" w:space="0" w:color="auto"/>
            <w:left w:val="none" w:sz="0" w:space="0" w:color="auto"/>
            <w:bottom w:val="none" w:sz="0" w:space="0" w:color="auto"/>
            <w:right w:val="none" w:sz="0" w:space="0" w:color="auto"/>
          </w:divBdr>
        </w:div>
      </w:divsChild>
    </w:div>
    <w:div w:id="213420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curitycards.cs.washington.edu/" TargetMode="External"/><Relationship Id="rId5" Type="http://schemas.openxmlformats.org/officeDocument/2006/relationships/numbering" Target="numbering.xml"/><Relationship Id="rId15" Type="http://schemas.openxmlformats.org/officeDocument/2006/relationships/hyperlink" Target="https://boost-tool.com/en/tools/md_table"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oost-tool.com/en/tools/md_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wis\OneDrive%20-%20MMU\Teaching\23-24\Software%20Testing%20&amp;%20Quality%20Assurance\Delivery\Templates\Lab%20Workshee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F9128721164ACBBDDECA9B354C95E4"/>
        <w:category>
          <w:name w:val="General"/>
          <w:gallery w:val="placeholder"/>
        </w:category>
        <w:types>
          <w:type w:val="bbPlcHdr"/>
        </w:types>
        <w:behaviors>
          <w:behavior w:val="content"/>
        </w:behaviors>
        <w:guid w:val="{9ECF2916-3D99-4491-AD0F-DFB760936634}"/>
      </w:docPartPr>
      <w:docPartBody>
        <w:p w:rsidR="00C13E98" w:rsidRDefault="00586DE9">
          <w:pPr>
            <w:pStyle w:val="8EF9128721164ACBBDDECA9B354C95E4"/>
          </w:pPr>
          <w:r w:rsidRPr="00C13C1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E2"/>
    <w:rsid w:val="000A0189"/>
    <w:rsid w:val="001609E2"/>
    <w:rsid w:val="00241759"/>
    <w:rsid w:val="002E1E98"/>
    <w:rsid w:val="00385690"/>
    <w:rsid w:val="0047768C"/>
    <w:rsid w:val="00586DE9"/>
    <w:rsid w:val="009C0755"/>
    <w:rsid w:val="00AB2623"/>
    <w:rsid w:val="00C13E98"/>
    <w:rsid w:val="00DB17C2"/>
    <w:rsid w:val="00DC3C3B"/>
    <w:rsid w:val="00E076C5"/>
    <w:rsid w:val="00F00B07"/>
    <w:rsid w:val="00F143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EF9128721164ACBBDDECA9B354C95E4">
    <w:name w:val="8EF9128721164ACBBDDECA9B354C95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5" ma:contentTypeDescription="Create a new document." ma:contentTypeScope="" ma:versionID="ec5832ec1a77a99cd495cd6fb97530da">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7a20055b22e19bb32d3d5cd4e777e993"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262AA-83CE-4641-885F-43537A46C5C6}">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customXml/itemProps2.xml><?xml version="1.0" encoding="utf-8"?>
<ds:datastoreItem xmlns:ds="http://schemas.openxmlformats.org/officeDocument/2006/customXml" ds:itemID="{9AF2CA7F-6F1C-4D78-8D77-8AFDC26D4889}">
  <ds:schemaRefs>
    <ds:schemaRef ds:uri="http://schemas.microsoft.com/sharepoint/v3/contenttype/forms"/>
  </ds:schemaRefs>
</ds:datastoreItem>
</file>

<file path=customXml/itemProps3.xml><?xml version="1.0" encoding="utf-8"?>
<ds:datastoreItem xmlns:ds="http://schemas.openxmlformats.org/officeDocument/2006/customXml" ds:itemID="{E1BC4E10-7E0E-4029-A0CE-92A5F8316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8AD29B-3CC3-4729-B618-2B70EC718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Worksheet Template</Template>
  <TotalTime>21</TotalTime>
  <Pages>9</Pages>
  <Words>2504</Words>
  <Characters>14277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Lab 2A  - Test Planning</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 Making threat models</dc:title>
  <dc:subject/>
  <dc:creator>Ritesh Mukherjee</dc:creator>
  <cp:keywords/>
  <dc:description/>
  <cp:lastModifiedBy>Midhun Jacob</cp:lastModifiedBy>
  <cp:revision>3</cp:revision>
  <cp:lastPrinted>2022-07-10T19:08:00Z</cp:lastPrinted>
  <dcterms:created xsi:type="dcterms:W3CDTF">2026-03-24T15:58:00Z</dcterms:created>
  <dcterms:modified xsi:type="dcterms:W3CDTF">2026-03-24T16:18:00Z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0x010100D2FD2C1895F40E4BA83736360F25857B</vt:lpwstr>
  </property>
  <property fmtid="{D5CDD505-2E9C-101B-9397-08002B2CF9AE}" pid="3" name="GrammarlyDocumentId">
    <vt:lpwstr>f6c682c6d90fd1ed50bff9ccecebafd9f11e499f7fd11f3757f92ca78f492d81</vt:lpwstr>
  </property>
</Properties>
</file>