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70D" w:rsidRDefault="0090470D" w:rsidP="008313A9">
      <w:pPr>
        <w:jc w:val="both"/>
        <w:rPr>
          <w:b/>
          <w:bCs/>
          <w:color w:val="123654"/>
          <w:sz w:val="27"/>
          <w:szCs w:val="27"/>
        </w:rPr>
      </w:pPr>
      <w:r>
        <w:rPr>
          <w:b/>
          <w:bCs/>
          <w:color w:val="123654"/>
          <w:sz w:val="27"/>
          <w:szCs w:val="27"/>
        </w:rPr>
        <w:t>Attribute Information:</w:t>
      </w:r>
    </w:p>
    <w:p w:rsidR="0019445A" w:rsidRPr="008313A9" w:rsidRDefault="0019445A" w:rsidP="008313A9">
      <w:pPr>
        <w:jc w:val="both"/>
        <w:rPr>
          <w:color w:val="123654"/>
          <w:sz w:val="20"/>
          <w:szCs w:val="20"/>
        </w:rPr>
      </w:pPr>
    </w:p>
    <w:tbl>
      <w:tblPr>
        <w:tblStyle w:val="TableGrid"/>
        <w:tblW w:w="4615" w:type="pct"/>
        <w:tblLook w:val="04A0" w:firstRow="1" w:lastRow="0" w:firstColumn="1" w:lastColumn="0" w:noHBand="0" w:noVBand="1"/>
      </w:tblPr>
      <w:tblGrid>
        <w:gridCol w:w="2699"/>
        <w:gridCol w:w="4593"/>
        <w:gridCol w:w="1547"/>
      </w:tblGrid>
      <w:tr w:rsidR="008C66F2" w:rsidTr="008C66F2">
        <w:tc>
          <w:tcPr>
            <w:tcW w:w="1527" w:type="pct"/>
          </w:tcPr>
          <w:p w:rsidR="008C66F2" w:rsidRPr="008C66F2" w:rsidRDefault="008C66F2" w:rsidP="0090470D">
            <w:pPr>
              <w:pStyle w:val="Normal1"/>
              <w:rPr>
                <w:rStyle w:val="IntenseEmphasis"/>
                <w:i w:val="0"/>
              </w:rPr>
            </w:pPr>
            <w:r w:rsidRPr="008C66F2">
              <w:rPr>
                <w:rStyle w:val="IntenseEmphasis"/>
                <w:i w:val="0"/>
              </w:rPr>
              <w:t>Variable name</w:t>
            </w:r>
          </w:p>
        </w:tc>
        <w:tc>
          <w:tcPr>
            <w:tcW w:w="2597" w:type="pct"/>
          </w:tcPr>
          <w:p w:rsidR="008C66F2" w:rsidRPr="008C66F2" w:rsidRDefault="008C66F2" w:rsidP="0090470D">
            <w:pPr>
              <w:pStyle w:val="Normal1"/>
              <w:rPr>
                <w:rStyle w:val="IntenseEmphasis"/>
                <w:i w:val="0"/>
              </w:rPr>
            </w:pPr>
            <w:r w:rsidRPr="008C66F2">
              <w:rPr>
                <w:rStyle w:val="IntenseEmphasis"/>
                <w:i w:val="0"/>
              </w:rPr>
              <w:t>Description</w:t>
            </w:r>
          </w:p>
        </w:tc>
        <w:tc>
          <w:tcPr>
            <w:tcW w:w="875" w:type="pct"/>
          </w:tcPr>
          <w:p w:rsidR="008C66F2" w:rsidRPr="008C66F2" w:rsidRDefault="008C66F2" w:rsidP="0090470D">
            <w:pPr>
              <w:pStyle w:val="Normal1"/>
              <w:rPr>
                <w:rStyle w:val="IntenseEmphasis"/>
                <w:i w:val="0"/>
              </w:rPr>
            </w:pPr>
            <w:r w:rsidRPr="008C66F2">
              <w:rPr>
                <w:rStyle w:val="IntenseEmphasis"/>
                <w:i w:val="0"/>
              </w:rPr>
              <w:t>Feature type</w:t>
            </w:r>
          </w:p>
        </w:tc>
      </w:tr>
      <w:tr w:rsidR="008C66F2" w:rsidTr="008C66F2">
        <w:tc>
          <w:tcPr>
            <w:tcW w:w="1527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Page Popularity/likes</w:t>
            </w:r>
          </w:p>
        </w:tc>
        <w:tc>
          <w:tcPr>
            <w:tcW w:w="2597" w:type="pct"/>
          </w:tcPr>
          <w:p w:rsidR="008C66F2" w:rsidRDefault="008C66F2" w:rsidP="0019445A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Defines the popularity or support for the source</w:t>
            </w:r>
          </w:p>
        </w:tc>
        <w:tc>
          <w:tcPr>
            <w:tcW w:w="875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Page feature</w:t>
            </w:r>
          </w:p>
        </w:tc>
      </w:tr>
      <w:tr w:rsidR="008C66F2" w:rsidTr="008C66F2">
        <w:tc>
          <w:tcPr>
            <w:tcW w:w="1527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Page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Checkins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 </w:t>
            </w:r>
          </w:p>
        </w:tc>
        <w:tc>
          <w:tcPr>
            <w:tcW w:w="2597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Describes how many individuals so far visited this place. This feature is only associated with the places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eg:some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institution, place, theater etc. </w:t>
            </w:r>
          </w:p>
        </w:tc>
        <w:tc>
          <w:tcPr>
            <w:tcW w:w="875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Page feature</w:t>
            </w:r>
          </w:p>
        </w:tc>
      </w:tr>
      <w:tr w:rsidR="008C66F2" w:rsidTr="008C66F2">
        <w:tc>
          <w:tcPr>
            <w:tcW w:w="1527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Page talking about</w:t>
            </w:r>
          </w:p>
        </w:tc>
        <w:tc>
          <w:tcPr>
            <w:tcW w:w="2597" w:type="pct"/>
          </w:tcPr>
          <w:p w:rsidR="008C66F2" w:rsidRDefault="008C66F2" w:rsidP="0019445A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Defines the daily interest of individuals towards source. The people who actually come back to the page, after liking the page. </w:t>
            </w:r>
            <w:proofErr w:type="gramStart"/>
            <w:r>
              <w:rPr>
                <w:rFonts w:ascii="Arial" w:hAnsi="Arial" w:cs="Arial"/>
                <w:color w:val="123654"/>
                <w:sz w:val="20"/>
                <w:szCs w:val="20"/>
              </w:rPr>
              <w:t>This include</w:t>
            </w:r>
            <w:proofErr w:type="gram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activities such as comments, likes to a post, shares,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by visitors to the page.</w:t>
            </w:r>
          </w:p>
        </w:tc>
        <w:tc>
          <w:tcPr>
            <w:tcW w:w="875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Page feature </w:t>
            </w:r>
          </w:p>
        </w:tc>
      </w:tr>
      <w:tr w:rsidR="008C66F2" w:rsidTr="008C66F2">
        <w:tc>
          <w:tcPr>
            <w:tcW w:w="1527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Page Category</w:t>
            </w:r>
          </w:p>
        </w:tc>
        <w:tc>
          <w:tcPr>
            <w:tcW w:w="2597" w:type="pct"/>
          </w:tcPr>
          <w:p w:rsidR="008C66F2" w:rsidRDefault="008C66F2" w:rsidP="0019445A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Defines the category of the source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eg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: place, institution, brand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875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Page feature</w:t>
            </w:r>
          </w:p>
        </w:tc>
      </w:tr>
      <w:tr w:rsidR="008C66F2" w:rsidTr="008C66F2">
        <w:tc>
          <w:tcPr>
            <w:tcW w:w="1527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Feature 5 – Feature 29</w:t>
            </w:r>
          </w:p>
        </w:tc>
        <w:tc>
          <w:tcPr>
            <w:tcW w:w="2597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These features are aggregated by page, by calculating min, max, average, median and standard deviation of essential features.</w:t>
            </w:r>
          </w:p>
        </w:tc>
        <w:tc>
          <w:tcPr>
            <w:tcW w:w="875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Derived features</w:t>
            </w:r>
          </w:p>
        </w:tc>
      </w:tr>
      <w:tr w:rsidR="008C66F2" w:rsidTr="008C66F2">
        <w:tc>
          <w:tcPr>
            <w:tcW w:w="1527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CC1</w:t>
            </w:r>
          </w:p>
        </w:tc>
        <w:tc>
          <w:tcPr>
            <w:tcW w:w="2597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D846F5">
              <w:rPr>
                <w:rFonts w:ascii="Arial" w:hAnsi="Arial" w:cs="Arial"/>
                <w:color w:val="123654"/>
                <w:sz w:val="20"/>
                <w:szCs w:val="20"/>
              </w:rPr>
              <w:t>The total number of comments before selected base date/time</w:t>
            </w:r>
          </w:p>
        </w:tc>
        <w:tc>
          <w:tcPr>
            <w:tcW w:w="875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Essential feature </w:t>
            </w:r>
          </w:p>
        </w:tc>
      </w:tr>
      <w:tr w:rsidR="008C66F2" w:rsidTr="008C66F2">
        <w:tc>
          <w:tcPr>
            <w:tcW w:w="1527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CC2</w:t>
            </w:r>
          </w:p>
        </w:tc>
        <w:tc>
          <w:tcPr>
            <w:tcW w:w="2597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D846F5">
              <w:rPr>
                <w:rFonts w:ascii="Arial" w:hAnsi="Arial" w:cs="Arial"/>
                <w:color w:val="123654"/>
                <w:sz w:val="20"/>
                <w:szCs w:val="20"/>
              </w:rPr>
              <w:t>The number of comments in last 24 hours, relative to base date/time.</w:t>
            </w:r>
          </w:p>
        </w:tc>
        <w:tc>
          <w:tcPr>
            <w:tcW w:w="875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Essential feature </w:t>
            </w:r>
          </w:p>
        </w:tc>
      </w:tr>
      <w:tr w:rsidR="008C66F2" w:rsidTr="008C66F2">
        <w:tc>
          <w:tcPr>
            <w:tcW w:w="1527" w:type="pct"/>
          </w:tcPr>
          <w:p w:rsidR="008C66F2" w:rsidRDefault="008C66F2" w:rsidP="005224EA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CC3</w:t>
            </w:r>
          </w:p>
        </w:tc>
        <w:tc>
          <w:tcPr>
            <w:tcW w:w="2597" w:type="pct"/>
          </w:tcPr>
          <w:p w:rsidR="008C66F2" w:rsidRPr="00D846F5" w:rsidRDefault="008C66F2" w:rsidP="005224EA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D846F5">
              <w:rPr>
                <w:rFonts w:ascii="Arial" w:hAnsi="Arial" w:cs="Arial"/>
                <w:color w:val="123654"/>
                <w:sz w:val="20"/>
                <w:szCs w:val="20"/>
              </w:rPr>
              <w:t>The number of comments in last 48 to last 24 hours relative to base date/time.</w:t>
            </w:r>
          </w:p>
        </w:tc>
        <w:tc>
          <w:tcPr>
            <w:tcW w:w="875" w:type="pct"/>
          </w:tcPr>
          <w:p w:rsidR="008C66F2" w:rsidRDefault="008C66F2" w:rsidP="005224EA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Essential feature </w:t>
            </w:r>
          </w:p>
        </w:tc>
      </w:tr>
      <w:tr w:rsidR="008C66F2" w:rsidTr="008C66F2">
        <w:tc>
          <w:tcPr>
            <w:tcW w:w="1527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CC4</w:t>
            </w:r>
          </w:p>
        </w:tc>
        <w:tc>
          <w:tcPr>
            <w:tcW w:w="2597" w:type="pct"/>
          </w:tcPr>
          <w:p w:rsidR="008C66F2" w:rsidRPr="00D846F5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D846F5">
              <w:rPr>
                <w:rFonts w:ascii="Arial" w:hAnsi="Arial" w:cs="Arial"/>
                <w:color w:val="123654"/>
                <w:sz w:val="20"/>
                <w:szCs w:val="20"/>
              </w:rPr>
              <w:t>The number of comments in the first 24 hours after the publication of post but before base date/time</w:t>
            </w:r>
          </w:p>
        </w:tc>
        <w:tc>
          <w:tcPr>
            <w:tcW w:w="875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Essential feature </w:t>
            </w:r>
          </w:p>
        </w:tc>
      </w:tr>
      <w:tr w:rsidR="008C66F2" w:rsidTr="008C66F2">
        <w:tc>
          <w:tcPr>
            <w:tcW w:w="1527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CC5</w:t>
            </w:r>
          </w:p>
        </w:tc>
        <w:tc>
          <w:tcPr>
            <w:tcW w:w="2597" w:type="pct"/>
          </w:tcPr>
          <w:p w:rsidR="008C66F2" w:rsidRPr="00D846F5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The difference between CC2 and CC3</w:t>
            </w:r>
          </w:p>
        </w:tc>
        <w:tc>
          <w:tcPr>
            <w:tcW w:w="875" w:type="pct"/>
          </w:tcPr>
          <w:p w:rsidR="008C66F2" w:rsidRDefault="006D73D5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Essential feature</w:t>
            </w:r>
            <w:bookmarkStart w:id="0" w:name="_GoBack"/>
            <w:bookmarkEnd w:id="0"/>
          </w:p>
        </w:tc>
      </w:tr>
      <w:tr w:rsidR="008C66F2" w:rsidTr="008C66F2">
        <w:tc>
          <w:tcPr>
            <w:tcW w:w="1527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Base time </w:t>
            </w:r>
          </w:p>
        </w:tc>
        <w:tc>
          <w:tcPr>
            <w:tcW w:w="2597" w:type="pct"/>
          </w:tcPr>
          <w:p w:rsidR="008C66F2" w:rsidRPr="00D846F5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Selected time in order to simulate the scenario</w:t>
            </w:r>
          </w:p>
        </w:tc>
        <w:tc>
          <w:tcPr>
            <w:tcW w:w="875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Other feature </w:t>
            </w:r>
          </w:p>
        </w:tc>
      </w:tr>
      <w:tr w:rsidR="008C66F2" w:rsidTr="008C66F2">
        <w:tc>
          <w:tcPr>
            <w:tcW w:w="1527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Post length </w:t>
            </w:r>
          </w:p>
        </w:tc>
        <w:tc>
          <w:tcPr>
            <w:tcW w:w="2597" w:type="pct"/>
          </w:tcPr>
          <w:p w:rsidR="008C66F2" w:rsidRPr="00D846F5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D846F5">
              <w:rPr>
                <w:rFonts w:ascii="Arial" w:hAnsi="Arial" w:cs="Arial"/>
                <w:color w:val="123654"/>
                <w:sz w:val="20"/>
                <w:szCs w:val="20"/>
              </w:rPr>
              <w:t>Character count in the post</w:t>
            </w:r>
          </w:p>
        </w:tc>
        <w:tc>
          <w:tcPr>
            <w:tcW w:w="875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Other feature </w:t>
            </w:r>
          </w:p>
        </w:tc>
      </w:tr>
      <w:tr w:rsidR="008C66F2" w:rsidTr="008C66F2">
        <w:tc>
          <w:tcPr>
            <w:tcW w:w="1527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D846F5">
              <w:rPr>
                <w:rFonts w:ascii="Arial" w:hAnsi="Arial" w:cs="Arial"/>
                <w:color w:val="123654"/>
                <w:sz w:val="20"/>
                <w:szCs w:val="20"/>
              </w:rPr>
              <w:t>Post Share Count</w:t>
            </w:r>
          </w:p>
        </w:tc>
        <w:tc>
          <w:tcPr>
            <w:tcW w:w="2597" w:type="pct"/>
          </w:tcPr>
          <w:p w:rsidR="008C66F2" w:rsidRPr="00D846F5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D846F5">
              <w:rPr>
                <w:rFonts w:ascii="Arial" w:hAnsi="Arial" w:cs="Arial"/>
                <w:color w:val="123654"/>
                <w:sz w:val="20"/>
                <w:szCs w:val="20"/>
              </w:rPr>
              <w:t xml:space="preserve">This </w:t>
            </w:r>
            <w:proofErr w:type="gramStart"/>
            <w:r w:rsidRPr="00D846F5">
              <w:rPr>
                <w:rFonts w:ascii="Arial" w:hAnsi="Arial" w:cs="Arial"/>
                <w:color w:val="123654"/>
                <w:sz w:val="20"/>
                <w:szCs w:val="20"/>
              </w:rPr>
              <w:t>features</w:t>
            </w:r>
            <w:proofErr w:type="gramEnd"/>
            <w:r w:rsidRPr="00D846F5">
              <w:rPr>
                <w:rFonts w:ascii="Arial" w:hAnsi="Arial" w:cs="Arial"/>
                <w:color w:val="123654"/>
                <w:sz w:val="20"/>
                <w:szCs w:val="20"/>
              </w:rPr>
              <w:t xml:space="preserve"> counts the no of shares of the post, that how many peoples had shared this post on to their timeline.</w:t>
            </w:r>
          </w:p>
        </w:tc>
        <w:tc>
          <w:tcPr>
            <w:tcW w:w="875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Other feature </w:t>
            </w:r>
          </w:p>
        </w:tc>
      </w:tr>
      <w:tr w:rsidR="008C66F2" w:rsidTr="008C66F2">
        <w:tc>
          <w:tcPr>
            <w:tcW w:w="1527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8C66F2">
              <w:rPr>
                <w:rFonts w:ascii="Arial" w:hAnsi="Arial" w:cs="Arial"/>
                <w:color w:val="123654"/>
                <w:sz w:val="20"/>
                <w:szCs w:val="20"/>
              </w:rPr>
              <w:t>Post Promotion Status</w:t>
            </w:r>
          </w:p>
        </w:tc>
        <w:tc>
          <w:tcPr>
            <w:tcW w:w="2597" w:type="pct"/>
          </w:tcPr>
          <w:p w:rsidR="008C66F2" w:rsidRPr="00D846F5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8C66F2">
              <w:rPr>
                <w:rFonts w:ascii="Arial" w:hAnsi="Arial" w:cs="Arial"/>
                <w:color w:val="123654"/>
                <w:sz w:val="20"/>
                <w:szCs w:val="20"/>
              </w:rPr>
              <w:t xml:space="preserve">To reach more people with posts in News Feed, individual promote their post and this features tells that whether the post is </w:t>
            </w:r>
            <w:proofErr w:type="gramStart"/>
            <w:r w:rsidRPr="008C66F2">
              <w:rPr>
                <w:rFonts w:ascii="Arial" w:hAnsi="Arial" w:cs="Arial"/>
                <w:color w:val="123654"/>
                <w:sz w:val="20"/>
                <w:szCs w:val="20"/>
              </w:rPr>
              <w:t>promoted(</w:t>
            </w:r>
            <w:proofErr w:type="gramEnd"/>
            <w:r w:rsidRPr="008C66F2">
              <w:rPr>
                <w:rFonts w:ascii="Arial" w:hAnsi="Arial" w:cs="Arial"/>
                <w:color w:val="123654"/>
                <w:sz w:val="20"/>
                <w:szCs w:val="20"/>
              </w:rPr>
              <w:t>1) or not(0).</w:t>
            </w:r>
          </w:p>
        </w:tc>
        <w:tc>
          <w:tcPr>
            <w:tcW w:w="875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Other feature </w:t>
            </w:r>
          </w:p>
        </w:tc>
      </w:tr>
      <w:tr w:rsidR="008C66F2" w:rsidTr="008C66F2">
        <w:tc>
          <w:tcPr>
            <w:tcW w:w="1527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8C66F2">
              <w:rPr>
                <w:rFonts w:ascii="Arial" w:hAnsi="Arial" w:cs="Arial"/>
                <w:color w:val="123654"/>
                <w:sz w:val="20"/>
                <w:szCs w:val="20"/>
              </w:rPr>
              <w:t>H Local</w:t>
            </w:r>
          </w:p>
        </w:tc>
        <w:tc>
          <w:tcPr>
            <w:tcW w:w="2597" w:type="pct"/>
          </w:tcPr>
          <w:p w:rsidR="008C66F2" w:rsidRPr="00D846F5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8C66F2">
              <w:rPr>
                <w:rFonts w:ascii="Arial" w:hAnsi="Arial" w:cs="Arial"/>
                <w:color w:val="123654"/>
                <w:sz w:val="20"/>
                <w:szCs w:val="20"/>
              </w:rPr>
              <w:t xml:space="preserve">This describes the H </w:t>
            </w:r>
            <w:proofErr w:type="gramStart"/>
            <w:r w:rsidRPr="008C66F2">
              <w:rPr>
                <w:rFonts w:ascii="Arial" w:hAnsi="Arial" w:cs="Arial"/>
                <w:color w:val="123654"/>
                <w:sz w:val="20"/>
                <w:szCs w:val="20"/>
              </w:rPr>
              <w:t>hrs.,</w:t>
            </w:r>
            <w:proofErr w:type="gramEnd"/>
            <w:r w:rsidRPr="008C66F2">
              <w:rPr>
                <w:rFonts w:ascii="Arial" w:hAnsi="Arial" w:cs="Arial"/>
                <w:color w:val="123654"/>
                <w:sz w:val="20"/>
                <w:szCs w:val="20"/>
              </w:rPr>
              <w:t xml:space="preserve"> for which we have the target variable/ comments received.</w:t>
            </w:r>
          </w:p>
        </w:tc>
        <w:tc>
          <w:tcPr>
            <w:tcW w:w="875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Other feature </w:t>
            </w:r>
          </w:p>
        </w:tc>
      </w:tr>
      <w:tr w:rsidR="008C66F2" w:rsidTr="008C66F2">
        <w:tc>
          <w:tcPr>
            <w:tcW w:w="1527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8C66F2">
              <w:rPr>
                <w:rFonts w:ascii="Arial" w:hAnsi="Arial" w:cs="Arial"/>
                <w:color w:val="123654"/>
                <w:sz w:val="20"/>
                <w:szCs w:val="20"/>
              </w:rPr>
              <w:t>Post published weekday</w:t>
            </w:r>
          </w:p>
        </w:tc>
        <w:tc>
          <w:tcPr>
            <w:tcW w:w="2597" w:type="pct"/>
          </w:tcPr>
          <w:p w:rsidR="008C66F2" w:rsidRPr="00D846F5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8C66F2">
              <w:rPr>
                <w:rFonts w:ascii="Arial" w:hAnsi="Arial" w:cs="Arial"/>
                <w:color w:val="123654"/>
                <w:sz w:val="20"/>
                <w:szCs w:val="20"/>
              </w:rPr>
              <w:t>This represents the day (Sunday...Saturday) on which the post was published.</w:t>
            </w:r>
          </w:p>
        </w:tc>
        <w:tc>
          <w:tcPr>
            <w:tcW w:w="875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Day of the week (Categorical)</w:t>
            </w:r>
          </w:p>
        </w:tc>
      </w:tr>
      <w:tr w:rsidR="008C66F2" w:rsidTr="008C66F2">
        <w:tc>
          <w:tcPr>
            <w:tcW w:w="1527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8C66F2">
              <w:rPr>
                <w:rFonts w:ascii="Arial" w:hAnsi="Arial" w:cs="Arial"/>
                <w:color w:val="123654"/>
                <w:sz w:val="20"/>
                <w:szCs w:val="20"/>
              </w:rPr>
              <w:t>Base Date Time weekday</w:t>
            </w:r>
          </w:p>
        </w:tc>
        <w:tc>
          <w:tcPr>
            <w:tcW w:w="2597" w:type="pct"/>
          </w:tcPr>
          <w:p w:rsidR="008C66F2" w:rsidRPr="00D846F5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8C66F2">
              <w:rPr>
                <w:rFonts w:ascii="Arial" w:hAnsi="Arial" w:cs="Arial"/>
                <w:color w:val="123654"/>
                <w:sz w:val="20"/>
                <w:szCs w:val="20"/>
              </w:rPr>
              <w:t xml:space="preserve">This represents the </w:t>
            </w:r>
            <w:proofErr w:type="gramStart"/>
            <w:r w:rsidRPr="008C66F2">
              <w:rPr>
                <w:rFonts w:ascii="Arial" w:hAnsi="Arial" w:cs="Arial"/>
                <w:color w:val="123654"/>
                <w:sz w:val="20"/>
                <w:szCs w:val="20"/>
              </w:rPr>
              <w:t>day(</w:t>
            </w:r>
            <w:proofErr w:type="gramEnd"/>
            <w:r w:rsidRPr="008C66F2">
              <w:rPr>
                <w:rFonts w:ascii="Arial" w:hAnsi="Arial" w:cs="Arial"/>
                <w:color w:val="123654"/>
                <w:sz w:val="20"/>
                <w:szCs w:val="20"/>
              </w:rPr>
              <w:t>Sunday...Saturday) on selected base Date/Time.</w:t>
            </w:r>
          </w:p>
        </w:tc>
        <w:tc>
          <w:tcPr>
            <w:tcW w:w="875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Day of the week (Categorical)</w:t>
            </w:r>
          </w:p>
        </w:tc>
      </w:tr>
      <w:tr w:rsidR="008C66F2" w:rsidTr="008C66F2">
        <w:tc>
          <w:tcPr>
            <w:tcW w:w="1527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Comments</w:t>
            </w:r>
          </w:p>
        </w:tc>
        <w:tc>
          <w:tcPr>
            <w:tcW w:w="2597" w:type="pct"/>
          </w:tcPr>
          <w:p w:rsidR="008C66F2" w:rsidRPr="00D846F5" w:rsidRDefault="008C66F2" w:rsidP="008C66F2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8C66F2">
              <w:rPr>
                <w:rFonts w:ascii="Arial" w:hAnsi="Arial" w:cs="Arial"/>
                <w:color w:val="123654"/>
                <w:sz w:val="20"/>
                <w:szCs w:val="20"/>
              </w:rPr>
              <w:t>The n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o of comments in next H hrs</w:t>
            </w:r>
            <w:proofErr w:type="gramStart"/>
            <w:r>
              <w:rPr>
                <w:rFonts w:ascii="Arial" w:hAnsi="Arial" w:cs="Arial"/>
                <w:color w:val="123654"/>
                <w:sz w:val="20"/>
                <w:szCs w:val="20"/>
              </w:rPr>
              <w:t>.(</w:t>
            </w:r>
            <w:proofErr w:type="gramEnd"/>
            <w:r>
              <w:rPr>
                <w:rFonts w:ascii="Arial" w:hAnsi="Arial" w:cs="Arial"/>
                <w:color w:val="123654"/>
                <w:sz w:val="20"/>
                <w:szCs w:val="20"/>
              </w:rPr>
              <w:t>H represents H Local</w:t>
            </w:r>
            <w:r w:rsidRPr="008C66F2">
              <w:rPr>
                <w:rFonts w:ascii="Arial" w:hAnsi="Arial" w:cs="Arial"/>
                <w:color w:val="123654"/>
                <w:sz w:val="20"/>
                <w:szCs w:val="20"/>
              </w:rPr>
              <w:t>).</w:t>
            </w:r>
          </w:p>
        </w:tc>
        <w:tc>
          <w:tcPr>
            <w:tcW w:w="875" w:type="pct"/>
          </w:tcPr>
          <w:p w:rsidR="008C66F2" w:rsidRDefault="008C66F2" w:rsidP="0090470D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Target Variable</w:t>
            </w:r>
          </w:p>
        </w:tc>
      </w:tr>
    </w:tbl>
    <w:p w:rsidR="0090470D" w:rsidRDefault="0090470D" w:rsidP="0090470D">
      <w:pPr>
        <w:pStyle w:val="Normal1"/>
        <w:rPr>
          <w:rFonts w:ascii="Arial" w:hAnsi="Arial" w:cs="Arial"/>
          <w:color w:val="123654"/>
          <w:sz w:val="20"/>
          <w:szCs w:val="20"/>
        </w:rPr>
      </w:pPr>
    </w:p>
    <w:p w:rsidR="0090470D" w:rsidRPr="00615D54" w:rsidRDefault="0090470D" w:rsidP="00615D54"/>
    <w:sectPr w:rsidR="0090470D" w:rsidRPr="00615D54">
      <w:headerReference w:type="default" r:id="rId8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B0B" w:rsidRDefault="00FC7B0B">
      <w:pPr>
        <w:spacing w:line="240" w:lineRule="auto"/>
      </w:pPr>
      <w:r>
        <w:separator/>
      </w:r>
    </w:p>
  </w:endnote>
  <w:endnote w:type="continuationSeparator" w:id="0">
    <w:p w:rsidR="00FC7B0B" w:rsidRDefault="00FC7B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B0B" w:rsidRDefault="00FC7B0B">
      <w:pPr>
        <w:spacing w:line="240" w:lineRule="auto"/>
      </w:pPr>
      <w:r>
        <w:separator/>
      </w:r>
    </w:p>
  </w:footnote>
  <w:footnote w:type="continuationSeparator" w:id="0">
    <w:p w:rsidR="00FC7B0B" w:rsidRDefault="00FC7B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32" w:rsidRDefault="00A57FE3">
    <w:pPr>
      <w:ind w:right="-990"/>
      <w:jc w:val="right"/>
    </w:pPr>
    <w:r>
      <w:rPr>
        <w:noProof/>
        <w:lang w:val="en-US" w:eastAsia="en-US"/>
      </w:rPr>
      <w:drawing>
        <wp:inline distT="0" distB="0" distL="0" distR="0" wp14:anchorId="56A94BD5" wp14:editId="37CF153A">
          <wp:extent cx="1746504" cy="356616"/>
          <wp:effectExtent l="0" t="0" r="6350" b="571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eatlearning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504" cy="3566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E6B95"/>
    <w:multiLevelType w:val="multilevel"/>
    <w:tmpl w:val="8B90BC14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38D7210"/>
    <w:multiLevelType w:val="multilevel"/>
    <w:tmpl w:val="5F0A6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B9B5A8B"/>
    <w:multiLevelType w:val="multilevel"/>
    <w:tmpl w:val="0968226A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532"/>
    <w:rsid w:val="0000410F"/>
    <w:rsid w:val="000467D0"/>
    <w:rsid w:val="00055EE9"/>
    <w:rsid w:val="0019445A"/>
    <w:rsid w:val="00197618"/>
    <w:rsid w:val="002A49AF"/>
    <w:rsid w:val="00480795"/>
    <w:rsid w:val="00486302"/>
    <w:rsid w:val="00510F30"/>
    <w:rsid w:val="00511CB2"/>
    <w:rsid w:val="00557A8A"/>
    <w:rsid w:val="005604FF"/>
    <w:rsid w:val="00615D54"/>
    <w:rsid w:val="00625176"/>
    <w:rsid w:val="006D73D5"/>
    <w:rsid w:val="006F7EBB"/>
    <w:rsid w:val="00743E5C"/>
    <w:rsid w:val="008313A9"/>
    <w:rsid w:val="00850B94"/>
    <w:rsid w:val="008C45C3"/>
    <w:rsid w:val="008C66F2"/>
    <w:rsid w:val="0090269B"/>
    <w:rsid w:val="0090470D"/>
    <w:rsid w:val="00934006"/>
    <w:rsid w:val="00985D07"/>
    <w:rsid w:val="009A3391"/>
    <w:rsid w:val="009D0149"/>
    <w:rsid w:val="00A57FE3"/>
    <w:rsid w:val="00A66532"/>
    <w:rsid w:val="00AC1997"/>
    <w:rsid w:val="00AC5010"/>
    <w:rsid w:val="00AF60A1"/>
    <w:rsid w:val="00B174C3"/>
    <w:rsid w:val="00BD3B04"/>
    <w:rsid w:val="00BD4572"/>
    <w:rsid w:val="00C258D3"/>
    <w:rsid w:val="00C309BC"/>
    <w:rsid w:val="00C73ACD"/>
    <w:rsid w:val="00C81796"/>
    <w:rsid w:val="00D613F6"/>
    <w:rsid w:val="00D846F5"/>
    <w:rsid w:val="00EF421B"/>
    <w:rsid w:val="00FC7B0B"/>
    <w:rsid w:val="00FE31DC"/>
    <w:rsid w:val="00F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57F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FE3"/>
  </w:style>
  <w:style w:type="paragraph" w:styleId="Footer">
    <w:name w:val="footer"/>
    <w:basedOn w:val="Normal"/>
    <w:link w:val="FooterChar"/>
    <w:uiPriority w:val="99"/>
    <w:unhideWhenUsed/>
    <w:rsid w:val="00A57F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FE3"/>
  </w:style>
  <w:style w:type="paragraph" w:styleId="BalloonText">
    <w:name w:val="Balloon Text"/>
    <w:basedOn w:val="Normal"/>
    <w:link w:val="BalloonTextChar"/>
    <w:uiPriority w:val="99"/>
    <w:semiHidden/>
    <w:unhideWhenUsed/>
    <w:rsid w:val="00EF4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1B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BD3B04"/>
  </w:style>
  <w:style w:type="character" w:customStyle="1" w:styleId="questionpointsholder">
    <w:name w:val="question_points_holder"/>
    <w:basedOn w:val="DefaultParagraphFont"/>
    <w:rsid w:val="00BD3B04"/>
  </w:style>
  <w:style w:type="character" w:customStyle="1" w:styleId="points">
    <w:name w:val="points"/>
    <w:basedOn w:val="DefaultParagraphFont"/>
    <w:rsid w:val="00BD3B04"/>
  </w:style>
  <w:style w:type="character" w:customStyle="1" w:styleId="screenreader-only">
    <w:name w:val="screenreader-only"/>
    <w:basedOn w:val="DefaultParagraphFont"/>
    <w:rsid w:val="00BD3B04"/>
  </w:style>
  <w:style w:type="paragraph" w:styleId="NormalWeb">
    <w:name w:val="Normal (Web)"/>
    <w:basedOn w:val="Normal"/>
    <w:uiPriority w:val="99"/>
    <w:semiHidden/>
    <w:unhideWhenUsed/>
    <w:rsid w:val="00BD3B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answerarrow">
    <w:name w:val="answer_arrow"/>
    <w:basedOn w:val="DefaultParagraphFont"/>
    <w:rsid w:val="00BD3B04"/>
  </w:style>
  <w:style w:type="character" w:styleId="Strong">
    <w:name w:val="Strong"/>
    <w:basedOn w:val="DefaultParagraphFont"/>
    <w:uiPriority w:val="22"/>
    <w:qFormat/>
    <w:rsid w:val="00BD3B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3B04"/>
    <w:rPr>
      <w:color w:val="0000FF"/>
      <w:u w:val="single"/>
    </w:rPr>
  </w:style>
  <w:style w:type="character" w:customStyle="1" w:styleId="instructurefilelinkholder">
    <w:name w:val="instructure_file_link_holder"/>
    <w:basedOn w:val="DefaultParagraphFont"/>
    <w:rsid w:val="00BD3B04"/>
  </w:style>
  <w:style w:type="paragraph" w:customStyle="1" w:styleId="small-heading">
    <w:name w:val="small-heading"/>
    <w:basedOn w:val="Normal"/>
    <w:rsid w:val="009047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Normal1">
    <w:name w:val="Normal1"/>
    <w:basedOn w:val="Normal"/>
    <w:rsid w:val="009047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1944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8C66F2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57F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FE3"/>
  </w:style>
  <w:style w:type="paragraph" w:styleId="Footer">
    <w:name w:val="footer"/>
    <w:basedOn w:val="Normal"/>
    <w:link w:val="FooterChar"/>
    <w:uiPriority w:val="99"/>
    <w:unhideWhenUsed/>
    <w:rsid w:val="00A57F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FE3"/>
  </w:style>
  <w:style w:type="paragraph" w:styleId="BalloonText">
    <w:name w:val="Balloon Text"/>
    <w:basedOn w:val="Normal"/>
    <w:link w:val="BalloonTextChar"/>
    <w:uiPriority w:val="99"/>
    <w:semiHidden/>
    <w:unhideWhenUsed/>
    <w:rsid w:val="00EF4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1B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BD3B04"/>
  </w:style>
  <w:style w:type="character" w:customStyle="1" w:styleId="questionpointsholder">
    <w:name w:val="question_points_holder"/>
    <w:basedOn w:val="DefaultParagraphFont"/>
    <w:rsid w:val="00BD3B04"/>
  </w:style>
  <w:style w:type="character" w:customStyle="1" w:styleId="points">
    <w:name w:val="points"/>
    <w:basedOn w:val="DefaultParagraphFont"/>
    <w:rsid w:val="00BD3B04"/>
  </w:style>
  <w:style w:type="character" w:customStyle="1" w:styleId="screenreader-only">
    <w:name w:val="screenreader-only"/>
    <w:basedOn w:val="DefaultParagraphFont"/>
    <w:rsid w:val="00BD3B04"/>
  </w:style>
  <w:style w:type="paragraph" w:styleId="NormalWeb">
    <w:name w:val="Normal (Web)"/>
    <w:basedOn w:val="Normal"/>
    <w:uiPriority w:val="99"/>
    <w:semiHidden/>
    <w:unhideWhenUsed/>
    <w:rsid w:val="00BD3B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answerarrow">
    <w:name w:val="answer_arrow"/>
    <w:basedOn w:val="DefaultParagraphFont"/>
    <w:rsid w:val="00BD3B04"/>
  </w:style>
  <w:style w:type="character" w:styleId="Strong">
    <w:name w:val="Strong"/>
    <w:basedOn w:val="DefaultParagraphFont"/>
    <w:uiPriority w:val="22"/>
    <w:qFormat/>
    <w:rsid w:val="00BD3B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3B04"/>
    <w:rPr>
      <w:color w:val="0000FF"/>
      <w:u w:val="single"/>
    </w:rPr>
  </w:style>
  <w:style w:type="character" w:customStyle="1" w:styleId="instructurefilelinkholder">
    <w:name w:val="instructure_file_link_holder"/>
    <w:basedOn w:val="DefaultParagraphFont"/>
    <w:rsid w:val="00BD3B04"/>
  </w:style>
  <w:style w:type="paragraph" w:customStyle="1" w:styleId="small-heading">
    <w:name w:val="small-heading"/>
    <w:basedOn w:val="Normal"/>
    <w:rsid w:val="009047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Normal1">
    <w:name w:val="Normal1"/>
    <w:basedOn w:val="Normal"/>
    <w:rsid w:val="009047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1944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8C66F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592279522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920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2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813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655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5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6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050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4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730810097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667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4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1022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7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6069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77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986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0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4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98404325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88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8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5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258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323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4242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6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9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501429219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92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6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332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3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018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423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8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4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73797271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741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4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5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5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963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299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643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27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53608875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47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19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8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9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68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1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574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904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625695876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74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0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9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9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691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089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14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9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7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2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547985374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497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8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9155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928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0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370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1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618442710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738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6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1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5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810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3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073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205559493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043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0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3487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7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699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34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4373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4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0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256597046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665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2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8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077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2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439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7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7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238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0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50228552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58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4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7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479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094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71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498035663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52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8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069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3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9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30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8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37769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9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868447871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3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3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30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0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237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2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926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8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479348319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743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32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0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073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7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822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168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8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47</cp:revision>
  <dcterms:created xsi:type="dcterms:W3CDTF">2018-02-06T05:25:00Z</dcterms:created>
  <dcterms:modified xsi:type="dcterms:W3CDTF">2018-11-15T17:07:00Z</dcterms:modified>
</cp:coreProperties>
</file>