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48A" w:rsidRPr="00D20609" w:rsidRDefault="0001248A" w:rsidP="0001248A">
      <w:pPr>
        <w:rPr>
          <w:rFonts w:ascii="Times New Roman" w:hAnsi="Times New Roman" w:cs="Times New Roman"/>
          <w:b/>
          <w:bCs/>
          <w:color w:val="657C9C" w:themeColor="text2" w:themeTint="BF"/>
          <w:sz w:val="32"/>
          <w:szCs w:val="32"/>
          <w:u w:val="single"/>
          <w:lang w:val="en"/>
        </w:rPr>
      </w:pPr>
      <w:r w:rsidRPr="00D20609">
        <w:rPr>
          <w:rFonts w:ascii="Times New Roman" w:hAnsi="Times New Roman" w:cs="Times New Roman"/>
          <w:b/>
          <w:bCs/>
          <w:color w:val="657C9C" w:themeColor="text2" w:themeTint="BF"/>
          <w:sz w:val="32"/>
          <w:szCs w:val="32"/>
          <w:u w:val="single"/>
          <w:lang w:val="en"/>
        </w:rPr>
        <w:t>Brainstorming</w:t>
      </w:r>
    </w:p>
    <w:p w:rsidR="0001248A" w:rsidRPr="00EE5B8A" w:rsidRDefault="0001248A" w:rsidP="0001248A">
      <w:pPr>
        <w:jc w:val="both"/>
        <w:rPr>
          <w:rFonts w:ascii="Times New Roman" w:hAnsi="Times New Roman" w:cs="Times New Roman"/>
          <w:b/>
          <w:bCs/>
          <w:lang w:val="en"/>
        </w:rPr>
      </w:pPr>
      <w:r w:rsidRPr="45B2E79D">
        <w:rPr>
          <w:rFonts w:ascii="Times New Roman" w:hAnsi="Times New Roman" w:cs="Times New Roman"/>
          <w:b/>
          <w:bCs/>
          <w:lang w:val="en"/>
        </w:rPr>
        <w:t>Objective</w:t>
      </w:r>
      <w:r>
        <w:rPr>
          <w:rFonts w:ascii="Times New Roman" w:hAnsi="Times New Roman" w:cs="Times New Roman"/>
          <w:b/>
          <w:bCs/>
          <w:lang w:val="en"/>
        </w:rPr>
        <w:t xml:space="preserve">: </w:t>
      </w:r>
      <w:r w:rsidRPr="0713F90B">
        <w:rPr>
          <w:rFonts w:ascii="Times New Roman" w:hAnsi="Times New Roman" w:cs="Times New Roman"/>
          <w:lang w:val="en"/>
        </w:rPr>
        <w:t>To generate diverse ideas, solve a specific problem, or explore potential opportunities in a collaborative environment by encouraging open, creative thinking among participants.</w:t>
      </w:r>
    </w:p>
    <w:p w:rsidR="0001248A" w:rsidRPr="00EE5B8A" w:rsidRDefault="0001248A" w:rsidP="0001248A">
      <w:pPr>
        <w:jc w:val="both"/>
        <w:rPr>
          <w:rFonts w:ascii="Times New Roman" w:hAnsi="Times New Roman" w:cs="Times New Roman"/>
          <w:b/>
          <w:bCs/>
          <w:lang w:val="en"/>
        </w:rPr>
      </w:pPr>
      <w:r w:rsidRPr="26B85B35">
        <w:rPr>
          <w:rFonts w:ascii="Times New Roman" w:hAnsi="Times New Roman" w:cs="Times New Roman"/>
          <w:b/>
          <w:bCs/>
          <w:lang w:val="en"/>
        </w:rPr>
        <w:t xml:space="preserve">Detailed </w:t>
      </w:r>
      <w:r>
        <w:rPr>
          <w:rFonts w:ascii="Times New Roman" w:hAnsi="Times New Roman" w:cs="Times New Roman"/>
          <w:b/>
          <w:bCs/>
          <w:lang w:val="en"/>
        </w:rPr>
        <w:t>d</w:t>
      </w:r>
      <w:r w:rsidRPr="26B85B35">
        <w:rPr>
          <w:rFonts w:ascii="Times New Roman" w:hAnsi="Times New Roman" w:cs="Times New Roman"/>
          <w:b/>
          <w:bCs/>
          <w:lang w:val="en"/>
        </w:rPr>
        <w:t>escription</w:t>
      </w:r>
      <w:r>
        <w:rPr>
          <w:rFonts w:ascii="Times New Roman" w:hAnsi="Times New Roman" w:cs="Times New Roman"/>
          <w:b/>
          <w:bCs/>
          <w:lang w:val="en"/>
        </w:rPr>
        <w:t xml:space="preserve">: </w:t>
      </w:r>
      <w:r w:rsidRPr="0713F90B">
        <w:rPr>
          <w:rFonts w:ascii="Times New Roman" w:hAnsi="Times New Roman" w:cs="Times New Roman"/>
        </w:rPr>
        <w:t>Brainstorming is a group ideation technique designed to produce a wide range of ideas in a non-judgmental, free-flowing setting.</w:t>
      </w:r>
      <w:r>
        <w:rPr>
          <w:rFonts w:ascii="Times New Roman" w:hAnsi="Times New Roman" w:cs="Times New Roman"/>
        </w:rPr>
        <w:t xml:space="preserve"> </w:t>
      </w:r>
      <w:r w:rsidRPr="0713F90B">
        <w:rPr>
          <w:rFonts w:ascii="Times New Roman" w:hAnsi="Times New Roman" w:cs="Times New Roman"/>
        </w:rPr>
        <w:t>The process fosters creativity by suspending critical evaluation, allowing participants to think expansively. Later, ideas are refined and analyzed to identify the most viable options.</w:t>
      </w:r>
    </w:p>
    <w:p w:rsidR="0001248A" w:rsidRDefault="0001248A" w:rsidP="0001248A">
      <w:pPr>
        <w:jc w:val="both"/>
        <w:rPr>
          <w:rFonts w:ascii="Times New Roman" w:hAnsi="Times New Roman" w:cs="Times New Roman"/>
          <w:b/>
          <w:bCs/>
          <w:lang w:val="en"/>
        </w:rPr>
      </w:pPr>
      <w:r w:rsidRPr="26B85B35">
        <w:rPr>
          <w:rFonts w:ascii="Times New Roman" w:hAnsi="Times New Roman" w:cs="Times New Roman"/>
          <w:b/>
          <w:bCs/>
          <w:lang w:val="en"/>
        </w:rPr>
        <w:t>Steps</w:t>
      </w:r>
      <w:r>
        <w:rPr>
          <w:rFonts w:ascii="Times New Roman" w:hAnsi="Times New Roman" w:cs="Times New Roman"/>
          <w:b/>
          <w:bCs/>
          <w:lang w:val="en"/>
        </w:rPr>
        <w:t>:</w:t>
      </w:r>
    </w:p>
    <w:p w:rsidR="0001248A" w:rsidRDefault="0001248A" w:rsidP="0001248A">
      <w:pPr>
        <w:pStyle w:val="ListParagraph"/>
        <w:numPr>
          <w:ilvl w:val="0"/>
          <w:numId w:val="12"/>
        </w:numPr>
        <w:spacing w:before="240" w:after="240"/>
        <w:jc w:val="both"/>
        <w:rPr>
          <w:rFonts w:ascii="Times New Roman" w:eastAsia="Times New Roman" w:hAnsi="Times New Roman" w:cs="Times New Roman"/>
        </w:rPr>
      </w:pPr>
      <w:r w:rsidRPr="26B85B35">
        <w:rPr>
          <w:rFonts w:ascii="Times New Roman" w:eastAsia="Times New Roman" w:hAnsi="Times New Roman" w:cs="Times New Roman"/>
          <w:b/>
          <w:bCs/>
        </w:rPr>
        <w:t>Define objective:</w:t>
      </w:r>
      <w:r w:rsidRPr="26B85B35">
        <w:rPr>
          <w:rFonts w:ascii="Times New Roman" w:eastAsia="Times New Roman" w:hAnsi="Times New Roman" w:cs="Times New Roman"/>
        </w:rPr>
        <w:t xml:space="preserve"> Define the objective of the brainstorming session clearly, ensuring all participants understand the specific problem or goal they are working toward.</w:t>
      </w:r>
    </w:p>
    <w:p w:rsidR="0001248A" w:rsidRDefault="0001248A" w:rsidP="0001248A">
      <w:pPr>
        <w:pStyle w:val="ListParagraph"/>
        <w:numPr>
          <w:ilvl w:val="0"/>
          <w:numId w:val="12"/>
        </w:numPr>
        <w:spacing w:before="240" w:after="240"/>
        <w:jc w:val="both"/>
        <w:rPr>
          <w:rFonts w:ascii="Times New Roman" w:eastAsia="Times New Roman" w:hAnsi="Times New Roman" w:cs="Times New Roman"/>
        </w:rPr>
      </w:pPr>
      <w:r w:rsidRPr="26B85B35">
        <w:rPr>
          <w:rFonts w:ascii="Times New Roman" w:eastAsia="Times New Roman" w:hAnsi="Times New Roman" w:cs="Times New Roman"/>
          <w:b/>
          <w:bCs/>
        </w:rPr>
        <w:t>Assemble teams and establish rules:</w:t>
      </w:r>
      <w:r w:rsidRPr="26B85B35">
        <w:rPr>
          <w:rFonts w:ascii="Times New Roman" w:eastAsia="Times New Roman" w:hAnsi="Times New Roman" w:cs="Times New Roman"/>
        </w:rPr>
        <w:t xml:space="preserve"> Assemble a diverse group of 5–10 participants, establish ground rules that foster open, and judgment-free contributions.</w:t>
      </w:r>
    </w:p>
    <w:p w:rsidR="0001248A" w:rsidRDefault="0001248A" w:rsidP="0001248A">
      <w:pPr>
        <w:pStyle w:val="ListParagraph"/>
        <w:numPr>
          <w:ilvl w:val="0"/>
          <w:numId w:val="12"/>
        </w:numPr>
        <w:spacing w:before="240" w:after="240"/>
        <w:jc w:val="both"/>
        <w:rPr>
          <w:rFonts w:ascii="Times New Roman" w:eastAsia="Times New Roman" w:hAnsi="Times New Roman" w:cs="Times New Roman"/>
        </w:rPr>
      </w:pPr>
      <w:r w:rsidRPr="26B85B35">
        <w:rPr>
          <w:rFonts w:ascii="Times New Roman" w:eastAsia="Times New Roman" w:hAnsi="Times New Roman" w:cs="Times New Roman"/>
          <w:b/>
          <w:bCs/>
        </w:rPr>
        <w:t>Set-up environment and arrange materials:</w:t>
      </w:r>
      <w:r w:rsidRPr="26B85B35">
        <w:rPr>
          <w:rFonts w:ascii="Times New Roman" w:eastAsia="Times New Roman" w:hAnsi="Times New Roman" w:cs="Times New Roman"/>
        </w:rPr>
        <w:t xml:space="preserve"> Set up a comfortable, collaborative environment with all necessary materials like whiteboards, sticky notes, or digital tools, and share relevant background information to provide context.</w:t>
      </w:r>
    </w:p>
    <w:p w:rsidR="0001248A" w:rsidRDefault="0001248A" w:rsidP="0001248A">
      <w:pPr>
        <w:pStyle w:val="ListParagraph"/>
        <w:numPr>
          <w:ilvl w:val="0"/>
          <w:numId w:val="12"/>
        </w:numPr>
        <w:spacing w:before="240" w:after="240"/>
        <w:jc w:val="both"/>
        <w:rPr>
          <w:rFonts w:ascii="Times New Roman" w:eastAsia="Times New Roman" w:hAnsi="Times New Roman" w:cs="Times New Roman"/>
        </w:rPr>
      </w:pPr>
      <w:r w:rsidRPr="26B85B35">
        <w:rPr>
          <w:rFonts w:ascii="Times New Roman" w:eastAsia="Times New Roman" w:hAnsi="Times New Roman" w:cs="Times New Roman"/>
          <w:b/>
          <w:bCs/>
        </w:rPr>
        <w:t>Provide problem statement:</w:t>
      </w:r>
      <w:r w:rsidRPr="26B85B35">
        <w:rPr>
          <w:rFonts w:ascii="Times New Roman" w:eastAsia="Times New Roman" w:hAnsi="Times New Roman" w:cs="Times New Roman"/>
        </w:rPr>
        <w:t xml:space="preserve"> Open with a brief warm-up activity to spark creativity, then present the problem statement and reframe it as a "How might we..." question to encourage open-ended thinking.</w:t>
      </w:r>
    </w:p>
    <w:p w:rsidR="0001248A" w:rsidRDefault="0001248A" w:rsidP="0001248A">
      <w:pPr>
        <w:pStyle w:val="ListParagraph"/>
        <w:numPr>
          <w:ilvl w:val="0"/>
          <w:numId w:val="12"/>
        </w:numPr>
        <w:spacing w:before="240" w:after="240"/>
        <w:jc w:val="both"/>
        <w:rPr>
          <w:rFonts w:ascii="Times New Roman" w:eastAsia="Times New Roman" w:hAnsi="Times New Roman" w:cs="Times New Roman"/>
          <w:lang w:val="en"/>
        </w:rPr>
      </w:pPr>
      <w:r w:rsidRPr="26B85B35">
        <w:rPr>
          <w:rFonts w:ascii="Times New Roman" w:eastAsia="Times New Roman" w:hAnsi="Times New Roman" w:cs="Times New Roman"/>
          <w:b/>
          <w:bCs/>
          <w:lang w:val="en"/>
        </w:rPr>
        <w:t>Generate ideas:</w:t>
      </w:r>
      <w:r w:rsidRPr="26B85B35">
        <w:rPr>
          <w:rFonts w:ascii="Times New Roman" w:eastAsia="Times New Roman" w:hAnsi="Times New Roman" w:cs="Times New Roman"/>
          <w:lang w:val="en"/>
        </w:rPr>
        <w:t xml:space="preserve"> Conduct the idea generation phase, allowing participants to share as many ideas as possible without evaluating or critiquing any contributions.</w:t>
      </w:r>
    </w:p>
    <w:p w:rsidR="0001248A" w:rsidRDefault="0001248A" w:rsidP="0001248A">
      <w:pPr>
        <w:pStyle w:val="ListParagraph"/>
        <w:numPr>
          <w:ilvl w:val="0"/>
          <w:numId w:val="12"/>
        </w:numPr>
        <w:spacing w:before="240" w:after="240"/>
        <w:jc w:val="both"/>
        <w:rPr>
          <w:rFonts w:ascii="Times New Roman" w:eastAsia="Times New Roman" w:hAnsi="Times New Roman" w:cs="Times New Roman"/>
        </w:rPr>
      </w:pPr>
      <w:r w:rsidRPr="26B85B35">
        <w:rPr>
          <w:rFonts w:ascii="Times New Roman" w:eastAsia="Times New Roman" w:hAnsi="Times New Roman" w:cs="Times New Roman"/>
          <w:b/>
          <w:bCs/>
        </w:rPr>
        <w:t>Document ideas:</w:t>
      </w:r>
      <w:r w:rsidRPr="26B85B35">
        <w:rPr>
          <w:rFonts w:ascii="Times New Roman" w:eastAsia="Times New Roman" w:hAnsi="Times New Roman" w:cs="Times New Roman"/>
        </w:rPr>
        <w:t xml:space="preserve"> Capture all ideas visibly for the group to see, using tools like whiteboards or digital platforms, and ensure everyone’s input is documented to maintain inclusivity.</w:t>
      </w:r>
    </w:p>
    <w:p w:rsidR="0001248A" w:rsidRDefault="0001248A" w:rsidP="0001248A">
      <w:pPr>
        <w:pStyle w:val="ListParagraph"/>
        <w:numPr>
          <w:ilvl w:val="0"/>
          <w:numId w:val="12"/>
        </w:numPr>
        <w:spacing w:before="240" w:after="240"/>
        <w:jc w:val="both"/>
        <w:rPr>
          <w:rFonts w:ascii="Times New Roman" w:eastAsia="Times New Roman" w:hAnsi="Times New Roman" w:cs="Times New Roman"/>
        </w:rPr>
      </w:pPr>
      <w:r w:rsidRPr="26B85B35">
        <w:rPr>
          <w:rFonts w:ascii="Times New Roman" w:eastAsia="Times New Roman" w:hAnsi="Times New Roman" w:cs="Times New Roman"/>
          <w:b/>
          <w:bCs/>
        </w:rPr>
        <w:t>Prioritize ideas:</w:t>
      </w:r>
      <w:r w:rsidRPr="26B85B35">
        <w:rPr>
          <w:rFonts w:ascii="Times New Roman" w:eastAsia="Times New Roman" w:hAnsi="Times New Roman" w:cs="Times New Roman"/>
        </w:rPr>
        <w:t xml:space="preserve"> Facilitate a quick evaluation to prioritize the most promising ideas based on criteria like feasibility, impact, or alignment with the objective.</w:t>
      </w:r>
    </w:p>
    <w:p w:rsidR="0001248A" w:rsidRDefault="0001248A" w:rsidP="0001248A">
      <w:pPr>
        <w:pStyle w:val="ListParagraph"/>
        <w:numPr>
          <w:ilvl w:val="0"/>
          <w:numId w:val="12"/>
        </w:numPr>
        <w:spacing w:before="240" w:after="240"/>
        <w:jc w:val="both"/>
        <w:rPr>
          <w:rFonts w:ascii="Times New Roman" w:eastAsia="Times New Roman" w:hAnsi="Times New Roman" w:cs="Times New Roman"/>
          <w:lang w:val="en"/>
        </w:rPr>
      </w:pPr>
      <w:r w:rsidRPr="26B85B35">
        <w:rPr>
          <w:rFonts w:ascii="Times New Roman" w:eastAsia="Times New Roman" w:hAnsi="Times New Roman" w:cs="Times New Roman"/>
          <w:b/>
          <w:bCs/>
          <w:lang w:val="en"/>
        </w:rPr>
        <w:t xml:space="preserve">Refine ideas: </w:t>
      </w:r>
      <w:r w:rsidRPr="26B85B35">
        <w:rPr>
          <w:rFonts w:ascii="Times New Roman" w:eastAsia="Times New Roman" w:hAnsi="Times New Roman" w:cs="Times New Roman"/>
          <w:lang w:val="en"/>
        </w:rPr>
        <w:t>Develop and refine the top ideas collaboratively by expanding on details, addressing challenges, and outlining potential implementation steps.</w:t>
      </w:r>
    </w:p>
    <w:p w:rsidR="0001248A" w:rsidRDefault="0001248A" w:rsidP="0001248A">
      <w:pPr>
        <w:pStyle w:val="ListParagraph"/>
        <w:numPr>
          <w:ilvl w:val="0"/>
          <w:numId w:val="12"/>
        </w:numPr>
        <w:spacing w:before="240" w:after="240"/>
        <w:jc w:val="both"/>
        <w:rPr>
          <w:rFonts w:ascii="Times New Roman" w:eastAsia="Times New Roman" w:hAnsi="Times New Roman" w:cs="Times New Roman"/>
        </w:rPr>
      </w:pPr>
      <w:r w:rsidRPr="26B85B35">
        <w:rPr>
          <w:rFonts w:ascii="Times New Roman" w:eastAsia="Times New Roman" w:hAnsi="Times New Roman" w:cs="Times New Roman"/>
          <w:b/>
          <w:bCs/>
        </w:rPr>
        <w:t>Summarize and share:</w:t>
      </w:r>
      <w:r w:rsidRPr="26B85B35">
        <w:rPr>
          <w:rFonts w:ascii="Times New Roman" w:eastAsia="Times New Roman" w:hAnsi="Times New Roman" w:cs="Times New Roman"/>
        </w:rPr>
        <w:t xml:space="preserve"> Summarize the session’s results, assign next steps with clear responsibilities and timelines, and document the outcomes for sharing with relevant stakeholders.</w:t>
      </w:r>
    </w:p>
    <w:p w:rsidR="0001248A" w:rsidRPr="0047168F" w:rsidRDefault="0001248A" w:rsidP="0001248A">
      <w:pPr>
        <w:jc w:val="both"/>
        <w:rPr>
          <w:rFonts w:ascii="Times New Roman" w:hAnsi="Times New Roman" w:cs="Times New Roman"/>
          <w:lang w:val="en"/>
        </w:rPr>
      </w:pPr>
      <w:r w:rsidRPr="26B85B35">
        <w:rPr>
          <w:rFonts w:ascii="Times New Roman" w:hAnsi="Times New Roman" w:cs="Times New Roman"/>
          <w:b/>
          <w:bCs/>
          <w:lang w:val="en"/>
        </w:rPr>
        <w:t>Input:</w:t>
      </w:r>
      <w:r w:rsidRPr="26B85B35">
        <w:rPr>
          <w:rFonts w:ascii="Times New Roman" w:hAnsi="Times New Roman" w:cs="Times New Roman"/>
          <w:lang w:val="en"/>
        </w:rPr>
        <w:t xml:space="preserve"> </w:t>
      </w:r>
      <w:r>
        <w:rPr>
          <w:rFonts w:ascii="Times New Roman" w:hAnsi="Times New Roman" w:cs="Times New Roman"/>
          <w:lang w:val="en"/>
        </w:rPr>
        <w:t>A</w:t>
      </w:r>
      <w:r w:rsidRPr="26B85B35">
        <w:rPr>
          <w:rFonts w:ascii="Times New Roman" w:hAnsi="Times New Roman" w:cs="Times New Roman"/>
          <w:lang w:val="en"/>
        </w:rPr>
        <w:t> problem statement</w:t>
      </w:r>
    </w:p>
    <w:p w:rsidR="0001248A" w:rsidRDefault="0001248A" w:rsidP="0001248A">
      <w:pPr>
        <w:jc w:val="both"/>
        <w:rPr>
          <w:rFonts w:ascii="Times New Roman" w:hAnsi="Times New Roman" w:cs="Times New Roman"/>
          <w:lang w:val="en"/>
        </w:rPr>
      </w:pPr>
      <w:r w:rsidRPr="26B85B35">
        <w:rPr>
          <w:rFonts w:ascii="Times New Roman" w:hAnsi="Times New Roman" w:cs="Times New Roman"/>
          <w:b/>
          <w:bCs/>
          <w:lang w:val="en"/>
        </w:rPr>
        <w:t>Output:</w:t>
      </w:r>
      <w:r w:rsidRPr="26B85B35">
        <w:rPr>
          <w:rFonts w:ascii="Times New Roman" w:hAnsi="Times New Roman" w:cs="Times New Roman"/>
          <w:lang w:val="en"/>
        </w:rPr>
        <w:t xml:space="preserve"> </w:t>
      </w:r>
      <w:r>
        <w:rPr>
          <w:rFonts w:ascii="Times New Roman" w:hAnsi="Times New Roman" w:cs="Times New Roman"/>
          <w:lang w:val="en"/>
        </w:rPr>
        <w:t>S</w:t>
      </w:r>
      <w:r w:rsidRPr="26B85B35">
        <w:rPr>
          <w:rFonts w:ascii="Times New Roman" w:hAnsi="Times New Roman" w:cs="Times New Roman"/>
          <w:lang w:val="en"/>
        </w:rPr>
        <w:t>olutions/ideas</w:t>
      </w:r>
    </w:p>
    <w:p w:rsidR="0001248A" w:rsidRPr="0047168F" w:rsidRDefault="0001248A" w:rsidP="0001248A">
      <w:pPr>
        <w:jc w:val="both"/>
        <w:rPr>
          <w:rFonts w:ascii="Times New Roman" w:hAnsi="Times New Roman" w:cs="Times New Roman"/>
        </w:rPr>
      </w:pPr>
      <w:r w:rsidRPr="55CFA854">
        <w:rPr>
          <w:rFonts w:ascii="Times New Roman" w:hAnsi="Times New Roman" w:cs="Times New Roman"/>
          <w:b/>
        </w:rPr>
        <w:t>Concise example:</w:t>
      </w:r>
      <w:r w:rsidRPr="55CFA854">
        <w:rPr>
          <w:rFonts w:ascii="Times New Roman" w:hAnsi="Times New Roman" w:cs="Times New Roman"/>
        </w:rPr>
        <w:t xml:space="preserve"> An electric vehicle manufacturer faced a critical challenge: differentiating its new EV in a crowded market while appealing to eco-conscious consumers. The product team, consisting of engineers, marketers, and designers, decided to use </w:t>
      </w:r>
      <w:r w:rsidRPr="55CFA854">
        <w:rPr>
          <w:rFonts w:ascii="Times New Roman" w:hAnsi="Times New Roman" w:cs="Times New Roman"/>
          <w:b/>
        </w:rPr>
        <w:t xml:space="preserve">brainstorming </w:t>
      </w:r>
      <w:r w:rsidRPr="55CFA854">
        <w:rPr>
          <w:rFonts w:ascii="Times New Roman" w:hAnsi="Times New Roman" w:cs="Times New Roman"/>
        </w:rPr>
        <w:t xml:space="preserve">for its ability to generate diverse ideas rapidly. During the session, the facilitator encouraged participants to focus on unique features that aligned with the brand's sustainability goals. Ideas like "solar roof panels," "recyclable interiors," and "personalized eco-driving feedback via an </w:t>
      </w:r>
      <w:r w:rsidRPr="55CFA854">
        <w:rPr>
          <w:rFonts w:ascii="Times New Roman" w:hAnsi="Times New Roman" w:cs="Times New Roman"/>
        </w:rPr>
        <w:lastRenderedPageBreak/>
        <w:t xml:space="preserve">app" emerged. These were grouped and prioritized based on feasibility and impact. This method's open and judgment-free nature ensured </w:t>
      </w:r>
      <w:r>
        <w:rPr>
          <w:rFonts w:ascii="Times New Roman" w:hAnsi="Times New Roman" w:cs="Times New Roman"/>
        </w:rPr>
        <w:t xml:space="preserve">that </w:t>
      </w:r>
      <w:r w:rsidRPr="55CFA854">
        <w:rPr>
          <w:rFonts w:ascii="Times New Roman" w:hAnsi="Times New Roman" w:cs="Times New Roman"/>
        </w:rPr>
        <w:t>every team member's voice was heard, fostering creativity and collaboration. The result was a feature-packed EV prototype that stood out in the market, leading to a 25% increase in pre-orders compared to previous models.</w:t>
      </w:r>
    </w:p>
    <w:p w:rsidR="0001248A" w:rsidRDefault="0001248A" w:rsidP="0001248A">
      <w:pPr>
        <w:rPr>
          <w:rFonts w:ascii="Times New Roman" w:hAnsi="Times New Roman" w:cs="Times New Roman"/>
          <w:b/>
          <w:bCs/>
          <w:lang w:val="en-IN"/>
        </w:rPr>
      </w:pPr>
      <w:r w:rsidRPr="26B85B35">
        <w:rPr>
          <w:rFonts w:ascii="Times New Roman" w:hAnsi="Times New Roman" w:cs="Times New Roman"/>
          <w:b/>
          <w:bCs/>
          <w:lang w:val="en-IN"/>
        </w:rPr>
        <w:t>D</w:t>
      </w:r>
      <w:r>
        <w:rPr>
          <w:rFonts w:ascii="Times New Roman" w:hAnsi="Times New Roman" w:cs="Times New Roman"/>
          <w:b/>
          <w:bCs/>
          <w:lang w:val="en-IN"/>
        </w:rPr>
        <w:t>etailed</w:t>
      </w:r>
      <w:r w:rsidRPr="26B85B35">
        <w:rPr>
          <w:rFonts w:ascii="Times New Roman" w:hAnsi="Times New Roman" w:cs="Times New Roman"/>
          <w:b/>
          <w:bCs/>
          <w:lang w:val="en-IN"/>
        </w:rPr>
        <w:t xml:space="preserve"> </w:t>
      </w:r>
      <w:r>
        <w:rPr>
          <w:rFonts w:ascii="Times New Roman" w:hAnsi="Times New Roman" w:cs="Times New Roman"/>
          <w:b/>
          <w:bCs/>
          <w:lang w:val="en-IN"/>
        </w:rPr>
        <w:t>e</w:t>
      </w:r>
      <w:r w:rsidRPr="26B85B35">
        <w:rPr>
          <w:rFonts w:ascii="Times New Roman" w:hAnsi="Times New Roman" w:cs="Times New Roman"/>
          <w:b/>
          <w:bCs/>
          <w:lang w:val="en-IN"/>
        </w:rPr>
        <w:t>xample</w:t>
      </w:r>
      <w:r>
        <w:rPr>
          <w:rFonts w:ascii="Times New Roman" w:hAnsi="Times New Roman" w:cs="Times New Roman"/>
          <w:b/>
          <w:bCs/>
          <w:lang w:val="en-IN"/>
        </w:rPr>
        <w:t>:</w:t>
      </w:r>
    </w:p>
    <w:p w:rsidR="0001248A" w:rsidRPr="0047168F" w:rsidRDefault="0001248A" w:rsidP="0001248A">
      <w:pPr>
        <w:spacing w:before="240" w:after="240"/>
        <w:ind w:left="720"/>
        <w:jc w:val="both"/>
      </w:pPr>
      <w:r w:rsidRPr="26B85B35">
        <w:rPr>
          <w:rFonts w:ascii="Times New Roman" w:eastAsia="Times New Roman" w:hAnsi="Times New Roman" w:cs="Times New Roman"/>
          <w:b/>
          <w:bCs/>
        </w:rPr>
        <w:t>Step 1:</w:t>
      </w:r>
      <w:r w:rsidRPr="26B85B35">
        <w:rPr>
          <w:rFonts w:ascii="Times New Roman" w:eastAsia="Times New Roman" w:hAnsi="Times New Roman" w:cs="Times New Roman"/>
        </w:rPr>
        <w:t xml:space="preserve"> Define the objective.</w:t>
      </w:r>
    </w:p>
    <w:p w:rsidR="0001248A" w:rsidRPr="0047168F" w:rsidRDefault="0001248A" w:rsidP="0001248A">
      <w:pPr>
        <w:pStyle w:val="ListParagraph"/>
        <w:numPr>
          <w:ilvl w:val="0"/>
          <w:numId w:val="11"/>
        </w:numPr>
        <w:spacing w:after="0"/>
        <w:jc w:val="both"/>
        <w:rPr>
          <w:rFonts w:ascii="Times New Roman" w:eastAsia="Times New Roman" w:hAnsi="Times New Roman" w:cs="Times New Roman"/>
        </w:rPr>
      </w:pPr>
      <w:r w:rsidRPr="26B85B35">
        <w:rPr>
          <w:rFonts w:ascii="Times New Roman" w:eastAsia="Times New Roman" w:hAnsi="Times New Roman" w:cs="Times New Roman"/>
        </w:rPr>
        <w:t xml:space="preserve">The objective is to generate innovative ideas for </w:t>
      </w:r>
      <w:r w:rsidRPr="26B85B35">
        <w:rPr>
          <w:rFonts w:ascii="Times New Roman" w:eastAsia="Times New Roman" w:hAnsi="Times New Roman" w:cs="Times New Roman"/>
          <w:i/>
          <w:iCs/>
        </w:rPr>
        <w:t>reducing single-use plastic waste in urban areas</w:t>
      </w:r>
      <w:r w:rsidRPr="26B85B35">
        <w:rPr>
          <w:rFonts w:ascii="Times New Roman" w:eastAsia="Times New Roman" w:hAnsi="Times New Roman" w:cs="Times New Roman"/>
        </w:rPr>
        <w:t>.</w:t>
      </w:r>
    </w:p>
    <w:p w:rsidR="0001248A" w:rsidRPr="0047168F" w:rsidRDefault="0001248A" w:rsidP="0001248A">
      <w:pPr>
        <w:spacing w:before="240" w:after="240"/>
        <w:ind w:left="720"/>
        <w:jc w:val="both"/>
      </w:pPr>
      <w:r w:rsidRPr="26B85B35">
        <w:rPr>
          <w:rFonts w:ascii="Times New Roman" w:eastAsia="Times New Roman" w:hAnsi="Times New Roman" w:cs="Times New Roman"/>
          <w:b/>
          <w:bCs/>
        </w:rPr>
        <w:t>Step 2:</w:t>
      </w:r>
      <w:r w:rsidRPr="26B85B35">
        <w:rPr>
          <w:rFonts w:ascii="Times New Roman" w:eastAsia="Times New Roman" w:hAnsi="Times New Roman" w:cs="Times New Roman"/>
        </w:rPr>
        <w:t xml:space="preserve"> Assemble the team, and set ground rules.</w:t>
      </w:r>
    </w:p>
    <w:p w:rsidR="0001248A" w:rsidRPr="0047168F" w:rsidRDefault="0001248A" w:rsidP="0001248A">
      <w:pPr>
        <w:pStyle w:val="ListParagraph"/>
        <w:numPr>
          <w:ilvl w:val="0"/>
          <w:numId w:val="10"/>
        </w:numPr>
        <w:spacing w:after="0"/>
        <w:jc w:val="both"/>
        <w:rPr>
          <w:rFonts w:ascii="Times New Roman" w:eastAsia="Times New Roman" w:hAnsi="Times New Roman" w:cs="Times New Roman"/>
        </w:rPr>
      </w:pPr>
      <w:r w:rsidRPr="26B85B35">
        <w:rPr>
          <w:rFonts w:ascii="Times New Roman" w:eastAsia="Times New Roman" w:hAnsi="Times New Roman" w:cs="Times New Roman"/>
        </w:rPr>
        <w:t>A team of 8 participants is formed, including environmentalists, urban planners, product designers, and consumers. The facilitator establishes rules such as no criticism during idea sharing, encourage wild ideas, and actively build on others' suggestions.</w:t>
      </w:r>
    </w:p>
    <w:p w:rsidR="0001248A" w:rsidRPr="0047168F" w:rsidRDefault="0001248A" w:rsidP="0001248A">
      <w:pPr>
        <w:spacing w:before="240" w:after="240"/>
        <w:ind w:left="720"/>
        <w:jc w:val="both"/>
      </w:pPr>
      <w:r w:rsidRPr="26B85B35">
        <w:rPr>
          <w:rFonts w:ascii="Times New Roman" w:eastAsia="Times New Roman" w:hAnsi="Times New Roman" w:cs="Times New Roman"/>
          <w:b/>
          <w:bCs/>
          <w:lang w:val="en"/>
        </w:rPr>
        <w:t>Step 3:</w:t>
      </w:r>
      <w:r w:rsidRPr="26B85B35">
        <w:rPr>
          <w:rFonts w:ascii="Times New Roman" w:eastAsia="Times New Roman" w:hAnsi="Times New Roman" w:cs="Times New Roman"/>
          <w:lang w:val="en"/>
        </w:rPr>
        <w:t xml:space="preserve"> Set up a collaborative environment and provide materials.</w:t>
      </w:r>
    </w:p>
    <w:p w:rsidR="0001248A" w:rsidRPr="0047168F" w:rsidRDefault="0001248A" w:rsidP="0001248A">
      <w:pPr>
        <w:pStyle w:val="ListParagraph"/>
        <w:numPr>
          <w:ilvl w:val="0"/>
          <w:numId w:val="9"/>
        </w:numPr>
        <w:spacing w:after="0"/>
        <w:jc w:val="both"/>
        <w:rPr>
          <w:rFonts w:ascii="Times New Roman" w:eastAsia="Times New Roman" w:hAnsi="Times New Roman" w:cs="Times New Roman"/>
          <w:lang w:val="en"/>
        </w:rPr>
      </w:pPr>
      <w:r w:rsidRPr="26B85B35">
        <w:rPr>
          <w:rFonts w:ascii="Times New Roman" w:eastAsia="Times New Roman" w:hAnsi="Times New Roman" w:cs="Times New Roman"/>
          <w:lang w:val="en"/>
        </w:rPr>
        <w:t>The session takes place in a creative co-working space with a large whiteboard, sticky notes, markers, and posters showing statistics on plastic waste and its impact on the environment.</w:t>
      </w:r>
    </w:p>
    <w:p w:rsidR="0001248A" w:rsidRPr="0047168F" w:rsidRDefault="0001248A" w:rsidP="0001248A">
      <w:pPr>
        <w:spacing w:before="240" w:after="240"/>
        <w:ind w:left="720"/>
        <w:jc w:val="both"/>
        <w:rPr>
          <w:rFonts w:ascii="Times New Roman" w:eastAsia="Times New Roman" w:hAnsi="Times New Roman" w:cs="Times New Roman"/>
          <w:lang w:val="en"/>
        </w:rPr>
      </w:pPr>
      <w:r w:rsidRPr="26B85B35">
        <w:rPr>
          <w:rFonts w:ascii="Times New Roman" w:eastAsia="Times New Roman" w:hAnsi="Times New Roman" w:cs="Times New Roman"/>
          <w:b/>
          <w:bCs/>
          <w:lang w:val="en"/>
        </w:rPr>
        <w:t>Step 4:</w:t>
      </w:r>
      <w:r w:rsidRPr="26B85B35">
        <w:rPr>
          <w:rFonts w:ascii="Times New Roman" w:eastAsia="Times New Roman" w:hAnsi="Times New Roman" w:cs="Times New Roman"/>
          <w:lang w:val="en"/>
        </w:rPr>
        <w:t xml:space="preserve"> Provide a problem as a "How might we..." question.</w:t>
      </w:r>
    </w:p>
    <w:p w:rsidR="0001248A" w:rsidRPr="0047168F" w:rsidRDefault="0001248A" w:rsidP="0001248A">
      <w:pPr>
        <w:pStyle w:val="ListParagraph"/>
        <w:numPr>
          <w:ilvl w:val="0"/>
          <w:numId w:val="8"/>
        </w:numPr>
        <w:spacing w:after="0"/>
        <w:jc w:val="both"/>
        <w:rPr>
          <w:rFonts w:ascii="Times New Roman" w:eastAsia="Times New Roman" w:hAnsi="Times New Roman" w:cs="Times New Roman"/>
          <w:i/>
          <w:iCs/>
          <w:lang w:val="en"/>
        </w:rPr>
      </w:pPr>
      <w:r w:rsidRPr="26B85B35">
        <w:rPr>
          <w:rFonts w:ascii="Times New Roman" w:eastAsia="Times New Roman" w:hAnsi="Times New Roman" w:cs="Times New Roman"/>
          <w:lang w:val="en"/>
        </w:rPr>
        <w:t xml:space="preserve">The facilitator now presents the problem: "Plastic waste is clogging urban areas." The question is framed as: </w:t>
      </w:r>
      <w:r w:rsidRPr="26B85B35">
        <w:rPr>
          <w:rFonts w:ascii="Times New Roman" w:eastAsia="Times New Roman" w:hAnsi="Times New Roman" w:cs="Times New Roman"/>
          <w:i/>
          <w:iCs/>
          <w:lang w:val="en"/>
        </w:rPr>
        <w:t>“How might we design urban solutions to minimize single-use plastic waste effectively?”</w:t>
      </w:r>
    </w:p>
    <w:p w:rsidR="0001248A" w:rsidRPr="0047168F" w:rsidRDefault="0001248A" w:rsidP="0001248A">
      <w:pPr>
        <w:spacing w:before="240" w:after="240"/>
        <w:ind w:left="720"/>
        <w:jc w:val="both"/>
      </w:pPr>
      <w:r w:rsidRPr="26B85B35">
        <w:rPr>
          <w:rFonts w:ascii="Times New Roman" w:eastAsia="Times New Roman" w:hAnsi="Times New Roman" w:cs="Times New Roman"/>
          <w:b/>
          <w:bCs/>
          <w:lang w:val="en"/>
        </w:rPr>
        <w:t>Step 5:</w:t>
      </w:r>
      <w:r w:rsidRPr="26B85B35">
        <w:rPr>
          <w:rFonts w:ascii="Times New Roman" w:eastAsia="Times New Roman" w:hAnsi="Times New Roman" w:cs="Times New Roman"/>
          <w:lang w:val="en"/>
        </w:rPr>
        <w:t xml:space="preserve"> Conduct the idea generation phase.</w:t>
      </w:r>
    </w:p>
    <w:p w:rsidR="0001248A" w:rsidRPr="0047168F" w:rsidRDefault="0001248A" w:rsidP="0001248A">
      <w:pPr>
        <w:pStyle w:val="ListParagraph"/>
        <w:numPr>
          <w:ilvl w:val="0"/>
          <w:numId w:val="7"/>
        </w:numPr>
        <w:spacing w:after="0"/>
        <w:jc w:val="both"/>
        <w:rPr>
          <w:rFonts w:ascii="Times New Roman" w:eastAsia="Times New Roman" w:hAnsi="Times New Roman" w:cs="Times New Roman"/>
        </w:rPr>
      </w:pPr>
      <w:r w:rsidRPr="26B85B35">
        <w:rPr>
          <w:rFonts w:ascii="Times New Roman" w:eastAsia="Times New Roman" w:hAnsi="Times New Roman" w:cs="Times New Roman"/>
        </w:rPr>
        <w:t>Participants brainstorm for 20 minutes, to explore ideas like replacing plastic with edible materials, combining recycling bins with vending machines, and modifying urban policies to incentivize alternatives.</w:t>
      </w:r>
    </w:p>
    <w:p w:rsidR="0001248A" w:rsidRPr="0047168F" w:rsidRDefault="0001248A" w:rsidP="0001248A">
      <w:pPr>
        <w:spacing w:before="240" w:after="240"/>
        <w:ind w:left="720"/>
        <w:jc w:val="both"/>
      </w:pPr>
      <w:r w:rsidRPr="26B85B35">
        <w:rPr>
          <w:rFonts w:ascii="Times New Roman" w:eastAsia="Times New Roman" w:hAnsi="Times New Roman" w:cs="Times New Roman"/>
          <w:b/>
          <w:bCs/>
          <w:lang w:val="en"/>
        </w:rPr>
        <w:t>Step 6:</w:t>
      </w:r>
      <w:r w:rsidRPr="26B85B35">
        <w:rPr>
          <w:rFonts w:ascii="Times New Roman" w:eastAsia="Times New Roman" w:hAnsi="Times New Roman" w:cs="Times New Roman"/>
          <w:lang w:val="en"/>
        </w:rPr>
        <w:t xml:space="preserve"> Capture all ideas visibly.</w:t>
      </w:r>
    </w:p>
    <w:p w:rsidR="0001248A" w:rsidRPr="0047168F" w:rsidRDefault="0001248A" w:rsidP="0001248A">
      <w:pPr>
        <w:pStyle w:val="ListParagraph"/>
        <w:numPr>
          <w:ilvl w:val="0"/>
          <w:numId w:val="6"/>
        </w:numPr>
        <w:spacing w:after="0"/>
        <w:jc w:val="both"/>
        <w:rPr>
          <w:rFonts w:ascii="Times New Roman" w:eastAsia="Times New Roman" w:hAnsi="Times New Roman" w:cs="Times New Roman"/>
          <w:lang w:val="en"/>
        </w:rPr>
      </w:pPr>
      <w:r w:rsidRPr="26B85B35">
        <w:rPr>
          <w:rFonts w:ascii="Times New Roman" w:eastAsia="Times New Roman" w:hAnsi="Times New Roman" w:cs="Times New Roman"/>
          <w:lang w:val="en"/>
        </w:rPr>
        <w:t>Ideas are written on sticky notes and placed on a large whiteboard, creating a colorful, visual representation of all contributions.</w:t>
      </w:r>
    </w:p>
    <w:p w:rsidR="0001248A" w:rsidRPr="0047168F" w:rsidRDefault="0001248A" w:rsidP="0001248A">
      <w:pPr>
        <w:spacing w:before="240" w:after="240"/>
        <w:ind w:left="720"/>
        <w:jc w:val="both"/>
      </w:pPr>
      <w:r w:rsidRPr="26B85B35">
        <w:rPr>
          <w:rFonts w:ascii="Times New Roman" w:eastAsia="Times New Roman" w:hAnsi="Times New Roman" w:cs="Times New Roman"/>
          <w:b/>
          <w:bCs/>
          <w:lang w:val="en"/>
        </w:rPr>
        <w:t>Step 7:</w:t>
      </w:r>
      <w:r w:rsidRPr="26B85B35">
        <w:rPr>
          <w:rFonts w:ascii="Times New Roman" w:eastAsia="Times New Roman" w:hAnsi="Times New Roman" w:cs="Times New Roman"/>
          <w:lang w:val="en"/>
        </w:rPr>
        <w:t xml:space="preserve"> Prioritize promising ideas.</w:t>
      </w:r>
    </w:p>
    <w:p w:rsidR="0001248A" w:rsidRPr="0047168F" w:rsidRDefault="0001248A" w:rsidP="0001248A">
      <w:pPr>
        <w:pStyle w:val="ListParagraph"/>
        <w:numPr>
          <w:ilvl w:val="0"/>
          <w:numId w:val="5"/>
        </w:numPr>
        <w:spacing w:after="0"/>
        <w:jc w:val="both"/>
        <w:rPr>
          <w:rFonts w:ascii="Times New Roman" w:eastAsia="Times New Roman" w:hAnsi="Times New Roman" w:cs="Times New Roman"/>
          <w:lang w:val="en"/>
        </w:rPr>
      </w:pPr>
      <w:r w:rsidRPr="26B85B35">
        <w:rPr>
          <w:rFonts w:ascii="Times New Roman" w:eastAsia="Times New Roman" w:hAnsi="Times New Roman" w:cs="Times New Roman"/>
          <w:lang w:val="en"/>
        </w:rPr>
        <w:t>Participants vote and prioritize three ideas: edible food packaging, recycling kiosks with incentives, and community-driven awareness events.</w:t>
      </w:r>
    </w:p>
    <w:p w:rsidR="0001248A" w:rsidRPr="0047168F" w:rsidRDefault="0001248A" w:rsidP="0001248A">
      <w:pPr>
        <w:spacing w:before="240" w:after="240"/>
        <w:ind w:left="720"/>
        <w:jc w:val="both"/>
      </w:pPr>
      <w:r w:rsidRPr="26B85B35">
        <w:rPr>
          <w:rFonts w:ascii="Times New Roman" w:eastAsia="Times New Roman" w:hAnsi="Times New Roman" w:cs="Times New Roman"/>
          <w:b/>
          <w:bCs/>
          <w:lang w:val="en"/>
        </w:rPr>
        <w:lastRenderedPageBreak/>
        <w:t>Step 8:</w:t>
      </w:r>
      <w:r w:rsidRPr="26B85B35">
        <w:rPr>
          <w:rFonts w:ascii="Times New Roman" w:eastAsia="Times New Roman" w:hAnsi="Times New Roman" w:cs="Times New Roman"/>
          <w:lang w:val="en"/>
        </w:rPr>
        <w:t xml:space="preserve"> Develop and refine top ideas.</w:t>
      </w:r>
    </w:p>
    <w:p w:rsidR="0001248A" w:rsidRPr="0047168F" w:rsidRDefault="0001248A" w:rsidP="0001248A">
      <w:pPr>
        <w:pStyle w:val="ListParagraph"/>
        <w:numPr>
          <w:ilvl w:val="0"/>
          <w:numId w:val="4"/>
        </w:numPr>
        <w:spacing w:after="0"/>
        <w:jc w:val="both"/>
        <w:rPr>
          <w:rFonts w:ascii="Times New Roman" w:eastAsia="Times New Roman" w:hAnsi="Times New Roman" w:cs="Times New Roman"/>
        </w:rPr>
      </w:pPr>
      <w:r w:rsidRPr="26B85B35">
        <w:rPr>
          <w:rFonts w:ascii="Times New Roman" w:eastAsia="Times New Roman" w:hAnsi="Times New Roman" w:cs="Times New Roman"/>
        </w:rPr>
        <w:t>The team refines the edible packaging idea by identifying materials (e.g., algae-based wraps) and exploring pilot test locations in urban food markets.</w:t>
      </w:r>
    </w:p>
    <w:p w:rsidR="0001248A" w:rsidRPr="0047168F" w:rsidRDefault="0001248A" w:rsidP="0001248A">
      <w:pPr>
        <w:spacing w:before="240" w:after="240"/>
        <w:ind w:left="720"/>
        <w:jc w:val="both"/>
      </w:pPr>
      <w:r w:rsidRPr="26B85B35">
        <w:rPr>
          <w:rFonts w:ascii="Times New Roman" w:eastAsia="Times New Roman" w:hAnsi="Times New Roman" w:cs="Times New Roman"/>
          <w:b/>
          <w:bCs/>
        </w:rPr>
        <w:t>Step 9:</w:t>
      </w:r>
      <w:r w:rsidRPr="26B85B35">
        <w:rPr>
          <w:rFonts w:ascii="Times New Roman" w:eastAsia="Times New Roman" w:hAnsi="Times New Roman" w:cs="Times New Roman"/>
        </w:rPr>
        <w:t xml:space="preserve"> Summarize the session and share.</w:t>
      </w:r>
    </w:p>
    <w:p w:rsidR="0001248A" w:rsidRPr="0047168F" w:rsidRDefault="0001248A" w:rsidP="0001248A">
      <w:pPr>
        <w:pStyle w:val="ListParagraph"/>
        <w:numPr>
          <w:ilvl w:val="0"/>
          <w:numId w:val="3"/>
        </w:numPr>
        <w:spacing w:after="0"/>
        <w:jc w:val="both"/>
        <w:rPr>
          <w:rFonts w:ascii="Times New Roman" w:eastAsia="Times New Roman" w:hAnsi="Times New Roman" w:cs="Times New Roman"/>
        </w:rPr>
      </w:pPr>
      <w:r w:rsidRPr="26B85B35">
        <w:rPr>
          <w:rFonts w:ascii="Times New Roman" w:eastAsia="Times New Roman" w:hAnsi="Times New Roman" w:cs="Times New Roman"/>
        </w:rPr>
        <w:t>The facilitator recaps the session, highlighting the three selected ideas. These ideas are then shared with the stakeholders.</w:t>
      </w:r>
    </w:p>
    <w:p w:rsidR="0001248A" w:rsidRPr="0047168F" w:rsidRDefault="0001248A" w:rsidP="0001248A">
      <w:pPr>
        <w:jc w:val="both"/>
        <w:rPr>
          <w:rFonts w:ascii="Times New Roman" w:hAnsi="Times New Roman" w:cs="Times New Roman"/>
          <w:lang w:val="en-IN"/>
        </w:rPr>
      </w:pPr>
      <w:r w:rsidRPr="26B85B35">
        <w:rPr>
          <w:rFonts w:ascii="Times New Roman" w:hAnsi="Times New Roman" w:cs="Times New Roman"/>
          <w:b/>
          <w:bCs/>
          <w:lang w:val="en"/>
        </w:rPr>
        <w:t>Benefits:</w:t>
      </w:r>
      <w:r w:rsidRPr="26B85B35">
        <w:rPr>
          <w:rFonts w:ascii="Times New Roman" w:hAnsi="Times New Roman" w:cs="Times New Roman"/>
          <w:lang w:val="en"/>
        </w:rPr>
        <w:t>  </w:t>
      </w:r>
      <w:r w:rsidRPr="26B85B35">
        <w:rPr>
          <w:rFonts w:ascii="Times New Roman" w:hAnsi="Times New Roman" w:cs="Times New Roman"/>
          <w:lang w:val="en-IN"/>
        </w:rPr>
        <w:t> </w:t>
      </w:r>
    </w:p>
    <w:p w:rsidR="0001248A" w:rsidRPr="0047168F" w:rsidRDefault="0001248A" w:rsidP="0001248A">
      <w:pPr>
        <w:numPr>
          <w:ilvl w:val="0"/>
          <w:numId w:val="14"/>
        </w:numPr>
        <w:jc w:val="both"/>
        <w:rPr>
          <w:rFonts w:ascii="Times New Roman" w:hAnsi="Times New Roman" w:cs="Times New Roman"/>
          <w:lang w:val="en-IN"/>
        </w:rPr>
      </w:pPr>
      <w:r w:rsidRPr="0047168F">
        <w:rPr>
          <w:rFonts w:ascii="Times New Roman" w:hAnsi="Times New Roman" w:cs="Times New Roman"/>
          <w:lang w:val="en"/>
        </w:rPr>
        <w:t>Simple and quick </w:t>
      </w:r>
      <w:r w:rsidRPr="0047168F">
        <w:rPr>
          <w:rFonts w:ascii="Times New Roman" w:hAnsi="Times New Roman" w:cs="Times New Roman"/>
          <w:lang w:val="en-IN"/>
        </w:rPr>
        <w:t> </w:t>
      </w:r>
    </w:p>
    <w:p w:rsidR="0001248A" w:rsidRPr="0047168F" w:rsidRDefault="0001248A" w:rsidP="0001248A">
      <w:pPr>
        <w:numPr>
          <w:ilvl w:val="0"/>
          <w:numId w:val="15"/>
        </w:numPr>
        <w:jc w:val="both"/>
        <w:rPr>
          <w:rFonts w:ascii="Times New Roman" w:hAnsi="Times New Roman" w:cs="Times New Roman"/>
          <w:lang w:val="en-IN"/>
        </w:rPr>
      </w:pPr>
      <w:r w:rsidRPr="26B85B35">
        <w:rPr>
          <w:rFonts w:ascii="Times New Roman" w:hAnsi="Times New Roman" w:cs="Times New Roman"/>
          <w:lang w:val="en"/>
        </w:rPr>
        <w:t>Large number of ideas can be generated in less time</w:t>
      </w:r>
    </w:p>
    <w:p w:rsidR="0001248A" w:rsidRPr="0047168F" w:rsidRDefault="0001248A" w:rsidP="0001248A">
      <w:pPr>
        <w:numPr>
          <w:ilvl w:val="0"/>
          <w:numId w:val="15"/>
        </w:numPr>
        <w:jc w:val="both"/>
        <w:rPr>
          <w:rFonts w:ascii="Times New Roman" w:hAnsi="Times New Roman" w:cs="Times New Roman"/>
          <w:lang w:val="en-IN"/>
        </w:rPr>
      </w:pPr>
      <w:r w:rsidRPr="26B85B35">
        <w:rPr>
          <w:rFonts w:ascii="Times New Roman" w:hAnsi="Times New Roman" w:cs="Times New Roman"/>
          <w:lang w:val="en-IN"/>
        </w:rPr>
        <w:t>Ideas from diverse perspectives </w:t>
      </w:r>
    </w:p>
    <w:p w:rsidR="0001248A" w:rsidRPr="0047168F" w:rsidRDefault="0001248A" w:rsidP="0001248A">
      <w:pPr>
        <w:jc w:val="both"/>
        <w:rPr>
          <w:rFonts w:ascii="Times New Roman" w:hAnsi="Times New Roman" w:cs="Times New Roman"/>
          <w:lang w:val="en-IN"/>
        </w:rPr>
      </w:pPr>
      <w:r w:rsidRPr="26B85B35">
        <w:rPr>
          <w:rFonts w:ascii="Times New Roman" w:hAnsi="Times New Roman" w:cs="Times New Roman"/>
          <w:b/>
          <w:bCs/>
          <w:lang w:val="en"/>
        </w:rPr>
        <w:t>Limitation</w:t>
      </w:r>
      <w:r>
        <w:rPr>
          <w:rFonts w:ascii="Times New Roman" w:hAnsi="Times New Roman" w:cs="Times New Roman"/>
          <w:b/>
          <w:bCs/>
          <w:lang w:val="en"/>
        </w:rPr>
        <w:t>s</w:t>
      </w:r>
      <w:r w:rsidRPr="26B85B35">
        <w:rPr>
          <w:rFonts w:ascii="Times New Roman" w:hAnsi="Times New Roman" w:cs="Times New Roman"/>
          <w:b/>
          <w:bCs/>
          <w:lang w:val="en"/>
        </w:rPr>
        <w:t>: </w:t>
      </w:r>
      <w:r w:rsidRPr="26B85B35">
        <w:rPr>
          <w:rFonts w:ascii="Times New Roman" w:hAnsi="Times New Roman" w:cs="Times New Roman"/>
          <w:lang w:val="en-IN"/>
        </w:rPr>
        <w:t> </w:t>
      </w:r>
    </w:p>
    <w:p w:rsidR="0001248A" w:rsidRDefault="0001248A" w:rsidP="0001248A">
      <w:pPr>
        <w:numPr>
          <w:ilvl w:val="0"/>
          <w:numId w:val="16"/>
        </w:numPr>
        <w:jc w:val="both"/>
        <w:rPr>
          <w:rFonts w:ascii="Times New Roman" w:hAnsi="Times New Roman" w:cs="Times New Roman"/>
        </w:rPr>
      </w:pPr>
      <w:r w:rsidRPr="26B85B35">
        <w:rPr>
          <w:rFonts w:ascii="Times New Roman" w:hAnsi="Times New Roman" w:cs="Times New Roman"/>
        </w:rPr>
        <w:t>Risk of groupthink (participants conforming to the dominant idea/opinion)</w:t>
      </w:r>
    </w:p>
    <w:p w:rsidR="0001248A" w:rsidRDefault="0001248A" w:rsidP="0001248A">
      <w:pPr>
        <w:numPr>
          <w:ilvl w:val="0"/>
          <w:numId w:val="16"/>
        </w:numPr>
        <w:jc w:val="both"/>
        <w:rPr>
          <w:rFonts w:ascii="Times New Roman" w:hAnsi="Times New Roman" w:cs="Times New Roman"/>
        </w:rPr>
      </w:pPr>
      <w:r w:rsidRPr="26B85B35">
        <w:rPr>
          <w:rFonts w:ascii="Times New Roman" w:hAnsi="Times New Roman" w:cs="Times New Roman"/>
        </w:rPr>
        <w:t>Unequal participation</w:t>
      </w:r>
    </w:p>
    <w:p w:rsidR="0001248A" w:rsidRDefault="0001248A" w:rsidP="0001248A">
      <w:pPr>
        <w:numPr>
          <w:ilvl w:val="0"/>
          <w:numId w:val="16"/>
        </w:numPr>
        <w:jc w:val="both"/>
        <w:rPr>
          <w:rFonts w:ascii="Times New Roman" w:hAnsi="Times New Roman" w:cs="Times New Roman"/>
        </w:rPr>
      </w:pPr>
      <w:r w:rsidRPr="26B85B35">
        <w:rPr>
          <w:rFonts w:ascii="Times New Roman" w:hAnsi="Times New Roman" w:cs="Times New Roman"/>
        </w:rPr>
        <w:t>Focused on idea quantity than quality</w:t>
      </w:r>
    </w:p>
    <w:p w:rsidR="0001248A" w:rsidRPr="00ED554E" w:rsidRDefault="0001248A" w:rsidP="0001248A">
      <w:pPr>
        <w:jc w:val="both"/>
        <w:rPr>
          <w:rFonts w:ascii="Times New Roman" w:hAnsi="Times New Roman" w:cs="Times New Roman"/>
          <w:b/>
          <w:bCs/>
        </w:rPr>
      </w:pPr>
      <w:r w:rsidRPr="26B85B35">
        <w:rPr>
          <w:rFonts w:ascii="Times New Roman" w:hAnsi="Times New Roman" w:cs="Times New Roman"/>
          <w:b/>
          <w:bCs/>
        </w:rPr>
        <w:t xml:space="preserve">Things to </w:t>
      </w:r>
      <w:r>
        <w:rPr>
          <w:rFonts w:ascii="Times New Roman" w:hAnsi="Times New Roman" w:cs="Times New Roman"/>
          <w:b/>
          <w:bCs/>
        </w:rPr>
        <w:t>k</w:t>
      </w:r>
      <w:r w:rsidRPr="26B85B35">
        <w:rPr>
          <w:rFonts w:ascii="Times New Roman" w:hAnsi="Times New Roman" w:cs="Times New Roman"/>
          <w:b/>
          <w:bCs/>
        </w:rPr>
        <w:t xml:space="preserve">eep in </w:t>
      </w:r>
      <w:r>
        <w:rPr>
          <w:rFonts w:ascii="Times New Roman" w:hAnsi="Times New Roman" w:cs="Times New Roman"/>
          <w:b/>
          <w:bCs/>
        </w:rPr>
        <w:t>m</w:t>
      </w:r>
      <w:r w:rsidRPr="26B85B35">
        <w:rPr>
          <w:rFonts w:ascii="Times New Roman" w:hAnsi="Times New Roman" w:cs="Times New Roman"/>
          <w:b/>
          <w:bCs/>
        </w:rPr>
        <w:t>ind:</w:t>
      </w:r>
    </w:p>
    <w:p w:rsidR="0001248A" w:rsidRDefault="0001248A" w:rsidP="0001248A">
      <w:pPr>
        <w:pStyle w:val="ListParagraph"/>
        <w:numPr>
          <w:ilvl w:val="0"/>
          <w:numId w:val="2"/>
        </w:numPr>
        <w:jc w:val="both"/>
      </w:pPr>
      <w:r w:rsidRPr="26B85B35">
        <w:rPr>
          <w:rFonts w:ascii="Times New Roman" w:hAnsi="Times New Roman" w:cs="Times New Roman"/>
        </w:rPr>
        <w:t>Ensure everyone has equal opportunity to contribute, avoiding domination by one individual.</w:t>
      </w:r>
    </w:p>
    <w:p w:rsidR="0001248A" w:rsidRDefault="0001248A" w:rsidP="0001248A">
      <w:pPr>
        <w:pStyle w:val="ListParagraph"/>
        <w:numPr>
          <w:ilvl w:val="0"/>
          <w:numId w:val="2"/>
        </w:numPr>
        <w:jc w:val="both"/>
      </w:pPr>
      <w:r w:rsidRPr="26B85B35">
        <w:rPr>
          <w:rFonts w:ascii="Times New Roman" w:hAnsi="Times New Roman" w:cs="Times New Roman"/>
        </w:rPr>
        <w:t>Aim for a large pool of ideas without evaluating them initially.</w:t>
      </w:r>
    </w:p>
    <w:p w:rsidR="0001248A" w:rsidRDefault="0001248A" w:rsidP="0001248A">
      <w:pPr>
        <w:pStyle w:val="ListParagraph"/>
        <w:numPr>
          <w:ilvl w:val="0"/>
          <w:numId w:val="2"/>
        </w:numPr>
        <w:jc w:val="both"/>
      </w:pPr>
      <w:r w:rsidRPr="26B85B35">
        <w:rPr>
          <w:rFonts w:ascii="Times New Roman" w:hAnsi="Times New Roman" w:cs="Times New Roman"/>
        </w:rPr>
        <w:t>Hold back judgment until the ideation phase is complete.</w:t>
      </w:r>
    </w:p>
    <w:p w:rsidR="0001248A" w:rsidRDefault="0001248A" w:rsidP="0001248A">
      <w:pPr>
        <w:pStyle w:val="ListParagraph"/>
        <w:numPr>
          <w:ilvl w:val="0"/>
          <w:numId w:val="2"/>
        </w:numPr>
        <w:jc w:val="both"/>
      </w:pPr>
      <w:r w:rsidRPr="26B85B35">
        <w:rPr>
          <w:rFonts w:ascii="Times New Roman" w:hAnsi="Times New Roman" w:cs="Times New Roman"/>
        </w:rPr>
        <w:t>Allocate specific time slots for idea generation, and discussion to maintain momentum.</w:t>
      </w:r>
    </w:p>
    <w:p w:rsidR="0001248A" w:rsidRPr="0047168F" w:rsidRDefault="0001248A" w:rsidP="0001248A">
      <w:pPr>
        <w:jc w:val="both"/>
        <w:rPr>
          <w:rFonts w:ascii="Times New Roman" w:hAnsi="Times New Roman" w:cs="Times New Roman"/>
          <w:b/>
          <w:bCs/>
          <w:lang w:val="en-IN"/>
        </w:rPr>
      </w:pPr>
      <w:r w:rsidRPr="26B85B35">
        <w:rPr>
          <w:rFonts w:ascii="Times New Roman" w:hAnsi="Times New Roman" w:cs="Times New Roman"/>
          <w:b/>
          <w:bCs/>
          <w:lang w:val="en"/>
        </w:rPr>
        <w:t>Required resources: </w:t>
      </w:r>
      <w:r w:rsidRPr="26B85B35">
        <w:rPr>
          <w:rFonts w:ascii="Times New Roman" w:hAnsi="Times New Roman" w:cs="Times New Roman"/>
          <w:b/>
          <w:bCs/>
          <w:lang w:val="en-IN"/>
        </w:rPr>
        <w:t> </w:t>
      </w:r>
    </w:p>
    <w:p w:rsidR="0001248A" w:rsidRPr="0047168F" w:rsidRDefault="0001248A" w:rsidP="0001248A">
      <w:pPr>
        <w:numPr>
          <w:ilvl w:val="0"/>
          <w:numId w:val="17"/>
        </w:numPr>
        <w:jc w:val="both"/>
        <w:rPr>
          <w:rFonts w:ascii="Times New Roman" w:hAnsi="Times New Roman" w:cs="Times New Roman"/>
          <w:lang w:val="en-IN"/>
        </w:rPr>
      </w:pPr>
      <w:r w:rsidRPr="26B85B35">
        <w:rPr>
          <w:rFonts w:ascii="Times New Roman" w:hAnsi="Times New Roman" w:cs="Times New Roman"/>
        </w:rPr>
        <w:t xml:space="preserve">Stationery/ tools: Pen/markers, sheets of paper/post-its, </w:t>
      </w:r>
      <w:r>
        <w:rPr>
          <w:rFonts w:ascii="Times New Roman" w:hAnsi="Times New Roman" w:cs="Times New Roman"/>
        </w:rPr>
        <w:t xml:space="preserve">and </w:t>
      </w:r>
      <w:r w:rsidRPr="26B85B35">
        <w:rPr>
          <w:rFonts w:ascii="Times New Roman" w:hAnsi="Times New Roman" w:cs="Times New Roman"/>
        </w:rPr>
        <w:t>white/black board</w:t>
      </w:r>
    </w:p>
    <w:p w:rsidR="0001248A" w:rsidRDefault="0001248A" w:rsidP="0001248A">
      <w:pPr>
        <w:numPr>
          <w:ilvl w:val="0"/>
          <w:numId w:val="17"/>
        </w:numPr>
        <w:jc w:val="both"/>
        <w:rPr>
          <w:rFonts w:ascii="Times New Roman" w:hAnsi="Times New Roman" w:cs="Times New Roman"/>
        </w:rPr>
      </w:pPr>
      <w:r w:rsidRPr="26B85B35">
        <w:rPr>
          <w:rFonts w:ascii="Times New Roman" w:hAnsi="Times New Roman" w:cs="Times New Roman"/>
          <w:lang w:val="en-IN"/>
        </w:rPr>
        <w:t xml:space="preserve">Software: </w:t>
      </w:r>
      <w:r w:rsidRPr="26B85B35">
        <w:rPr>
          <w:rFonts w:ascii="Times New Roman" w:hAnsi="Times New Roman" w:cs="Times New Roman"/>
        </w:rPr>
        <w:t xml:space="preserve">Miro, </w:t>
      </w:r>
      <w:proofErr w:type="spellStart"/>
      <w:r w:rsidRPr="26B85B35">
        <w:rPr>
          <w:rFonts w:ascii="Times New Roman" w:hAnsi="Times New Roman" w:cs="Times New Roman"/>
        </w:rPr>
        <w:t>MindMeister</w:t>
      </w:r>
      <w:proofErr w:type="spellEnd"/>
    </w:p>
    <w:p w:rsidR="0001248A" w:rsidRDefault="0001248A" w:rsidP="0001248A">
      <w:pPr>
        <w:numPr>
          <w:ilvl w:val="0"/>
          <w:numId w:val="17"/>
        </w:numPr>
        <w:jc w:val="both"/>
        <w:rPr>
          <w:rFonts w:ascii="Times New Roman" w:eastAsia="Times New Roman" w:hAnsi="Times New Roman" w:cs="Times New Roman"/>
        </w:rPr>
      </w:pPr>
      <w:r w:rsidRPr="26B85B35">
        <w:rPr>
          <w:rFonts w:ascii="Times New Roman" w:eastAsia="Times New Roman" w:hAnsi="Times New Roman" w:cs="Times New Roman"/>
        </w:rPr>
        <w:t>Budget: Low</w:t>
      </w:r>
    </w:p>
    <w:p w:rsidR="0001248A" w:rsidRPr="0047168F" w:rsidRDefault="0001248A" w:rsidP="0001248A">
      <w:pPr>
        <w:numPr>
          <w:ilvl w:val="0"/>
          <w:numId w:val="18"/>
        </w:numPr>
        <w:jc w:val="both"/>
        <w:rPr>
          <w:rFonts w:ascii="Times New Roman" w:hAnsi="Times New Roman" w:cs="Times New Roman"/>
          <w:lang w:val="en-IN"/>
        </w:rPr>
      </w:pPr>
      <w:r w:rsidRPr="0047168F">
        <w:rPr>
          <w:rFonts w:ascii="Times New Roman" w:hAnsi="Times New Roman" w:cs="Times New Roman"/>
          <w:lang w:val="en"/>
        </w:rPr>
        <w:t xml:space="preserve">No. of participants: </w:t>
      </w:r>
      <w:r>
        <w:rPr>
          <w:rFonts w:ascii="Times New Roman" w:hAnsi="Times New Roman" w:cs="Times New Roman"/>
          <w:lang w:val="en"/>
        </w:rPr>
        <w:t>4</w:t>
      </w:r>
      <w:r w:rsidRPr="0047168F">
        <w:rPr>
          <w:rFonts w:ascii="Times New Roman" w:hAnsi="Times New Roman" w:cs="Times New Roman"/>
          <w:lang w:val="en"/>
        </w:rPr>
        <w:t>-8</w:t>
      </w:r>
      <w:r>
        <w:rPr>
          <w:rFonts w:ascii="Times New Roman" w:hAnsi="Times New Roman" w:cs="Times New Roman"/>
          <w:lang w:val="en"/>
        </w:rPr>
        <w:t xml:space="preserve"> participants per group</w:t>
      </w:r>
      <w:r w:rsidRPr="0047168F">
        <w:rPr>
          <w:rFonts w:ascii="Times New Roman" w:hAnsi="Times New Roman" w:cs="Times New Roman"/>
          <w:lang w:val="en"/>
        </w:rPr>
        <w:t> </w:t>
      </w:r>
      <w:r w:rsidRPr="0047168F">
        <w:rPr>
          <w:rFonts w:ascii="Times New Roman" w:hAnsi="Times New Roman" w:cs="Times New Roman"/>
          <w:lang w:val="en-IN"/>
        </w:rPr>
        <w:t> </w:t>
      </w:r>
    </w:p>
    <w:p w:rsidR="0001248A" w:rsidRPr="0047168F" w:rsidRDefault="0001248A" w:rsidP="0001248A">
      <w:pPr>
        <w:numPr>
          <w:ilvl w:val="0"/>
          <w:numId w:val="19"/>
        </w:numPr>
        <w:jc w:val="both"/>
        <w:rPr>
          <w:rFonts w:ascii="Times New Roman" w:hAnsi="Times New Roman" w:cs="Times New Roman"/>
          <w:lang w:val="en-IN"/>
        </w:rPr>
      </w:pPr>
      <w:r w:rsidRPr="0047168F">
        <w:rPr>
          <w:rFonts w:ascii="Times New Roman" w:hAnsi="Times New Roman" w:cs="Times New Roman"/>
          <w:lang w:val="en"/>
        </w:rPr>
        <w:t xml:space="preserve">Time to execute: 20-40 </w:t>
      </w:r>
      <w:proofErr w:type="spellStart"/>
      <w:r w:rsidRPr="0047168F">
        <w:rPr>
          <w:rFonts w:ascii="Times New Roman" w:hAnsi="Times New Roman" w:cs="Times New Roman"/>
          <w:lang w:val="en"/>
        </w:rPr>
        <w:t>mins</w:t>
      </w:r>
      <w:proofErr w:type="spellEnd"/>
      <w:r w:rsidRPr="0047168F">
        <w:rPr>
          <w:rFonts w:ascii="Times New Roman" w:hAnsi="Times New Roman" w:cs="Times New Roman"/>
          <w:lang w:val="en"/>
        </w:rPr>
        <w:t> </w:t>
      </w:r>
      <w:r w:rsidRPr="0047168F">
        <w:rPr>
          <w:rFonts w:ascii="Times New Roman" w:hAnsi="Times New Roman" w:cs="Times New Roman"/>
          <w:lang w:val="en-IN"/>
        </w:rPr>
        <w:t> </w:t>
      </w:r>
    </w:p>
    <w:p w:rsidR="0001248A" w:rsidRPr="0047168F" w:rsidRDefault="0001248A" w:rsidP="0001248A">
      <w:pPr>
        <w:jc w:val="both"/>
        <w:rPr>
          <w:rFonts w:ascii="Times New Roman" w:hAnsi="Times New Roman" w:cs="Times New Roman"/>
          <w:lang w:val="en-IN"/>
        </w:rPr>
      </w:pPr>
      <w:r w:rsidRPr="26B85B35">
        <w:rPr>
          <w:rFonts w:ascii="Times New Roman" w:hAnsi="Times New Roman" w:cs="Times New Roman"/>
          <w:b/>
          <w:bCs/>
          <w:lang w:val="en"/>
        </w:rPr>
        <w:t>Design phase:</w:t>
      </w:r>
      <w:r w:rsidRPr="26B85B35">
        <w:rPr>
          <w:rFonts w:ascii="Times New Roman" w:hAnsi="Times New Roman" w:cs="Times New Roman"/>
          <w:lang w:val="en"/>
        </w:rPr>
        <w:t xml:space="preserve"> </w:t>
      </w:r>
      <w:r>
        <w:rPr>
          <w:rFonts w:ascii="Times New Roman" w:hAnsi="Times New Roman" w:cs="Times New Roman"/>
          <w:lang w:val="en"/>
        </w:rPr>
        <w:t>Ideation</w:t>
      </w:r>
      <w:r w:rsidRPr="26B85B35">
        <w:rPr>
          <w:rFonts w:ascii="Times New Roman" w:hAnsi="Times New Roman" w:cs="Times New Roman"/>
          <w:lang w:val="en"/>
        </w:rPr>
        <w:t> </w:t>
      </w:r>
      <w:r w:rsidRPr="26B85B35">
        <w:rPr>
          <w:rFonts w:ascii="Times New Roman" w:hAnsi="Times New Roman" w:cs="Times New Roman"/>
          <w:lang w:val="en-IN"/>
        </w:rPr>
        <w:t> </w:t>
      </w:r>
    </w:p>
    <w:p w:rsidR="0001248A" w:rsidRDefault="0001248A" w:rsidP="0001248A">
      <w:pPr>
        <w:jc w:val="both"/>
        <w:rPr>
          <w:rFonts w:ascii="Times New Roman" w:hAnsi="Times New Roman" w:cs="Times New Roman"/>
          <w:lang w:val="en-IN"/>
        </w:rPr>
      </w:pPr>
      <w:r w:rsidRPr="7896942B">
        <w:rPr>
          <w:rFonts w:ascii="Times New Roman" w:hAnsi="Times New Roman" w:cs="Times New Roman"/>
          <w:b/>
          <w:bCs/>
          <w:lang w:val="en"/>
        </w:rPr>
        <w:t>Suitable domain:</w:t>
      </w:r>
      <w:r w:rsidRPr="7896942B">
        <w:rPr>
          <w:rFonts w:ascii="Times New Roman" w:hAnsi="Times New Roman" w:cs="Times New Roman"/>
          <w:lang w:val="en"/>
        </w:rPr>
        <w:t xml:space="preserve"> </w:t>
      </w:r>
      <w:r w:rsidRPr="0713F90B">
        <w:rPr>
          <w:rFonts w:ascii="Times New Roman" w:eastAsia="Times New Roman" w:hAnsi="Times New Roman" w:cs="Times New Roman"/>
          <w:lang w:val="en-IN"/>
        </w:rPr>
        <w:t>UX</w:t>
      </w:r>
      <w:r>
        <w:rPr>
          <w:rFonts w:ascii="Times New Roman" w:eastAsia="Times New Roman" w:hAnsi="Times New Roman" w:cs="Times New Roman"/>
          <w:lang w:val="en-IN"/>
        </w:rPr>
        <w:t xml:space="preserve"> design</w:t>
      </w:r>
      <w:r w:rsidRPr="0713F90B">
        <w:rPr>
          <w:rFonts w:ascii="Times New Roman" w:eastAsia="Times New Roman" w:hAnsi="Times New Roman" w:cs="Times New Roman"/>
          <w:lang w:val="en-IN"/>
        </w:rPr>
        <w:t xml:space="preserve">, marketing, </w:t>
      </w:r>
      <w:r w:rsidRPr="7896942B">
        <w:rPr>
          <w:rFonts w:ascii="Times New Roman" w:hAnsi="Times New Roman" w:cs="Times New Roman"/>
          <w:lang w:val="en"/>
        </w:rPr>
        <w:t>(any kind of) Product design (fashion, apparel, machine, software etc.), any problem solving </w:t>
      </w:r>
    </w:p>
    <w:p w:rsidR="0001248A" w:rsidRPr="00FD5A9C" w:rsidRDefault="0001248A" w:rsidP="0001248A">
      <w:pPr>
        <w:jc w:val="both"/>
        <w:rPr>
          <w:rFonts w:ascii="Times New Roman" w:hAnsi="Times New Roman" w:cs="Times New Roman"/>
          <w:b/>
          <w:lang w:val="en-IN"/>
        </w:rPr>
      </w:pPr>
      <w:r w:rsidRPr="7896942B">
        <w:rPr>
          <w:rFonts w:ascii="Times New Roman" w:hAnsi="Times New Roman" w:cs="Times New Roman"/>
          <w:b/>
          <w:lang w:val="en"/>
        </w:rPr>
        <w:t>Related method: </w:t>
      </w:r>
      <w:r w:rsidRPr="7896942B">
        <w:rPr>
          <w:rFonts w:ascii="Times New Roman" w:hAnsi="Times New Roman" w:cs="Times New Roman"/>
          <w:b/>
          <w:lang w:val="en-IN"/>
        </w:rPr>
        <w:t> </w:t>
      </w:r>
    </w:p>
    <w:p w:rsidR="0001248A" w:rsidRDefault="0001248A" w:rsidP="0001248A">
      <w:pPr>
        <w:pStyle w:val="ListParagraph"/>
        <w:numPr>
          <w:ilvl w:val="0"/>
          <w:numId w:val="13"/>
        </w:numPr>
        <w:spacing w:after="0"/>
        <w:jc w:val="both"/>
        <w:rPr>
          <w:rFonts w:ascii="Times New Roman" w:eastAsia="Times New Roman" w:hAnsi="Times New Roman" w:cs="Times New Roman"/>
          <w:lang w:val="en-IN"/>
        </w:rPr>
      </w:pPr>
      <w:r w:rsidRPr="7896942B">
        <w:rPr>
          <w:rFonts w:ascii="Times New Roman" w:eastAsia="Times New Roman" w:hAnsi="Times New Roman" w:cs="Times New Roman"/>
          <w:lang w:val="en-IN"/>
        </w:rPr>
        <w:lastRenderedPageBreak/>
        <w:t xml:space="preserve">Similar method/ variants: </w:t>
      </w:r>
      <w:r>
        <w:rPr>
          <w:rFonts w:ascii="Times New Roman" w:eastAsia="Times New Roman" w:hAnsi="Times New Roman" w:cs="Times New Roman"/>
          <w:lang w:val="en-IN"/>
        </w:rPr>
        <w:t>Gallery method, Reverse brainstorming</w:t>
      </w:r>
      <w:r w:rsidRPr="7896942B">
        <w:rPr>
          <w:rFonts w:ascii="Times New Roman" w:eastAsia="Times New Roman" w:hAnsi="Times New Roman" w:cs="Times New Roman"/>
          <w:lang w:val="en-IN"/>
        </w:rPr>
        <w:t>,</w:t>
      </w:r>
      <w:r>
        <w:rPr>
          <w:rFonts w:ascii="Times New Roman" w:eastAsia="Times New Roman" w:hAnsi="Times New Roman" w:cs="Times New Roman"/>
          <w:lang w:val="en-IN"/>
        </w:rPr>
        <w:t xml:space="preserve"> Yes… And, </w:t>
      </w:r>
      <w:r w:rsidRPr="7896942B">
        <w:rPr>
          <w:rFonts w:ascii="Times New Roman" w:eastAsia="Times New Roman" w:hAnsi="Times New Roman" w:cs="Times New Roman"/>
          <w:lang w:val="en-IN"/>
        </w:rPr>
        <w:t xml:space="preserve">and </w:t>
      </w:r>
      <w:r>
        <w:rPr>
          <w:rFonts w:ascii="Times New Roman" w:eastAsia="Times New Roman" w:hAnsi="Times New Roman" w:cs="Times New Roman"/>
          <w:lang w:val="en-IN"/>
        </w:rPr>
        <w:t>SCAMPER</w:t>
      </w:r>
    </w:p>
    <w:p w:rsidR="0001248A" w:rsidRPr="00130A5F" w:rsidRDefault="0001248A" w:rsidP="0001248A">
      <w:pPr>
        <w:pStyle w:val="ListParagraph"/>
        <w:numPr>
          <w:ilvl w:val="0"/>
          <w:numId w:val="13"/>
        </w:numPr>
        <w:spacing w:after="0"/>
        <w:jc w:val="both"/>
        <w:rPr>
          <w:rFonts w:ascii="Times New Roman" w:eastAsia="Times New Roman" w:hAnsi="Times New Roman" w:cs="Times New Roman"/>
          <w:lang w:val="en-IN"/>
        </w:rPr>
      </w:pPr>
      <w:r w:rsidRPr="7896942B">
        <w:rPr>
          <w:rFonts w:ascii="Times New Roman" w:eastAsia="Times New Roman" w:hAnsi="Times New Roman" w:cs="Times New Roman"/>
          <w:lang w:val="en-IN"/>
        </w:rPr>
        <w:t xml:space="preserve">Combinable with: </w:t>
      </w:r>
      <w:r w:rsidRPr="00BB6345">
        <w:rPr>
          <w:rFonts w:ascii="Times New Roman" w:eastAsia="Times New Roman" w:hAnsi="Times New Roman" w:cs="Times New Roman"/>
          <w:lang w:val="en-IN"/>
        </w:rPr>
        <w:t>Affinity Mapping (for clustering and refining ideas)</w:t>
      </w:r>
      <w:r>
        <w:rPr>
          <w:rFonts w:ascii="Times New Roman" w:eastAsia="Times New Roman" w:hAnsi="Times New Roman" w:cs="Times New Roman"/>
          <w:lang w:val="en-IN"/>
        </w:rPr>
        <w:t xml:space="preserve">, </w:t>
      </w:r>
      <w:r w:rsidRPr="00BB6345">
        <w:rPr>
          <w:rFonts w:ascii="Times New Roman" w:eastAsia="Times New Roman" w:hAnsi="Times New Roman" w:cs="Times New Roman"/>
          <w:lang w:val="en-IN"/>
        </w:rPr>
        <w:t>Dot Voting (for selecting the best ideas)</w:t>
      </w:r>
      <w:r>
        <w:rPr>
          <w:rFonts w:ascii="Times New Roman" w:eastAsia="Times New Roman" w:hAnsi="Times New Roman" w:cs="Times New Roman"/>
          <w:lang w:val="en-IN"/>
        </w:rPr>
        <w:t>.</w:t>
      </w:r>
    </w:p>
    <w:p w:rsidR="0001248A" w:rsidRPr="0047168F" w:rsidRDefault="0001248A" w:rsidP="0001248A">
      <w:pPr>
        <w:jc w:val="both"/>
        <w:rPr>
          <w:rFonts w:ascii="Times New Roman" w:hAnsi="Times New Roman" w:cs="Times New Roman"/>
          <w:lang w:val="en-IN"/>
        </w:rPr>
      </w:pPr>
      <w:r w:rsidRPr="26B85B35">
        <w:rPr>
          <w:rFonts w:ascii="Times New Roman" w:hAnsi="Times New Roman" w:cs="Times New Roman"/>
          <w:b/>
          <w:bCs/>
        </w:rPr>
        <w:t>Level of difficulty</w:t>
      </w:r>
      <w:r w:rsidRPr="26B85B35">
        <w:rPr>
          <w:rFonts w:ascii="Times New Roman" w:hAnsi="Times New Roman" w:cs="Times New Roman"/>
        </w:rPr>
        <w:t xml:space="preserve">: </w:t>
      </w:r>
      <w:r>
        <w:rPr>
          <w:rFonts w:ascii="Times New Roman" w:hAnsi="Times New Roman" w:cs="Times New Roman"/>
        </w:rPr>
        <w:t>Easy</w:t>
      </w:r>
      <w:r w:rsidRPr="26B85B35">
        <w:rPr>
          <w:rFonts w:ascii="Times New Roman" w:hAnsi="Times New Roman" w:cs="Times New Roman"/>
        </w:rPr>
        <w:t> </w:t>
      </w:r>
      <w:r w:rsidRPr="26B85B35">
        <w:rPr>
          <w:rFonts w:ascii="Times New Roman" w:hAnsi="Times New Roman" w:cs="Times New Roman"/>
          <w:lang w:val="en-IN"/>
        </w:rPr>
        <w:t> </w:t>
      </w:r>
    </w:p>
    <w:p w:rsidR="0001248A" w:rsidRDefault="0001248A" w:rsidP="0001248A">
      <w:pPr>
        <w:jc w:val="both"/>
        <w:rPr>
          <w:rFonts w:ascii="Times New Roman" w:hAnsi="Times New Roman" w:cs="Times New Roman"/>
          <w:lang w:val="en-IN"/>
        </w:rPr>
      </w:pPr>
      <w:r w:rsidRPr="26B85B35">
        <w:rPr>
          <w:rFonts w:ascii="Times New Roman" w:hAnsi="Times New Roman" w:cs="Times New Roman"/>
          <w:b/>
          <w:bCs/>
          <w:lang w:val="en-IN"/>
        </w:rPr>
        <w:t>Method specific skill(s):</w:t>
      </w:r>
      <w:r w:rsidRPr="26B85B35">
        <w:rPr>
          <w:rFonts w:ascii="Times New Roman" w:hAnsi="Times New Roman" w:cs="Times New Roman"/>
          <w:lang w:val="en-IN"/>
        </w:rPr>
        <w:t xml:space="preserve"> None</w:t>
      </w:r>
    </w:p>
    <w:p w:rsidR="0001248A" w:rsidRDefault="0001248A" w:rsidP="0001248A">
      <w:pPr>
        <w:jc w:val="both"/>
        <w:rPr>
          <w:rFonts w:ascii="Times New Roman" w:hAnsi="Times New Roman" w:cs="Times New Roman"/>
          <w:b/>
          <w:bCs/>
          <w:lang w:val="en-IN"/>
        </w:rPr>
      </w:pPr>
      <w:r w:rsidRPr="26B85B35">
        <w:rPr>
          <w:rFonts w:ascii="Times New Roman" w:hAnsi="Times New Roman" w:cs="Times New Roman"/>
          <w:b/>
          <w:bCs/>
          <w:lang w:val="en-IN"/>
        </w:rPr>
        <w:t xml:space="preserve">Underlying assumptions: </w:t>
      </w:r>
    </w:p>
    <w:p w:rsidR="0001248A" w:rsidRDefault="0001248A" w:rsidP="0001248A">
      <w:pPr>
        <w:pStyle w:val="ListParagraph"/>
        <w:numPr>
          <w:ilvl w:val="0"/>
          <w:numId w:val="1"/>
        </w:numPr>
        <w:jc w:val="both"/>
        <w:rPr>
          <w:rFonts w:ascii="Times New Roman" w:hAnsi="Times New Roman" w:cs="Times New Roman"/>
          <w:lang w:val="en-IN"/>
        </w:rPr>
      </w:pPr>
      <w:r w:rsidRPr="26B85B35">
        <w:rPr>
          <w:rFonts w:ascii="Times New Roman" w:hAnsi="Times New Roman" w:cs="Times New Roman"/>
          <w:lang w:val="en-IN"/>
        </w:rPr>
        <w:t>Collaborative thinking leads to better ideas (people are more creative in groups)</w:t>
      </w:r>
    </w:p>
    <w:p w:rsidR="0001248A" w:rsidRDefault="0001248A" w:rsidP="0001248A">
      <w:pPr>
        <w:pStyle w:val="ListParagraph"/>
        <w:numPr>
          <w:ilvl w:val="0"/>
          <w:numId w:val="1"/>
        </w:numPr>
        <w:jc w:val="both"/>
        <w:rPr>
          <w:rFonts w:ascii="Times New Roman" w:hAnsi="Times New Roman" w:cs="Times New Roman"/>
          <w:lang w:val="en-IN"/>
        </w:rPr>
      </w:pPr>
      <w:r w:rsidRPr="26B85B35">
        <w:rPr>
          <w:rFonts w:ascii="Times New Roman" w:hAnsi="Times New Roman" w:cs="Times New Roman"/>
          <w:lang w:val="en-IN"/>
        </w:rPr>
        <w:t>Creativity flourishes in a judgment-free environment</w:t>
      </w:r>
    </w:p>
    <w:p w:rsidR="0001248A" w:rsidRDefault="0001248A" w:rsidP="0001248A">
      <w:pPr>
        <w:pStyle w:val="ListParagraph"/>
        <w:numPr>
          <w:ilvl w:val="0"/>
          <w:numId w:val="1"/>
        </w:numPr>
        <w:jc w:val="both"/>
        <w:rPr>
          <w:rFonts w:ascii="Times New Roman" w:hAnsi="Times New Roman" w:cs="Times New Roman"/>
          <w:lang w:val="en-IN"/>
        </w:rPr>
      </w:pPr>
      <w:r w:rsidRPr="26B85B35">
        <w:rPr>
          <w:rFonts w:ascii="Times New Roman" w:hAnsi="Times New Roman" w:cs="Times New Roman"/>
          <w:lang w:val="en-IN"/>
        </w:rPr>
        <w:t>Diverse input leads to richer outcomes</w:t>
      </w:r>
    </w:p>
    <w:p w:rsidR="0001248A" w:rsidRDefault="0001248A" w:rsidP="0001248A">
      <w:pPr>
        <w:pStyle w:val="ListParagraph"/>
        <w:numPr>
          <w:ilvl w:val="0"/>
          <w:numId w:val="1"/>
        </w:numPr>
        <w:jc w:val="both"/>
        <w:rPr>
          <w:rFonts w:ascii="Times New Roman" w:hAnsi="Times New Roman" w:cs="Times New Roman"/>
          <w:lang w:val="en-IN"/>
        </w:rPr>
      </w:pPr>
      <w:r w:rsidRPr="26B85B35">
        <w:rPr>
          <w:rFonts w:ascii="Times New Roman" w:hAnsi="Times New Roman" w:cs="Times New Roman"/>
          <w:lang w:val="en-IN"/>
        </w:rPr>
        <w:t>There are no “bad” ideas, all ideas have potential value</w:t>
      </w:r>
    </w:p>
    <w:p w:rsidR="0001248A" w:rsidRPr="0047168F" w:rsidRDefault="0001248A" w:rsidP="0001248A">
      <w:pPr>
        <w:jc w:val="both"/>
        <w:rPr>
          <w:rFonts w:ascii="Times New Roman" w:hAnsi="Times New Roman" w:cs="Times New Roman"/>
          <w:lang w:val="en-IN"/>
        </w:rPr>
      </w:pPr>
      <w:r>
        <w:rPr>
          <w:rFonts w:ascii="Times New Roman" w:hAnsi="Times New Roman" w:cs="Times New Roman"/>
          <w:b/>
          <w:bCs/>
          <w:lang w:val="en"/>
        </w:rPr>
        <w:t>Literature</w:t>
      </w:r>
      <w:r w:rsidRPr="26B85B35">
        <w:rPr>
          <w:rFonts w:ascii="Times New Roman" w:hAnsi="Times New Roman" w:cs="Times New Roman"/>
          <w:b/>
          <w:bCs/>
          <w:lang w:val="en"/>
        </w:rPr>
        <w:t>: </w:t>
      </w:r>
      <w:r w:rsidRPr="26B85B35">
        <w:rPr>
          <w:rFonts w:ascii="Times New Roman" w:hAnsi="Times New Roman" w:cs="Times New Roman"/>
          <w:lang w:val="en"/>
        </w:rPr>
        <w:t> </w:t>
      </w:r>
      <w:r w:rsidRPr="26B85B35">
        <w:rPr>
          <w:rFonts w:ascii="Times New Roman" w:hAnsi="Times New Roman" w:cs="Times New Roman"/>
          <w:lang w:val="en-IN"/>
        </w:rPr>
        <w:t> </w:t>
      </w:r>
    </w:p>
    <w:p w:rsidR="0001248A" w:rsidRDefault="0001248A" w:rsidP="0001248A">
      <w:pPr>
        <w:jc w:val="both"/>
        <w:rPr>
          <w:rFonts w:ascii="Times New Roman" w:hAnsi="Times New Roman" w:cs="Times New Roman"/>
          <w:lang w:val="en-IN"/>
        </w:rPr>
      </w:pPr>
      <w:r w:rsidRPr="26B85B35">
        <w:rPr>
          <w:rFonts w:ascii="Times New Roman" w:hAnsi="Times New Roman" w:cs="Times New Roman"/>
          <w:lang w:val="en-IN"/>
        </w:rPr>
        <w:t>Books:</w:t>
      </w:r>
    </w:p>
    <w:p w:rsidR="0001248A" w:rsidRPr="0047168F" w:rsidRDefault="0001248A" w:rsidP="0001248A">
      <w:pPr>
        <w:numPr>
          <w:ilvl w:val="0"/>
          <w:numId w:val="20"/>
        </w:numPr>
        <w:jc w:val="both"/>
        <w:rPr>
          <w:rFonts w:ascii="Times New Roman" w:hAnsi="Times New Roman" w:cs="Times New Roman"/>
          <w:lang w:val="en-IN"/>
        </w:rPr>
      </w:pPr>
      <w:proofErr w:type="spellStart"/>
      <w:r w:rsidRPr="0047168F">
        <w:rPr>
          <w:rFonts w:ascii="Times New Roman" w:hAnsi="Times New Roman" w:cs="Times New Roman"/>
        </w:rPr>
        <w:t>Schlicksupp</w:t>
      </w:r>
      <w:proofErr w:type="spellEnd"/>
      <w:r w:rsidRPr="0047168F">
        <w:rPr>
          <w:rFonts w:ascii="Times New Roman" w:hAnsi="Times New Roman" w:cs="Times New Roman"/>
        </w:rPr>
        <w:t xml:space="preserve">, </w:t>
      </w:r>
      <w:proofErr w:type="gramStart"/>
      <w:r w:rsidRPr="0047168F">
        <w:rPr>
          <w:rFonts w:ascii="Times New Roman" w:hAnsi="Times New Roman" w:cs="Times New Roman"/>
        </w:rPr>
        <w:t>H .</w:t>
      </w:r>
      <w:proofErr w:type="gramEnd"/>
      <w:r w:rsidRPr="0047168F">
        <w:rPr>
          <w:rFonts w:ascii="Times New Roman" w:hAnsi="Times New Roman" w:cs="Times New Roman"/>
        </w:rPr>
        <w:t xml:space="preserve">: </w:t>
      </w:r>
      <w:r w:rsidRPr="0051210E">
        <w:rPr>
          <w:rFonts w:ascii="Times New Roman" w:hAnsi="Times New Roman" w:cs="Times New Roman"/>
          <w:i/>
          <w:iCs/>
        </w:rPr>
        <w:t>Creative brainstorming in the company - methods and models</w:t>
      </w:r>
      <w:r w:rsidRPr="0047168F">
        <w:rPr>
          <w:rFonts w:ascii="Times New Roman" w:hAnsi="Times New Roman" w:cs="Times New Roman"/>
        </w:rPr>
        <w:t xml:space="preserve">, de </w:t>
      </w:r>
      <w:proofErr w:type="spellStart"/>
      <w:r w:rsidRPr="0047168F">
        <w:rPr>
          <w:rFonts w:ascii="Times New Roman" w:hAnsi="Times New Roman" w:cs="Times New Roman"/>
        </w:rPr>
        <w:t>Gruyter</w:t>
      </w:r>
      <w:proofErr w:type="spellEnd"/>
      <w:r w:rsidRPr="0047168F">
        <w:rPr>
          <w:rFonts w:ascii="Times New Roman" w:hAnsi="Times New Roman" w:cs="Times New Roman"/>
        </w:rPr>
        <w:t xml:space="preserve"> </w:t>
      </w:r>
      <w:proofErr w:type="spellStart"/>
      <w:r w:rsidRPr="0047168F">
        <w:rPr>
          <w:rFonts w:ascii="Times New Roman" w:hAnsi="Times New Roman" w:cs="Times New Roman"/>
        </w:rPr>
        <w:t>Verlag</w:t>
      </w:r>
      <w:proofErr w:type="spellEnd"/>
      <w:r w:rsidRPr="0047168F">
        <w:rPr>
          <w:rFonts w:ascii="Times New Roman" w:hAnsi="Times New Roman" w:cs="Times New Roman"/>
        </w:rPr>
        <w:t>, Berlin, 1977 </w:t>
      </w:r>
      <w:r w:rsidRPr="0047168F">
        <w:rPr>
          <w:rFonts w:ascii="Times New Roman" w:hAnsi="Times New Roman" w:cs="Times New Roman"/>
          <w:lang w:val="en-IN"/>
        </w:rPr>
        <w:t> </w:t>
      </w:r>
    </w:p>
    <w:p w:rsidR="0001248A" w:rsidRPr="0047168F" w:rsidRDefault="0001248A" w:rsidP="0001248A">
      <w:pPr>
        <w:numPr>
          <w:ilvl w:val="0"/>
          <w:numId w:val="21"/>
        </w:numPr>
        <w:jc w:val="both"/>
        <w:rPr>
          <w:rFonts w:ascii="Times New Roman" w:hAnsi="Times New Roman" w:cs="Times New Roman"/>
          <w:lang w:val="en-IN"/>
        </w:rPr>
      </w:pPr>
      <w:proofErr w:type="spellStart"/>
      <w:r w:rsidRPr="0047168F">
        <w:rPr>
          <w:rFonts w:ascii="Times New Roman" w:hAnsi="Times New Roman" w:cs="Times New Roman"/>
        </w:rPr>
        <w:t>Schlicksupp</w:t>
      </w:r>
      <w:proofErr w:type="spellEnd"/>
      <w:r w:rsidRPr="0047168F">
        <w:rPr>
          <w:rFonts w:ascii="Times New Roman" w:hAnsi="Times New Roman" w:cs="Times New Roman"/>
        </w:rPr>
        <w:t xml:space="preserve">, </w:t>
      </w:r>
      <w:proofErr w:type="gramStart"/>
      <w:r w:rsidRPr="0047168F">
        <w:rPr>
          <w:rFonts w:ascii="Times New Roman" w:hAnsi="Times New Roman" w:cs="Times New Roman"/>
        </w:rPr>
        <w:t>H. :</w:t>
      </w:r>
      <w:proofErr w:type="gramEnd"/>
      <w:r w:rsidRPr="0047168F">
        <w:rPr>
          <w:rFonts w:ascii="Times New Roman" w:hAnsi="Times New Roman" w:cs="Times New Roman"/>
        </w:rPr>
        <w:t xml:space="preserve"> </w:t>
      </w:r>
      <w:r w:rsidRPr="0051210E">
        <w:rPr>
          <w:rFonts w:ascii="Times New Roman" w:hAnsi="Times New Roman" w:cs="Times New Roman"/>
          <w:i/>
          <w:iCs/>
        </w:rPr>
        <w:t>Innovation, creativity and brainstorming</w:t>
      </w:r>
      <w:r w:rsidRPr="0047168F">
        <w:rPr>
          <w:rFonts w:ascii="Times New Roman" w:hAnsi="Times New Roman" w:cs="Times New Roman"/>
        </w:rPr>
        <w:t xml:space="preserve">, Vogel </w:t>
      </w:r>
      <w:proofErr w:type="spellStart"/>
      <w:r w:rsidRPr="0047168F">
        <w:rPr>
          <w:rFonts w:ascii="Times New Roman" w:hAnsi="Times New Roman" w:cs="Times New Roman"/>
        </w:rPr>
        <w:t>Verlag</w:t>
      </w:r>
      <w:proofErr w:type="spellEnd"/>
      <w:r w:rsidRPr="0047168F">
        <w:rPr>
          <w:rFonts w:ascii="Times New Roman" w:hAnsi="Times New Roman" w:cs="Times New Roman"/>
        </w:rPr>
        <w:t xml:space="preserve">, </w:t>
      </w:r>
      <w:proofErr w:type="spellStart"/>
      <w:r w:rsidRPr="0047168F">
        <w:rPr>
          <w:rFonts w:ascii="Times New Roman" w:hAnsi="Times New Roman" w:cs="Times New Roman"/>
        </w:rPr>
        <w:t>Würzburg</w:t>
      </w:r>
      <w:proofErr w:type="spellEnd"/>
      <w:r w:rsidRPr="0047168F">
        <w:rPr>
          <w:rFonts w:ascii="Times New Roman" w:hAnsi="Times New Roman" w:cs="Times New Roman"/>
        </w:rPr>
        <w:t>, 1989 </w:t>
      </w:r>
      <w:r w:rsidRPr="0047168F">
        <w:rPr>
          <w:rFonts w:ascii="Times New Roman" w:hAnsi="Times New Roman" w:cs="Times New Roman"/>
          <w:lang w:val="en-IN"/>
        </w:rPr>
        <w:t> </w:t>
      </w:r>
    </w:p>
    <w:p w:rsidR="0001248A" w:rsidRPr="00EE5B8A" w:rsidRDefault="0001248A" w:rsidP="0001248A">
      <w:pPr>
        <w:rPr>
          <w:rFonts w:ascii="Times New Roman" w:hAnsi="Times New Roman" w:cs="Times New Roman"/>
          <w:lang w:val="en-IN"/>
        </w:rPr>
      </w:pPr>
      <w:r>
        <w:rPr>
          <w:rFonts w:ascii="Times New Roman" w:hAnsi="Times New Roman" w:cs="Times New Roman"/>
          <w:lang w:val="en"/>
        </w:rPr>
        <w:t>Websites</w:t>
      </w:r>
      <w:r w:rsidRPr="00EE5B8A">
        <w:rPr>
          <w:rFonts w:ascii="Times New Roman" w:hAnsi="Times New Roman" w:cs="Times New Roman"/>
          <w:lang w:val="en"/>
        </w:rPr>
        <w:t>: </w:t>
      </w:r>
      <w:r w:rsidRPr="00EE5B8A">
        <w:rPr>
          <w:rFonts w:ascii="Times New Roman" w:hAnsi="Times New Roman" w:cs="Times New Roman"/>
          <w:lang w:val="en-IN"/>
        </w:rPr>
        <w:t> </w:t>
      </w:r>
    </w:p>
    <w:p w:rsidR="0001248A" w:rsidRPr="0047168F" w:rsidRDefault="0001248A" w:rsidP="0001248A">
      <w:pPr>
        <w:numPr>
          <w:ilvl w:val="0"/>
          <w:numId w:val="22"/>
        </w:numPr>
        <w:rPr>
          <w:rFonts w:ascii="Times New Roman" w:hAnsi="Times New Roman" w:cs="Times New Roman"/>
          <w:lang w:val="en-IN"/>
        </w:rPr>
      </w:pPr>
      <w:hyperlink r:id="rId5" w:tgtFrame="_blank" w:history="1">
        <w:r w:rsidRPr="0047168F">
          <w:rPr>
            <w:rStyle w:val="Hyperlink"/>
            <w:rFonts w:ascii="Times New Roman" w:hAnsi="Times New Roman" w:cs="Times New Roman"/>
            <w:lang w:val="en"/>
          </w:rPr>
          <w:t>http://www.meport.net/index.php?content=./lo_met_mngt/method_body_short_info.php&amp;methodId=f9ef8f64303d899605e1ba2335729352&amp;displayContext=unfilteredAccess&amp;displayMode=show&amp;versionId=935b1453c574ee37eefd3048c1c77b2b&amp;methodId=f9ef8f64303d899605e1ba2335729352&amp;versionId=935b1453c574ee37eefd3048c1c77b2b</w:t>
        </w:r>
      </w:hyperlink>
      <w:r w:rsidRPr="0047168F">
        <w:rPr>
          <w:rFonts w:ascii="Times New Roman" w:hAnsi="Times New Roman" w:cs="Times New Roman"/>
          <w:lang w:val="en"/>
        </w:rPr>
        <w:t> </w:t>
      </w:r>
      <w:r w:rsidRPr="0047168F">
        <w:rPr>
          <w:rFonts w:ascii="Times New Roman" w:hAnsi="Times New Roman" w:cs="Times New Roman"/>
          <w:lang w:val="en-IN"/>
        </w:rPr>
        <w:t> </w:t>
      </w:r>
    </w:p>
    <w:p w:rsidR="0001248A" w:rsidRPr="0047168F" w:rsidRDefault="0001248A" w:rsidP="0001248A">
      <w:pPr>
        <w:numPr>
          <w:ilvl w:val="0"/>
          <w:numId w:val="22"/>
        </w:numPr>
        <w:rPr>
          <w:rFonts w:ascii="Times New Roman" w:hAnsi="Times New Roman" w:cs="Times New Roman"/>
          <w:lang w:val="en-IN"/>
        </w:rPr>
      </w:pPr>
      <w:hyperlink r:id="rId6" w:tgtFrame="_blank" w:history="1">
        <w:r w:rsidRPr="0047168F">
          <w:rPr>
            <w:rStyle w:val="Hyperlink"/>
            <w:rFonts w:ascii="Times New Roman" w:hAnsi="Times New Roman" w:cs="Times New Roman"/>
            <w:lang w:val="en"/>
          </w:rPr>
          <w:t>https://methodos.ik.ing.tu-bs.de/methode/Brainstorming.html</w:t>
        </w:r>
      </w:hyperlink>
      <w:r w:rsidRPr="0047168F">
        <w:rPr>
          <w:rFonts w:ascii="Times New Roman" w:hAnsi="Times New Roman" w:cs="Times New Roman"/>
          <w:lang w:val="en"/>
        </w:rPr>
        <w:t> </w:t>
      </w:r>
      <w:r w:rsidRPr="0047168F">
        <w:rPr>
          <w:rFonts w:ascii="Times New Roman" w:hAnsi="Times New Roman" w:cs="Times New Roman"/>
          <w:lang w:val="en-IN"/>
        </w:rPr>
        <w:t> </w:t>
      </w:r>
    </w:p>
    <w:p w:rsidR="0001248A" w:rsidRDefault="0001248A" w:rsidP="0001248A">
      <w:pPr>
        <w:numPr>
          <w:ilvl w:val="0"/>
          <w:numId w:val="22"/>
        </w:numPr>
        <w:rPr>
          <w:rFonts w:ascii="Times New Roman" w:hAnsi="Times New Roman" w:cs="Times New Roman"/>
          <w:lang w:val="en-IN"/>
        </w:rPr>
      </w:pPr>
      <w:hyperlink r:id="rId7" w:tgtFrame="_blank" w:history="1">
        <w:r w:rsidRPr="0047168F">
          <w:rPr>
            <w:rStyle w:val="Hyperlink"/>
            <w:rFonts w:ascii="Times New Roman" w:hAnsi="Times New Roman" w:cs="Times New Roman"/>
            <w:lang w:val="en"/>
          </w:rPr>
          <w:t>http://designmethod.korea.ac.kr/design-method/brainstorming/</w:t>
        </w:r>
      </w:hyperlink>
      <w:r w:rsidRPr="0047168F">
        <w:rPr>
          <w:rFonts w:ascii="Times New Roman" w:hAnsi="Times New Roman" w:cs="Times New Roman"/>
          <w:lang w:val="en"/>
        </w:rPr>
        <w:t> </w:t>
      </w:r>
      <w:r w:rsidRPr="0047168F">
        <w:rPr>
          <w:rFonts w:ascii="Times New Roman" w:hAnsi="Times New Roman" w:cs="Times New Roman"/>
          <w:lang w:val="en-IN"/>
        </w:rPr>
        <w:t> </w:t>
      </w:r>
    </w:p>
    <w:p w:rsidR="001B1C8E" w:rsidRDefault="0001248A">
      <w:bookmarkStart w:id="0" w:name="_GoBack"/>
      <w:bookmarkEnd w:id="0"/>
    </w:p>
    <w:sectPr w:rsidR="001B1C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58FEF"/>
    <w:multiLevelType w:val="hybridMultilevel"/>
    <w:tmpl w:val="518E4488"/>
    <w:lvl w:ilvl="0" w:tplc="9B044EBE">
      <w:start w:val="1"/>
      <w:numFmt w:val="bullet"/>
      <w:lvlText w:val=""/>
      <w:lvlJc w:val="left"/>
      <w:pPr>
        <w:ind w:left="1080" w:hanging="360"/>
      </w:pPr>
      <w:rPr>
        <w:rFonts w:ascii="Symbol" w:hAnsi="Symbol" w:hint="default"/>
      </w:rPr>
    </w:lvl>
    <w:lvl w:ilvl="1" w:tplc="279CE04C">
      <w:start w:val="1"/>
      <w:numFmt w:val="bullet"/>
      <w:lvlText w:val="o"/>
      <w:lvlJc w:val="left"/>
      <w:pPr>
        <w:ind w:left="1800" w:hanging="360"/>
      </w:pPr>
      <w:rPr>
        <w:rFonts w:ascii="Courier New" w:hAnsi="Courier New" w:hint="default"/>
      </w:rPr>
    </w:lvl>
    <w:lvl w:ilvl="2" w:tplc="6D62BBD8">
      <w:start w:val="1"/>
      <w:numFmt w:val="bullet"/>
      <w:lvlText w:val=""/>
      <w:lvlJc w:val="left"/>
      <w:pPr>
        <w:ind w:left="2520" w:hanging="360"/>
      </w:pPr>
      <w:rPr>
        <w:rFonts w:ascii="Wingdings" w:hAnsi="Wingdings" w:hint="default"/>
      </w:rPr>
    </w:lvl>
    <w:lvl w:ilvl="3" w:tplc="D242C064">
      <w:start w:val="1"/>
      <w:numFmt w:val="bullet"/>
      <w:lvlText w:val=""/>
      <w:lvlJc w:val="left"/>
      <w:pPr>
        <w:ind w:left="3240" w:hanging="360"/>
      </w:pPr>
      <w:rPr>
        <w:rFonts w:ascii="Symbol" w:hAnsi="Symbol" w:hint="default"/>
      </w:rPr>
    </w:lvl>
    <w:lvl w:ilvl="4" w:tplc="3A44966E">
      <w:start w:val="1"/>
      <w:numFmt w:val="bullet"/>
      <w:lvlText w:val="o"/>
      <w:lvlJc w:val="left"/>
      <w:pPr>
        <w:ind w:left="3960" w:hanging="360"/>
      </w:pPr>
      <w:rPr>
        <w:rFonts w:ascii="Courier New" w:hAnsi="Courier New" w:hint="default"/>
      </w:rPr>
    </w:lvl>
    <w:lvl w:ilvl="5" w:tplc="6D0256B6">
      <w:start w:val="1"/>
      <w:numFmt w:val="bullet"/>
      <w:lvlText w:val=""/>
      <w:lvlJc w:val="left"/>
      <w:pPr>
        <w:ind w:left="4680" w:hanging="360"/>
      </w:pPr>
      <w:rPr>
        <w:rFonts w:ascii="Wingdings" w:hAnsi="Wingdings" w:hint="default"/>
      </w:rPr>
    </w:lvl>
    <w:lvl w:ilvl="6" w:tplc="01160100">
      <w:start w:val="1"/>
      <w:numFmt w:val="bullet"/>
      <w:lvlText w:val=""/>
      <w:lvlJc w:val="left"/>
      <w:pPr>
        <w:ind w:left="5400" w:hanging="360"/>
      </w:pPr>
      <w:rPr>
        <w:rFonts w:ascii="Symbol" w:hAnsi="Symbol" w:hint="default"/>
      </w:rPr>
    </w:lvl>
    <w:lvl w:ilvl="7" w:tplc="A418CF0C">
      <w:start w:val="1"/>
      <w:numFmt w:val="bullet"/>
      <w:lvlText w:val="o"/>
      <w:lvlJc w:val="left"/>
      <w:pPr>
        <w:ind w:left="6120" w:hanging="360"/>
      </w:pPr>
      <w:rPr>
        <w:rFonts w:ascii="Courier New" w:hAnsi="Courier New" w:hint="default"/>
      </w:rPr>
    </w:lvl>
    <w:lvl w:ilvl="8" w:tplc="C02E3ADA">
      <w:start w:val="1"/>
      <w:numFmt w:val="bullet"/>
      <w:lvlText w:val=""/>
      <w:lvlJc w:val="left"/>
      <w:pPr>
        <w:ind w:left="6840" w:hanging="360"/>
      </w:pPr>
      <w:rPr>
        <w:rFonts w:ascii="Wingdings" w:hAnsi="Wingdings" w:hint="default"/>
      </w:rPr>
    </w:lvl>
  </w:abstractNum>
  <w:abstractNum w:abstractNumId="1" w15:restartNumberingAfterBreak="0">
    <w:nsid w:val="150C202A"/>
    <w:multiLevelType w:val="multilevel"/>
    <w:tmpl w:val="445A8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B26026"/>
    <w:multiLevelType w:val="multilevel"/>
    <w:tmpl w:val="CB785F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2A027"/>
    <w:multiLevelType w:val="hybridMultilevel"/>
    <w:tmpl w:val="FCEA342E"/>
    <w:lvl w:ilvl="0" w:tplc="53E267E0">
      <w:start w:val="1"/>
      <w:numFmt w:val="decimal"/>
      <w:lvlText w:val="%1."/>
      <w:lvlJc w:val="left"/>
      <w:pPr>
        <w:ind w:left="720" w:hanging="360"/>
      </w:pPr>
    </w:lvl>
    <w:lvl w:ilvl="1" w:tplc="6B9E1F6A">
      <w:start w:val="1"/>
      <w:numFmt w:val="lowerLetter"/>
      <w:lvlText w:val="%2."/>
      <w:lvlJc w:val="left"/>
      <w:pPr>
        <w:ind w:left="1440" w:hanging="360"/>
      </w:pPr>
    </w:lvl>
    <w:lvl w:ilvl="2" w:tplc="9C469AAA">
      <w:start w:val="1"/>
      <w:numFmt w:val="lowerRoman"/>
      <w:lvlText w:val="%3."/>
      <w:lvlJc w:val="right"/>
      <w:pPr>
        <w:ind w:left="2160" w:hanging="180"/>
      </w:pPr>
    </w:lvl>
    <w:lvl w:ilvl="3" w:tplc="FF6674A0">
      <w:start w:val="1"/>
      <w:numFmt w:val="decimal"/>
      <w:lvlText w:val="%4."/>
      <w:lvlJc w:val="left"/>
      <w:pPr>
        <w:ind w:left="2880" w:hanging="360"/>
      </w:pPr>
    </w:lvl>
    <w:lvl w:ilvl="4" w:tplc="ADA6587A">
      <w:start w:val="1"/>
      <w:numFmt w:val="lowerLetter"/>
      <w:lvlText w:val="%5."/>
      <w:lvlJc w:val="left"/>
      <w:pPr>
        <w:ind w:left="3600" w:hanging="360"/>
      </w:pPr>
    </w:lvl>
    <w:lvl w:ilvl="5" w:tplc="C3A88DB4">
      <w:start w:val="1"/>
      <w:numFmt w:val="lowerRoman"/>
      <w:lvlText w:val="%6."/>
      <w:lvlJc w:val="right"/>
      <w:pPr>
        <w:ind w:left="4320" w:hanging="180"/>
      </w:pPr>
    </w:lvl>
    <w:lvl w:ilvl="6" w:tplc="A556625A">
      <w:start w:val="1"/>
      <w:numFmt w:val="decimal"/>
      <w:lvlText w:val="%7."/>
      <w:lvlJc w:val="left"/>
      <w:pPr>
        <w:ind w:left="5040" w:hanging="360"/>
      </w:pPr>
    </w:lvl>
    <w:lvl w:ilvl="7" w:tplc="796805B4">
      <w:start w:val="1"/>
      <w:numFmt w:val="lowerLetter"/>
      <w:lvlText w:val="%8."/>
      <w:lvlJc w:val="left"/>
      <w:pPr>
        <w:ind w:left="5760" w:hanging="360"/>
      </w:pPr>
    </w:lvl>
    <w:lvl w:ilvl="8" w:tplc="1DC0D464">
      <w:start w:val="1"/>
      <w:numFmt w:val="lowerRoman"/>
      <w:lvlText w:val="%9."/>
      <w:lvlJc w:val="right"/>
      <w:pPr>
        <w:ind w:left="6480" w:hanging="180"/>
      </w:pPr>
    </w:lvl>
  </w:abstractNum>
  <w:abstractNum w:abstractNumId="4" w15:restartNumberingAfterBreak="0">
    <w:nsid w:val="224E37AC"/>
    <w:multiLevelType w:val="multilevel"/>
    <w:tmpl w:val="00F6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40423A"/>
    <w:multiLevelType w:val="hybridMultilevel"/>
    <w:tmpl w:val="AAF052DA"/>
    <w:lvl w:ilvl="0" w:tplc="01242F9A">
      <w:start w:val="1"/>
      <w:numFmt w:val="bullet"/>
      <w:lvlText w:val=""/>
      <w:lvlJc w:val="left"/>
      <w:pPr>
        <w:ind w:left="1080" w:hanging="360"/>
      </w:pPr>
      <w:rPr>
        <w:rFonts w:ascii="Symbol" w:hAnsi="Symbol" w:hint="default"/>
      </w:rPr>
    </w:lvl>
    <w:lvl w:ilvl="1" w:tplc="7A2A0314">
      <w:start w:val="1"/>
      <w:numFmt w:val="bullet"/>
      <w:lvlText w:val="o"/>
      <w:lvlJc w:val="left"/>
      <w:pPr>
        <w:ind w:left="1800" w:hanging="360"/>
      </w:pPr>
      <w:rPr>
        <w:rFonts w:ascii="Courier New" w:hAnsi="Courier New" w:hint="default"/>
      </w:rPr>
    </w:lvl>
    <w:lvl w:ilvl="2" w:tplc="89B8CA98">
      <w:start w:val="1"/>
      <w:numFmt w:val="bullet"/>
      <w:lvlText w:val=""/>
      <w:lvlJc w:val="left"/>
      <w:pPr>
        <w:ind w:left="2520" w:hanging="360"/>
      </w:pPr>
      <w:rPr>
        <w:rFonts w:ascii="Wingdings" w:hAnsi="Wingdings" w:hint="default"/>
      </w:rPr>
    </w:lvl>
    <w:lvl w:ilvl="3" w:tplc="C95C474E">
      <w:start w:val="1"/>
      <w:numFmt w:val="bullet"/>
      <w:lvlText w:val=""/>
      <w:lvlJc w:val="left"/>
      <w:pPr>
        <w:ind w:left="3240" w:hanging="360"/>
      </w:pPr>
      <w:rPr>
        <w:rFonts w:ascii="Symbol" w:hAnsi="Symbol" w:hint="default"/>
      </w:rPr>
    </w:lvl>
    <w:lvl w:ilvl="4" w:tplc="0BAACD8E">
      <w:start w:val="1"/>
      <w:numFmt w:val="bullet"/>
      <w:lvlText w:val="o"/>
      <w:lvlJc w:val="left"/>
      <w:pPr>
        <w:ind w:left="3960" w:hanging="360"/>
      </w:pPr>
      <w:rPr>
        <w:rFonts w:ascii="Courier New" w:hAnsi="Courier New" w:hint="default"/>
      </w:rPr>
    </w:lvl>
    <w:lvl w:ilvl="5" w:tplc="4F18AD0C">
      <w:start w:val="1"/>
      <w:numFmt w:val="bullet"/>
      <w:lvlText w:val=""/>
      <w:lvlJc w:val="left"/>
      <w:pPr>
        <w:ind w:left="4680" w:hanging="360"/>
      </w:pPr>
      <w:rPr>
        <w:rFonts w:ascii="Wingdings" w:hAnsi="Wingdings" w:hint="default"/>
      </w:rPr>
    </w:lvl>
    <w:lvl w:ilvl="6" w:tplc="171A9A26">
      <w:start w:val="1"/>
      <w:numFmt w:val="bullet"/>
      <w:lvlText w:val=""/>
      <w:lvlJc w:val="left"/>
      <w:pPr>
        <w:ind w:left="5400" w:hanging="360"/>
      </w:pPr>
      <w:rPr>
        <w:rFonts w:ascii="Symbol" w:hAnsi="Symbol" w:hint="default"/>
      </w:rPr>
    </w:lvl>
    <w:lvl w:ilvl="7" w:tplc="1854BC12">
      <w:start w:val="1"/>
      <w:numFmt w:val="bullet"/>
      <w:lvlText w:val="o"/>
      <w:lvlJc w:val="left"/>
      <w:pPr>
        <w:ind w:left="6120" w:hanging="360"/>
      </w:pPr>
      <w:rPr>
        <w:rFonts w:ascii="Courier New" w:hAnsi="Courier New" w:hint="default"/>
      </w:rPr>
    </w:lvl>
    <w:lvl w:ilvl="8" w:tplc="B4327870">
      <w:start w:val="1"/>
      <w:numFmt w:val="bullet"/>
      <w:lvlText w:val=""/>
      <w:lvlJc w:val="left"/>
      <w:pPr>
        <w:ind w:left="6840" w:hanging="360"/>
      </w:pPr>
      <w:rPr>
        <w:rFonts w:ascii="Wingdings" w:hAnsi="Wingdings" w:hint="default"/>
      </w:rPr>
    </w:lvl>
  </w:abstractNum>
  <w:abstractNum w:abstractNumId="6" w15:restartNumberingAfterBreak="0">
    <w:nsid w:val="310243B5"/>
    <w:multiLevelType w:val="multilevel"/>
    <w:tmpl w:val="6A42C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AC5D04"/>
    <w:multiLevelType w:val="multilevel"/>
    <w:tmpl w:val="75E2E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7F0EAE"/>
    <w:multiLevelType w:val="hybridMultilevel"/>
    <w:tmpl w:val="2DA09840"/>
    <w:lvl w:ilvl="0" w:tplc="4D4821FA">
      <w:start w:val="1"/>
      <w:numFmt w:val="bullet"/>
      <w:lvlText w:val=""/>
      <w:lvlJc w:val="left"/>
      <w:pPr>
        <w:ind w:left="720" w:hanging="360"/>
      </w:pPr>
      <w:rPr>
        <w:rFonts w:ascii="Symbol" w:hAnsi="Symbol" w:hint="default"/>
      </w:rPr>
    </w:lvl>
    <w:lvl w:ilvl="1" w:tplc="B9E0355A">
      <w:start w:val="1"/>
      <w:numFmt w:val="bullet"/>
      <w:lvlText w:val="o"/>
      <w:lvlJc w:val="left"/>
      <w:pPr>
        <w:ind w:left="1440" w:hanging="360"/>
      </w:pPr>
      <w:rPr>
        <w:rFonts w:ascii="Courier New" w:hAnsi="Courier New" w:hint="default"/>
      </w:rPr>
    </w:lvl>
    <w:lvl w:ilvl="2" w:tplc="0EB822F0">
      <w:start w:val="1"/>
      <w:numFmt w:val="bullet"/>
      <w:lvlText w:val=""/>
      <w:lvlJc w:val="left"/>
      <w:pPr>
        <w:ind w:left="2160" w:hanging="360"/>
      </w:pPr>
      <w:rPr>
        <w:rFonts w:ascii="Wingdings" w:hAnsi="Wingdings" w:hint="default"/>
      </w:rPr>
    </w:lvl>
    <w:lvl w:ilvl="3" w:tplc="B1BE57D8">
      <w:start w:val="1"/>
      <w:numFmt w:val="bullet"/>
      <w:lvlText w:val=""/>
      <w:lvlJc w:val="left"/>
      <w:pPr>
        <w:ind w:left="2880" w:hanging="360"/>
      </w:pPr>
      <w:rPr>
        <w:rFonts w:ascii="Symbol" w:hAnsi="Symbol" w:hint="default"/>
      </w:rPr>
    </w:lvl>
    <w:lvl w:ilvl="4" w:tplc="553C7160">
      <w:start w:val="1"/>
      <w:numFmt w:val="bullet"/>
      <w:lvlText w:val="o"/>
      <w:lvlJc w:val="left"/>
      <w:pPr>
        <w:ind w:left="3600" w:hanging="360"/>
      </w:pPr>
      <w:rPr>
        <w:rFonts w:ascii="Courier New" w:hAnsi="Courier New" w:hint="default"/>
      </w:rPr>
    </w:lvl>
    <w:lvl w:ilvl="5" w:tplc="06925520">
      <w:start w:val="1"/>
      <w:numFmt w:val="bullet"/>
      <w:lvlText w:val=""/>
      <w:lvlJc w:val="left"/>
      <w:pPr>
        <w:ind w:left="4320" w:hanging="360"/>
      </w:pPr>
      <w:rPr>
        <w:rFonts w:ascii="Wingdings" w:hAnsi="Wingdings" w:hint="default"/>
      </w:rPr>
    </w:lvl>
    <w:lvl w:ilvl="6" w:tplc="0CB4AAB8">
      <w:start w:val="1"/>
      <w:numFmt w:val="bullet"/>
      <w:lvlText w:val=""/>
      <w:lvlJc w:val="left"/>
      <w:pPr>
        <w:ind w:left="5040" w:hanging="360"/>
      </w:pPr>
      <w:rPr>
        <w:rFonts w:ascii="Symbol" w:hAnsi="Symbol" w:hint="default"/>
      </w:rPr>
    </w:lvl>
    <w:lvl w:ilvl="7" w:tplc="FC46C68E">
      <w:start w:val="1"/>
      <w:numFmt w:val="bullet"/>
      <w:lvlText w:val="o"/>
      <w:lvlJc w:val="left"/>
      <w:pPr>
        <w:ind w:left="5760" w:hanging="360"/>
      </w:pPr>
      <w:rPr>
        <w:rFonts w:ascii="Courier New" w:hAnsi="Courier New" w:hint="default"/>
      </w:rPr>
    </w:lvl>
    <w:lvl w:ilvl="8" w:tplc="D8083178">
      <w:start w:val="1"/>
      <w:numFmt w:val="bullet"/>
      <w:lvlText w:val=""/>
      <w:lvlJc w:val="left"/>
      <w:pPr>
        <w:ind w:left="6480" w:hanging="360"/>
      </w:pPr>
      <w:rPr>
        <w:rFonts w:ascii="Wingdings" w:hAnsi="Wingdings" w:hint="default"/>
      </w:rPr>
    </w:lvl>
  </w:abstractNum>
  <w:abstractNum w:abstractNumId="9" w15:restartNumberingAfterBreak="0">
    <w:nsid w:val="3A3E18DA"/>
    <w:multiLevelType w:val="multilevel"/>
    <w:tmpl w:val="392CB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AD4321"/>
    <w:multiLevelType w:val="multilevel"/>
    <w:tmpl w:val="32D4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AD6126"/>
    <w:multiLevelType w:val="hybridMultilevel"/>
    <w:tmpl w:val="5150F476"/>
    <w:lvl w:ilvl="0" w:tplc="FD263B24">
      <w:start w:val="1"/>
      <w:numFmt w:val="bullet"/>
      <w:lvlText w:val=""/>
      <w:lvlJc w:val="left"/>
      <w:pPr>
        <w:ind w:left="1080" w:hanging="360"/>
      </w:pPr>
      <w:rPr>
        <w:rFonts w:ascii="Symbol" w:hAnsi="Symbol" w:hint="default"/>
      </w:rPr>
    </w:lvl>
    <w:lvl w:ilvl="1" w:tplc="52D4E362">
      <w:start w:val="1"/>
      <w:numFmt w:val="bullet"/>
      <w:lvlText w:val="o"/>
      <w:lvlJc w:val="left"/>
      <w:pPr>
        <w:ind w:left="1800" w:hanging="360"/>
      </w:pPr>
      <w:rPr>
        <w:rFonts w:ascii="Courier New" w:hAnsi="Courier New" w:hint="default"/>
      </w:rPr>
    </w:lvl>
    <w:lvl w:ilvl="2" w:tplc="A1DC0542">
      <w:start w:val="1"/>
      <w:numFmt w:val="bullet"/>
      <w:lvlText w:val=""/>
      <w:lvlJc w:val="left"/>
      <w:pPr>
        <w:ind w:left="2520" w:hanging="360"/>
      </w:pPr>
      <w:rPr>
        <w:rFonts w:ascii="Wingdings" w:hAnsi="Wingdings" w:hint="default"/>
      </w:rPr>
    </w:lvl>
    <w:lvl w:ilvl="3" w:tplc="2A320562">
      <w:start w:val="1"/>
      <w:numFmt w:val="bullet"/>
      <w:lvlText w:val=""/>
      <w:lvlJc w:val="left"/>
      <w:pPr>
        <w:ind w:left="3240" w:hanging="360"/>
      </w:pPr>
      <w:rPr>
        <w:rFonts w:ascii="Symbol" w:hAnsi="Symbol" w:hint="default"/>
      </w:rPr>
    </w:lvl>
    <w:lvl w:ilvl="4" w:tplc="F67EE664">
      <w:start w:val="1"/>
      <w:numFmt w:val="bullet"/>
      <w:lvlText w:val="o"/>
      <w:lvlJc w:val="left"/>
      <w:pPr>
        <w:ind w:left="3960" w:hanging="360"/>
      </w:pPr>
      <w:rPr>
        <w:rFonts w:ascii="Courier New" w:hAnsi="Courier New" w:hint="default"/>
      </w:rPr>
    </w:lvl>
    <w:lvl w:ilvl="5" w:tplc="39A283CC">
      <w:start w:val="1"/>
      <w:numFmt w:val="bullet"/>
      <w:lvlText w:val=""/>
      <w:lvlJc w:val="left"/>
      <w:pPr>
        <w:ind w:left="4680" w:hanging="360"/>
      </w:pPr>
      <w:rPr>
        <w:rFonts w:ascii="Wingdings" w:hAnsi="Wingdings" w:hint="default"/>
      </w:rPr>
    </w:lvl>
    <w:lvl w:ilvl="6" w:tplc="B9C8B430">
      <w:start w:val="1"/>
      <w:numFmt w:val="bullet"/>
      <w:lvlText w:val=""/>
      <w:lvlJc w:val="left"/>
      <w:pPr>
        <w:ind w:left="5400" w:hanging="360"/>
      </w:pPr>
      <w:rPr>
        <w:rFonts w:ascii="Symbol" w:hAnsi="Symbol" w:hint="default"/>
      </w:rPr>
    </w:lvl>
    <w:lvl w:ilvl="7" w:tplc="158E4AE0">
      <w:start w:val="1"/>
      <w:numFmt w:val="bullet"/>
      <w:lvlText w:val="o"/>
      <w:lvlJc w:val="left"/>
      <w:pPr>
        <w:ind w:left="6120" w:hanging="360"/>
      </w:pPr>
      <w:rPr>
        <w:rFonts w:ascii="Courier New" w:hAnsi="Courier New" w:hint="default"/>
      </w:rPr>
    </w:lvl>
    <w:lvl w:ilvl="8" w:tplc="EF9A8138">
      <w:start w:val="1"/>
      <w:numFmt w:val="bullet"/>
      <w:lvlText w:val=""/>
      <w:lvlJc w:val="left"/>
      <w:pPr>
        <w:ind w:left="6840" w:hanging="360"/>
      </w:pPr>
      <w:rPr>
        <w:rFonts w:ascii="Wingdings" w:hAnsi="Wingdings" w:hint="default"/>
      </w:rPr>
    </w:lvl>
  </w:abstractNum>
  <w:abstractNum w:abstractNumId="12" w15:restartNumberingAfterBreak="0">
    <w:nsid w:val="4EE32D76"/>
    <w:multiLevelType w:val="hybridMultilevel"/>
    <w:tmpl w:val="91C4A992"/>
    <w:lvl w:ilvl="0" w:tplc="B75000AE">
      <w:start w:val="1"/>
      <w:numFmt w:val="bullet"/>
      <w:lvlText w:val=""/>
      <w:lvlJc w:val="left"/>
      <w:pPr>
        <w:ind w:left="1080" w:hanging="360"/>
      </w:pPr>
      <w:rPr>
        <w:rFonts w:ascii="Symbol" w:hAnsi="Symbol" w:hint="default"/>
      </w:rPr>
    </w:lvl>
    <w:lvl w:ilvl="1" w:tplc="7E7AA0CE">
      <w:start w:val="1"/>
      <w:numFmt w:val="bullet"/>
      <w:lvlText w:val="o"/>
      <w:lvlJc w:val="left"/>
      <w:pPr>
        <w:ind w:left="1800" w:hanging="360"/>
      </w:pPr>
      <w:rPr>
        <w:rFonts w:ascii="Courier New" w:hAnsi="Courier New" w:hint="default"/>
      </w:rPr>
    </w:lvl>
    <w:lvl w:ilvl="2" w:tplc="A8E49C04">
      <w:start w:val="1"/>
      <w:numFmt w:val="bullet"/>
      <w:lvlText w:val=""/>
      <w:lvlJc w:val="left"/>
      <w:pPr>
        <w:ind w:left="2520" w:hanging="360"/>
      </w:pPr>
      <w:rPr>
        <w:rFonts w:ascii="Wingdings" w:hAnsi="Wingdings" w:hint="default"/>
      </w:rPr>
    </w:lvl>
    <w:lvl w:ilvl="3" w:tplc="E45AE488">
      <w:start w:val="1"/>
      <w:numFmt w:val="bullet"/>
      <w:lvlText w:val=""/>
      <w:lvlJc w:val="left"/>
      <w:pPr>
        <w:ind w:left="3240" w:hanging="360"/>
      </w:pPr>
      <w:rPr>
        <w:rFonts w:ascii="Symbol" w:hAnsi="Symbol" w:hint="default"/>
      </w:rPr>
    </w:lvl>
    <w:lvl w:ilvl="4" w:tplc="FB92D666">
      <w:start w:val="1"/>
      <w:numFmt w:val="bullet"/>
      <w:lvlText w:val="o"/>
      <w:lvlJc w:val="left"/>
      <w:pPr>
        <w:ind w:left="3960" w:hanging="360"/>
      </w:pPr>
      <w:rPr>
        <w:rFonts w:ascii="Courier New" w:hAnsi="Courier New" w:hint="default"/>
      </w:rPr>
    </w:lvl>
    <w:lvl w:ilvl="5" w:tplc="B1523FB0">
      <w:start w:val="1"/>
      <w:numFmt w:val="bullet"/>
      <w:lvlText w:val=""/>
      <w:lvlJc w:val="left"/>
      <w:pPr>
        <w:ind w:left="4680" w:hanging="360"/>
      </w:pPr>
      <w:rPr>
        <w:rFonts w:ascii="Wingdings" w:hAnsi="Wingdings" w:hint="default"/>
      </w:rPr>
    </w:lvl>
    <w:lvl w:ilvl="6" w:tplc="AF38A9A2">
      <w:start w:val="1"/>
      <w:numFmt w:val="bullet"/>
      <w:lvlText w:val=""/>
      <w:lvlJc w:val="left"/>
      <w:pPr>
        <w:ind w:left="5400" w:hanging="360"/>
      </w:pPr>
      <w:rPr>
        <w:rFonts w:ascii="Symbol" w:hAnsi="Symbol" w:hint="default"/>
      </w:rPr>
    </w:lvl>
    <w:lvl w:ilvl="7" w:tplc="1518AC7C">
      <w:start w:val="1"/>
      <w:numFmt w:val="bullet"/>
      <w:lvlText w:val="o"/>
      <w:lvlJc w:val="left"/>
      <w:pPr>
        <w:ind w:left="6120" w:hanging="360"/>
      </w:pPr>
      <w:rPr>
        <w:rFonts w:ascii="Courier New" w:hAnsi="Courier New" w:hint="default"/>
      </w:rPr>
    </w:lvl>
    <w:lvl w:ilvl="8" w:tplc="A7A2A1D4">
      <w:start w:val="1"/>
      <w:numFmt w:val="bullet"/>
      <w:lvlText w:val=""/>
      <w:lvlJc w:val="left"/>
      <w:pPr>
        <w:ind w:left="6840" w:hanging="360"/>
      </w:pPr>
      <w:rPr>
        <w:rFonts w:ascii="Wingdings" w:hAnsi="Wingdings" w:hint="default"/>
      </w:rPr>
    </w:lvl>
  </w:abstractNum>
  <w:abstractNum w:abstractNumId="13" w15:restartNumberingAfterBreak="0">
    <w:nsid w:val="5DECCC9F"/>
    <w:multiLevelType w:val="hybridMultilevel"/>
    <w:tmpl w:val="7EACF082"/>
    <w:lvl w:ilvl="0" w:tplc="606C99F8">
      <w:start w:val="1"/>
      <w:numFmt w:val="bullet"/>
      <w:lvlText w:val=""/>
      <w:lvlJc w:val="left"/>
      <w:pPr>
        <w:ind w:left="1080" w:hanging="360"/>
      </w:pPr>
      <w:rPr>
        <w:rFonts w:ascii="Symbol" w:hAnsi="Symbol" w:hint="default"/>
      </w:rPr>
    </w:lvl>
    <w:lvl w:ilvl="1" w:tplc="6F569ED0">
      <w:start w:val="1"/>
      <w:numFmt w:val="bullet"/>
      <w:lvlText w:val="o"/>
      <w:lvlJc w:val="left"/>
      <w:pPr>
        <w:ind w:left="1800" w:hanging="360"/>
      </w:pPr>
      <w:rPr>
        <w:rFonts w:ascii="Courier New" w:hAnsi="Courier New" w:hint="default"/>
      </w:rPr>
    </w:lvl>
    <w:lvl w:ilvl="2" w:tplc="326E04D4">
      <w:start w:val="1"/>
      <w:numFmt w:val="bullet"/>
      <w:lvlText w:val=""/>
      <w:lvlJc w:val="left"/>
      <w:pPr>
        <w:ind w:left="2520" w:hanging="360"/>
      </w:pPr>
      <w:rPr>
        <w:rFonts w:ascii="Wingdings" w:hAnsi="Wingdings" w:hint="default"/>
      </w:rPr>
    </w:lvl>
    <w:lvl w:ilvl="3" w:tplc="783AD87C">
      <w:start w:val="1"/>
      <w:numFmt w:val="bullet"/>
      <w:lvlText w:val=""/>
      <w:lvlJc w:val="left"/>
      <w:pPr>
        <w:ind w:left="3240" w:hanging="360"/>
      </w:pPr>
      <w:rPr>
        <w:rFonts w:ascii="Symbol" w:hAnsi="Symbol" w:hint="default"/>
      </w:rPr>
    </w:lvl>
    <w:lvl w:ilvl="4" w:tplc="C6F4FA7C">
      <w:start w:val="1"/>
      <w:numFmt w:val="bullet"/>
      <w:lvlText w:val="o"/>
      <w:lvlJc w:val="left"/>
      <w:pPr>
        <w:ind w:left="3960" w:hanging="360"/>
      </w:pPr>
      <w:rPr>
        <w:rFonts w:ascii="Courier New" w:hAnsi="Courier New" w:hint="default"/>
      </w:rPr>
    </w:lvl>
    <w:lvl w:ilvl="5" w:tplc="257C8F6E">
      <w:start w:val="1"/>
      <w:numFmt w:val="bullet"/>
      <w:lvlText w:val=""/>
      <w:lvlJc w:val="left"/>
      <w:pPr>
        <w:ind w:left="4680" w:hanging="360"/>
      </w:pPr>
      <w:rPr>
        <w:rFonts w:ascii="Wingdings" w:hAnsi="Wingdings" w:hint="default"/>
      </w:rPr>
    </w:lvl>
    <w:lvl w:ilvl="6" w:tplc="19B82158">
      <w:start w:val="1"/>
      <w:numFmt w:val="bullet"/>
      <w:lvlText w:val=""/>
      <w:lvlJc w:val="left"/>
      <w:pPr>
        <w:ind w:left="5400" w:hanging="360"/>
      </w:pPr>
      <w:rPr>
        <w:rFonts w:ascii="Symbol" w:hAnsi="Symbol" w:hint="default"/>
      </w:rPr>
    </w:lvl>
    <w:lvl w:ilvl="7" w:tplc="6F50CD2E">
      <w:start w:val="1"/>
      <w:numFmt w:val="bullet"/>
      <w:lvlText w:val="o"/>
      <w:lvlJc w:val="left"/>
      <w:pPr>
        <w:ind w:left="6120" w:hanging="360"/>
      </w:pPr>
      <w:rPr>
        <w:rFonts w:ascii="Courier New" w:hAnsi="Courier New" w:hint="default"/>
      </w:rPr>
    </w:lvl>
    <w:lvl w:ilvl="8" w:tplc="1A7EC626">
      <w:start w:val="1"/>
      <w:numFmt w:val="bullet"/>
      <w:lvlText w:val=""/>
      <w:lvlJc w:val="left"/>
      <w:pPr>
        <w:ind w:left="6840" w:hanging="360"/>
      </w:pPr>
      <w:rPr>
        <w:rFonts w:ascii="Wingdings" w:hAnsi="Wingdings" w:hint="default"/>
      </w:rPr>
    </w:lvl>
  </w:abstractNum>
  <w:abstractNum w:abstractNumId="14" w15:restartNumberingAfterBreak="0">
    <w:nsid w:val="6250495C"/>
    <w:multiLevelType w:val="hybridMultilevel"/>
    <w:tmpl w:val="AF980EFC"/>
    <w:lvl w:ilvl="0" w:tplc="16A888E0">
      <w:start w:val="1"/>
      <w:numFmt w:val="bullet"/>
      <w:lvlText w:val=""/>
      <w:lvlJc w:val="left"/>
      <w:pPr>
        <w:ind w:left="1080" w:hanging="360"/>
      </w:pPr>
      <w:rPr>
        <w:rFonts w:ascii="Symbol" w:hAnsi="Symbol" w:hint="default"/>
      </w:rPr>
    </w:lvl>
    <w:lvl w:ilvl="1" w:tplc="8F727382">
      <w:start w:val="1"/>
      <w:numFmt w:val="bullet"/>
      <w:lvlText w:val="o"/>
      <w:lvlJc w:val="left"/>
      <w:pPr>
        <w:ind w:left="1800" w:hanging="360"/>
      </w:pPr>
      <w:rPr>
        <w:rFonts w:ascii="Courier New" w:hAnsi="Courier New" w:hint="default"/>
      </w:rPr>
    </w:lvl>
    <w:lvl w:ilvl="2" w:tplc="B5422344">
      <w:start w:val="1"/>
      <w:numFmt w:val="bullet"/>
      <w:lvlText w:val=""/>
      <w:lvlJc w:val="left"/>
      <w:pPr>
        <w:ind w:left="2520" w:hanging="360"/>
      </w:pPr>
      <w:rPr>
        <w:rFonts w:ascii="Wingdings" w:hAnsi="Wingdings" w:hint="default"/>
      </w:rPr>
    </w:lvl>
    <w:lvl w:ilvl="3" w:tplc="2D42BB74">
      <w:start w:val="1"/>
      <w:numFmt w:val="bullet"/>
      <w:lvlText w:val=""/>
      <w:lvlJc w:val="left"/>
      <w:pPr>
        <w:ind w:left="3240" w:hanging="360"/>
      </w:pPr>
      <w:rPr>
        <w:rFonts w:ascii="Symbol" w:hAnsi="Symbol" w:hint="default"/>
      </w:rPr>
    </w:lvl>
    <w:lvl w:ilvl="4" w:tplc="D1589BF8">
      <w:start w:val="1"/>
      <w:numFmt w:val="bullet"/>
      <w:lvlText w:val="o"/>
      <w:lvlJc w:val="left"/>
      <w:pPr>
        <w:ind w:left="3960" w:hanging="360"/>
      </w:pPr>
      <w:rPr>
        <w:rFonts w:ascii="Courier New" w:hAnsi="Courier New" w:hint="default"/>
      </w:rPr>
    </w:lvl>
    <w:lvl w:ilvl="5" w:tplc="E19E1A92">
      <w:start w:val="1"/>
      <w:numFmt w:val="bullet"/>
      <w:lvlText w:val=""/>
      <w:lvlJc w:val="left"/>
      <w:pPr>
        <w:ind w:left="4680" w:hanging="360"/>
      </w:pPr>
      <w:rPr>
        <w:rFonts w:ascii="Wingdings" w:hAnsi="Wingdings" w:hint="default"/>
      </w:rPr>
    </w:lvl>
    <w:lvl w:ilvl="6" w:tplc="C5F87316">
      <w:start w:val="1"/>
      <w:numFmt w:val="bullet"/>
      <w:lvlText w:val=""/>
      <w:lvlJc w:val="left"/>
      <w:pPr>
        <w:ind w:left="5400" w:hanging="360"/>
      </w:pPr>
      <w:rPr>
        <w:rFonts w:ascii="Symbol" w:hAnsi="Symbol" w:hint="default"/>
      </w:rPr>
    </w:lvl>
    <w:lvl w:ilvl="7" w:tplc="9CD05708">
      <w:start w:val="1"/>
      <w:numFmt w:val="bullet"/>
      <w:lvlText w:val="o"/>
      <w:lvlJc w:val="left"/>
      <w:pPr>
        <w:ind w:left="6120" w:hanging="360"/>
      </w:pPr>
      <w:rPr>
        <w:rFonts w:ascii="Courier New" w:hAnsi="Courier New" w:hint="default"/>
      </w:rPr>
    </w:lvl>
    <w:lvl w:ilvl="8" w:tplc="4CA0F50E">
      <w:start w:val="1"/>
      <w:numFmt w:val="bullet"/>
      <w:lvlText w:val=""/>
      <w:lvlJc w:val="left"/>
      <w:pPr>
        <w:ind w:left="6840" w:hanging="360"/>
      </w:pPr>
      <w:rPr>
        <w:rFonts w:ascii="Wingdings" w:hAnsi="Wingdings" w:hint="default"/>
      </w:rPr>
    </w:lvl>
  </w:abstractNum>
  <w:abstractNum w:abstractNumId="15" w15:restartNumberingAfterBreak="0">
    <w:nsid w:val="65C45A33"/>
    <w:multiLevelType w:val="hybridMultilevel"/>
    <w:tmpl w:val="168A1024"/>
    <w:lvl w:ilvl="0" w:tplc="B8F071DA">
      <w:start w:val="1"/>
      <w:numFmt w:val="bullet"/>
      <w:lvlText w:val=""/>
      <w:lvlJc w:val="left"/>
      <w:pPr>
        <w:ind w:left="1080" w:hanging="360"/>
      </w:pPr>
      <w:rPr>
        <w:rFonts w:ascii="Symbol" w:hAnsi="Symbol" w:hint="default"/>
      </w:rPr>
    </w:lvl>
    <w:lvl w:ilvl="1" w:tplc="11EAA47C">
      <w:start w:val="1"/>
      <w:numFmt w:val="bullet"/>
      <w:lvlText w:val="o"/>
      <w:lvlJc w:val="left"/>
      <w:pPr>
        <w:ind w:left="1800" w:hanging="360"/>
      </w:pPr>
      <w:rPr>
        <w:rFonts w:ascii="Courier New" w:hAnsi="Courier New" w:hint="default"/>
      </w:rPr>
    </w:lvl>
    <w:lvl w:ilvl="2" w:tplc="D8E20026">
      <w:start w:val="1"/>
      <w:numFmt w:val="bullet"/>
      <w:lvlText w:val=""/>
      <w:lvlJc w:val="left"/>
      <w:pPr>
        <w:ind w:left="2520" w:hanging="360"/>
      </w:pPr>
      <w:rPr>
        <w:rFonts w:ascii="Wingdings" w:hAnsi="Wingdings" w:hint="default"/>
      </w:rPr>
    </w:lvl>
    <w:lvl w:ilvl="3" w:tplc="F4FC1646">
      <w:start w:val="1"/>
      <w:numFmt w:val="bullet"/>
      <w:lvlText w:val=""/>
      <w:lvlJc w:val="left"/>
      <w:pPr>
        <w:ind w:left="3240" w:hanging="360"/>
      </w:pPr>
      <w:rPr>
        <w:rFonts w:ascii="Symbol" w:hAnsi="Symbol" w:hint="default"/>
      </w:rPr>
    </w:lvl>
    <w:lvl w:ilvl="4" w:tplc="F17010FE">
      <w:start w:val="1"/>
      <w:numFmt w:val="bullet"/>
      <w:lvlText w:val="o"/>
      <w:lvlJc w:val="left"/>
      <w:pPr>
        <w:ind w:left="3960" w:hanging="360"/>
      </w:pPr>
      <w:rPr>
        <w:rFonts w:ascii="Courier New" w:hAnsi="Courier New" w:hint="default"/>
      </w:rPr>
    </w:lvl>
    <w:lvl w:ilvl="5" w:tplc="61243EB2">
      <w:start w:val="1"/>
      <w:numFmt w:val="bullet"/>
      <w:lvlText w:val=""/>
      <w:lvlJc w:val="left"/>
      <w:pPr>
        <w:ind w:left="4680" w:hanging="360"/>
      </w:pPr>
      <w:rPr>
        <w:rFonts w:ascii="Wingdings" w:hAnsi="Wingdings" w:hint="default"/>
      </w:rPr>
    </w:lvl>
    <w:lvl w:ilvl="6" w:tplc="B7E44AF6">
      <w:start w:val="1"/>
      <w:numFmt w:val="bullet"/>
      <w:lvlText w:val=""/>
      <w:lvlJc w:val="left"/>
      <w:pPr>
        <w:ind w:left="5400" w:hanging="360"/>
      </w:pPr>
      <w:rPr>
        <w:rFonts w:ascii="Symbol" w:hAnsi="Symbol" w:hint="default"/>
      </w:rPr>
    </w:lvl>
    <w:lvl w:ilvl="7" w:tplc="1AA47986">
      <w:start w:val="1"/>
      <w:numFmt w:val="bullet"/>
      <w:lvlText w:val="o"/>
      <w:lvlJc w:val="left"/>
      <w:pPr>
        <w:ind w:left="6120" w:hanging="360"/>
      </w:pPr>
      <w:rPr>
        <w:rFonts w:ascii="Courier New" w:hAnsi="Courier New" w:hint="default"/>
      </w:rPr>
    </w:lvl>
    <w:lvl w:ilvl="8" w:tplc="8794A040">
      <w:start w:val="1"/>
      <w:numFmt w:val="bullet"/>
      <w:lvlText w:val=""/>
      <w:lvlJc w:val="left"/>
      <w:pPr>
        <w:ind w:left="6840" w:hanging="360"/>
      </w:pPr>
      <w:rPr>
        <w:rFonts w:ascii="Wingdings" w:hAnsi="Wingdings" w:hint="default"/>
      </w:rPr>
    </w:lvl>
  </w:abstractNum>
  <w:abstractNum w:abstractNumId="16" w15:restartNumberingAfterBreak="0">
    <w:nsid w:val="6D7C0F5C"/>
    <w:multiLevelType w:val="multilevel"/>
    <w:tmpl w:val="C6A2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DE2F0CD"/>
    <w:multiLevelType w:val="hybridMultilevel"/>
    <w:tmpl w:val="2EC8187C"/>
    <w:lvl w:ilvl="0" w:tplc="8D4E8E3C">
      <w:start w:val="1"/>
      <w:numFmt w:val="bullet"/>
      <w:lvlText w:val=""/>
      <w:lvlJc w:val="left"/>
      <w:pPr>
        <w:ind w:left="720" w:hanging="360"/>
      </w:pPr>
      <w:rPr>
        <w:rFonts w:ascii="Symbol" w:hAnsi="Symbol" w:hint="default"/>
      </w:rPr>
    </w:lvl>
    <w:lvl w:ilvl="1" w:tplc="2FA8B9E2">
      <w:start w:val="1"/>
      <w:numFmt w:val="bullet"/>
      <w:lvlText w:val="o"/>
      <w:lvlJc w:val="left"/>
      <w:pPr>
        <w:ind w:left="1440" w:hanging="360"/>
      </w:pPr>
      <w:rPr>
        <w:rFonts w:ascii="Courier New" w:hAnsi="Courier New" w:hint="default"/>
      </w:rPr>
    </w:lvl>
    <w:lvl w:ilvl="2" w:tplc="82B8451E">
      <w:start w:val="1"/>
      <w:numFmt w:val="bullet"/>
      <w:lvlText w:val=""/>
      <w:lvlJc w:val="left"/>
      <w:pPr>
        <w:ind w:left="2160" w:hanging="360"/>
      </w:pPr>
      <w:rPr>
        <w:rFonts w:ascii="Wingdings" w:hAnsi="Wingdings" w:hint="default"/>
      </w:rPr>
    </w:lvl>
    <w:lvl w:ilvl="3" w:tplc="06F648D8">
      <w:start w:val="1"/>
      <w:numFmt w:val="bullet"/>
      <w:lvlText w:val=""/>
      <w:lvlJc w:val="left"/>
      <w:pPr>
        <w:ind w:left="2880" w:hanging="360"/>
      </w:pPr>
      <w:rPr>
        <w:rFonts w:ascii="Symbol" w:hAnsi="Symbol" w:hint="default"/>
      </w:rPr>
    </w:lvl>
    <w:lvl w:ilvl="4" w:tplc="0CCE8B46">
      <w:start w:val="1"/>
      <w:numFmt w:val="bullet"/>
      <w:lvlText w:val="o"/>
      <w:lvlJc w:val="left"/>
      <w:pPr>
        <w:ind w:left="3600" w:hanging="360"/>
      </w:pPr>
      <w:rPr>
        <w:rFonts w:ascii="Courier New" w:hAnsi="Courier New" w:hint="default"/>
      </w:rPr>
    </w:lvl>
    <w:lvl w:ilvl="5" w:tplc="82F6A1B8">
      <w:start w:val="1"/>
      <w:numFmt w:val="bullet"/>
      <w:lvlText w:val=""/>
      <w:lvlJc w:val="left"/>
      <w:pPr>
        <w:ind w:left="4320" w:hanging="360"/>
      </w:pPr>
      <w:rPr>
        <w:rFonts w:ascii="Wingdings" w:hAnsi="Wingdings" w:hint="default"/>
      </w:rPr>
    </w:lvl>
    <w:lvl w:ilvl="6" w:tplc="AD2E6956">
      <w:start w:val="1"/>
      <w:numFmt w:val="bullet"/>
      <w:lvlText w:val=""/>
      <w:lvlJc w:val="left"/>
      <w:pPr>
        <w:ind w:left="5040" w:hanging="360"/>
      </w:pPr>
      <w:rPr>
        <w:rFonts w:ascii="Symbol" w:hAnsi="Symbol" w:hint="default"/>
      </w:rPr>
    </w:lvl>
    <w:lvl w:ilvl="7" w:tplc="97DC81F8">
      <w:start w:val="1"/>
      <w:numFmt w:val="bullet"/>
      <w:lvlText w:val="o"/>
      <w:lvlJc w:val="left"/>
      <w:pPr>
        <w:ind w:left="5760" w:hanging="360"/>
      </w:pPr>
      <w:rPr>
        <w:rFonts w:ascii="Courier New" w:hAnsi="Courier New" w:hint="default"/>
      </w:rPr>
    </w:lvl>
    <w:lvl w:ilvl="8" w:tplc="71F42D4E">
      <w:start w:val="1"/>
      <w:numFmt w:val="bullet"/>
      <w:lvlText w:val=""/>
      <w:lvlJc w:val="left"/>
      <w:pPr>
        <w:ind w:left="6480" w:hanging="360"/>
      </w:pPr>
      <w:rPr>
        <w:rFonts w:ascii="Wingdings" w:hAnsi="Wingdings" w:hint="default"/>
      </w:rPr>
    </w:lvl>
  </w:abstractNum>
  <w:abstractNum w:abstractNumId="18" w15:restartNumberingAfterBreak="0">
    <w:nsid w:val="6FED7CA9"/>
    <w:multiLevelType w:val="hybridMultilevel"/>
    <w:tmpl w:val="FB768BAC"/>
    <w:lvl w:ilvl="0" w:tplc="C74E8E3A">
      <w:start w:val="1"/>
      <w:numFmt w:val="bullet"/>
      <w:lvlText w:val=""/>
      <w:lvlJc w:val="left"/>
      <w:pPr>
        <w:ind w:left="1080" w:hanging="360"/>
      </w:pPr>
      <w:rPr>
        <w:rFonts w:ascii="Symbol" w:hAnsi="Symbol" w:hint="default"/>
      </w:rPr>
    </w:lvl>
    <w:lvl w:ilvl="1" w:tplc="B14060EC">
      <w:start w:val="1"/>
      <w:numFmt w:val="bullet"/>
      <w:lvlText w:val="o"/>
      <w:lvlJc w:val="left"/>
      <w:pPr>
        <w:ind w:left="1800" w:hanging="360"/>
      </w:pPr>
      <w:rPr>
        <w:rFonts w:ascii="Courier New" w:hAnsi="Courier New" w:hint="default"/>
      </w:rPr>
    </w:lvl>
    <w:lvl w:ilvl="2" w:tplc="B07ACB16">
      <w:start w:val="1"/>
      <w:numFmt w:val="bullet"/>
      <w:lvlText w:val=""/>
      <w:lvlJc w:val="left"/>
      <w:pPr>
        <w:ind w:left="2520" w:hanging="360"/>
      </w:pPr>
      <w:rPr>
        <w:rFonts w:ascii="Wingdings" w:hAnsi="Wingdings" w:hint="default"/>
      </w:rPr>
    </w:lvl>
    <w:lvl w:ilvl="3" w:tplc="A8DC7900">
      <w:start w:val="1"/>
      <w:numFmt w:val="bullet"/>
      <w:lvlText w:val=""/>
      <w:lvlJc w:val="left"/>
      <w:pPr>
        <w:ind w:left="3240" w:hanging="360"/>
      </w:pPr>
      <w:rPr>
        <w:rFonts w:ascii="Symbol" w:hAnsi="Symbol" w:hint="default"/>
      </w:rPr>
    </w:lvl>
    <w:lvl w:ilvl="4" w:tplc="861C61A8">
      <w:start w:val="1"/>
      <w:numFmt w:val="bullet"/>
      <w:lvlText w:val="o"/>
      <w:lvlJc w:val="left"/>
      <w:pPr>
        <w:ind w:left="3960" w:hanging="360"/>
      </w:pPr>
      <w:rPr>
        <w:rFonts w:ascii="Courier New" w:hAnsi="Courier New" w:hint="default"/>
      </w:rPr>
    </w:lvl>
    <w:lvl w:ilvl="5" w:tplc="03AE7CAC">
      <w:start w:val="1"/>
      <w:numFmt w:val="bullet"/>
      <w:lvlText w:val=""/>
      <w:lvlJc w:val="left"/>
      <w:pPr>
        <w:ind w:left="4680" w:hanging="360"/>
      </w:pPr>
      <w:rPr>
        <w:rFonts w:ascii="Wingdings" w:hAnsi="Wingdings" w:hint="default"/>
      </w:rPr>
    </w:lvl>
    <w:lvl w:ilvl="6" w:tplc="360AA84C">
      <w:start w:val="1"/>
      <w:numFmt w:val="bullet"/>
      <w:lvlText w:val=""/>
      <w:lvlJc w:val="left"/>
      <w:pPr>
        <w:ind w:left="5400" w:hanging="360"/>
      </w:pPr>
      <w:rPr>
        <w:rFonts w:ascii="Symbol" w:hAnsi="Symbol" w:hint="default"/>
      </w:rPr>
    </w:lvl>
    <w:lvl w:ilvl="7" w:tplc="EB547AE6">
      <w:start w:val="1"/>
      <w:numFmt w:val="bullet"/>
      <w:lvlText w:val="o"/>
      <w:lvlJc w:val="left"/>
      <w:pPr>
        <w:ind w:left="6120" w:hanging="360"/>
      </w:pPr>
      <w:rPr>
        <w:rFonts w:ascii="Courier New" w:hAnsi="Courier New" w:hint="default"/>
      </w:rPr>
    </w:lvl>
    <w:lvl w:ilvl="8" w:tplc="318E9E50">
      <w:start w:val="1"/>
      <w:numFmt w:val="bullet"/>
      <w:lvlText w:val=""/>
      <w:lvlJc w:val="left"/>
      <w:pPr>
        <w:ind w:left="6840" w:hanging="360"/>
      </w:pPr>
      <w:rPr>
        <w:rFonts w:ascii="Wingdings" w:hAnsi="Wingdings" w:hint="default"/>
      </w:rPr>
    </w:lvl>
  </w:abstractNum>
  <w:abstractNum w:abstractNumId="19" w15:restartNumberingAfterBreak="0">
    <w:nsid w:val="7300EC46"/>
    <w:multiLevelType w:val="hybridMultilevel"/>
    <w:tmpl w:val="8A44B5B0"/>
    <w:lvl w:ilvl="0" w:tplc="A2402064">
      <w:start w:val="1"/>
      <w:numFmt w:val="bullet"/>
      <w:lvlText w:val=""/>
      <w:lvlJc w:val="left"/>
      <w:pPr>
        <w:ind w:left="1080" w:hanging="360"/>
      </w:pPr>
      <w:rPr>
        <w:rFonts w:ascii="Symbol" w:hAnsi="Symbol" w:hint="default"/>
      </w:rPr>
    </w:lvl>
    <w:lvl w:ilvl="1" w:tplc="1442873C">
      <w:start w:val="1"/>
      <w:numFmt w:val="bullet"/>
      <w:lvlText w:val="o"/>
      <w:lvlJc w:val="left"/>
      <w:pPr>
        <w:ind w:left="1800" w:hanging="360"/>
      </w:pPr>
      <w:rPr>
        <w:rFonts w:ascii="Courier New" w:hAnsi="Courier New" w:hint="default"/>
      </w:rPr>
    </w:lvl>
    <w:lvl w:ilvl="2" w:tplc="A49433DE">
      <w:start w:val="1"/>
      <w:numFmt w:val="bullet"/>
      <w:lvlText w:val=""/>
      <w:lvlJc w:val="left"/>
      <w:pPr>
        <w:ind w:left="2520" w:hanging="360"/>
      </w:pPr>
      <w:rPr>
        <w:rFonts w:ascii="Wingdings" w:hAnsi="Wingdings" w:hint="default"/>
      </w:rPr>
    </w:lvl>
    <w:lvl w:ilvl="3" w:tplc="52FE54BE">
      <w:start w:val="1"/>
      <w:numFmt w:val="bullet"/>
      <w:lvlText w:val=""/>
      <w:lvlJc w:val="left"/>
      <w:pPr>
        <w:ind w:left="3240" w:hanging="360"/>
      </w:pPr>
      <w:rPr>
        <w:rFonts w:ascii="Symbol" w:hAnsi="Symbol" w:hint="default"/>
      </w:rPr>
    </w:lvl>
    <w:lvl w:ilvl="4" w:tplc="7262766E">
      <w:start w:val="1"/>
      <w:numFmt w:val="bullet"/>
      <w:lvlText w:val="o"/>
      <w:lvlJc w:val="left"/>
      <w:pPr>
        <w:ind w:left="3960" w:hanging="360"/>
      </w:pPr>
      <w:rPr>
        <w:rFonts w:ascii="Courier New" w:hAnsi="Courier New" w:hint="default"/>
      </w:rPr>
    </w:lvl>
    <w:lvl w:ilvl="5" w:tplc="B51457E6">
      <w:start w:val="1"/>
      <w:numFmt w:val="bullet"/>
      <w:lvlText w:val=""/>
      <w:lvlJc w:val="left"/>
      <w:pPr>
        <w:ind w:left="4680" w:hanging="360"/>
      </w:pPr>
      <w:rPr>
        <w:rFonts w:ascii="Wingdings" w:hAnsi="Wingdings" w:hint="default"/>
      </w:rPr>
    </w:lvl>
    <w:lvl w:ilvl="6" w:tplc="7128AB34">
      <w:start w:val="1"/>
      <w:numFmt w:val="bullet"/>
      <w:lvlText w:val=""/>
      <w:lvlJc w:val="left"/>
      <w:pPr>
        <w:ind w:left="5400" w:hanging="360"/>
      </w:pPr>
      <w:rPr>
        <w:rFonts w:ascii="Symbol" w:hAnsi="Symbol" w:hint="default"/>
      </w:rPr>
    </w:lvl>
    <w:lvl w:ilvl="7" w:tplc="83F82FE4">
      <w:start w:val="1"/>
      <w:numFmt w:val="bullet"/>
      <w:lvlText w:val="o"/>
      <w:lvlJc w:val="left"/>
      <w:pPr>
        <w:ind w:left="6120" w:hanging="360"/>
      </w:pPr>
      <w:rPr>
        <w:rFonts w:ascii="Courier New" w:hAnsi="Courier New" w:hint="default"/>
      </w:rPr>
    </w:lvl>
    <w:lvl w:ilvl="8" w:tplc="CC2C6346">
      <w:start w:val="1"/>
      <w:numFmt w:val="bullet"/>
      <w:lvlText w:val=""/>
      <w:lvlJc w:val="left"/>
      <w:pPr>
        <w:ind w:left="6840" w:hanging="360"/>
      </w:pPr>
      <w:rPr>
        <w:rFonts w:ascii="Wingdings" w:hAnsi="Wingdings" w:hint="default"/>
      </w:rPr>
    </w:lvl>
  </w:abstractNum>
  <w:abstractNum w:abstractNumId="20" w15:restartNumberingAfterBreak="0">
    <w:nsid w:val="750753CC"/>
    <w:multiLevelType w:val="multilevel"/>
    <w:tmpl w:val="0AC4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3134A1"/>
    <w:multiLevelType w:val="multilevel"/>
    <w:tmpl w:val="889EA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17"/>
  </w:num>
  <w:num w:numId="3">
    <w:abstractNumId w:val="18"/>
  </w:num>
  <w:num w:numId="4">
    <w:abstractNumId w:val="19"/>
  </w:num>
  <w:num w:numId="5">
    <w:abstractNumId w:val="5"/>
  </w:num>
  <w:num w:numId="6">
    <w:abstractNumId w:val="14"/>
  </w:num>
  <w:num w:numId="7">
    <w:abstractNumId w:val="15"/>
  </w:num>
  <w:num w:numId="8">
    <w:abstractNumId w:val="11"/>
  </w:num>
  <w:num w:numId="9">
    <w:abstractNumId w:val="12"/>
  </w:num>
  <w:num w:numId="10">
    <w:abstractNumId w:val="13"/>
  </w:num>
  <w:num w:numId="11">
    <w:abstractNumId w:val="0"/>
  </w:num>
  <w:num w:numId="12">
    <w:abstractNumId w:val="3"/>
  </w:num>
  <w:num w:numId="13">
    <w:abstractNumId w:val="1"/>
  </w:num>
  <w:num w:numId="14">
    <w:abstractNumId w:val="7"/>
  </w:num>
  <w:num w:numId="15">
    <w:abstractNumId w:val="20"/>
  </w:num>
  <w:num w:numId="16">
    <w:abstractNumId w:val="6"/>
  </w:num>
  <w:num w:numId="17">
    <w:abstractNumId w:val="4"/>
  </w:num>
  <w:num w:numId="18">
    <w:abstractNumId w:val="10"/>
  </w:num>
  <w:num w:numId="19">
    <w:abstractNumId w:val="21"/>
  </w:num>
  <w:num w:numId="20">
    <w:abstractNumId w:val="16"/>
  </w:num>
  <w:num w:numId="21">
    <w:abstractNumId w:val="9"/>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48A"/>
    <w:rsid w:val="0001248A"/>
    <w:rsid w:val="0019453B"/>
    <w:rsid w:val="00D631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BB8A31-FFC2-4CE4-B43C-CA2C7C71D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48A"/>
    <w:pPr>
      <w:spacing w:line="279" w:lineRule="auto"/>
    </w:pPr>
    <w:rPr>
      <w:rFonts w:eastAsiaTheme="minorEastAsia"/>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48A"/>
    <w:pPr>
      <w:ind w:left="720"/>
      <w:contextualSpacing/>
    </w:pPr>
  </w:style>
  <w:style w:type="character" w:styleId="Hyperlink">
    <w:name w:val="Hyperlink"/>
    <w:basedOn w:val="DefaultParagraphFont"/>
    <w:uiPriority w:val="99"/>
    <w:unhideWhenUsed/>
    <w:rsid w:val="000124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signmethod.korea.ac.kr/design-method/brainstor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thodos.ik.ing.tu-bs.de/methode/Brainstorming.html" TargetMode="External"/><Relationship Id="rId5" Type="http://schemas.openxmlformats.org/officeDocument/2006/relationships/hyperlink" Target="http://www.meport.net/index.php?content=./lo_met_mngt/method_body_short_info.php&amp;methodId=f9ef8f64303d899605e1ba2335729352&amp;displayContext=unfilteredAccess&amp;displayMode=show&amp;versionId=935b1453c574ee37eefd3048c1c77b2b&amp;methodId=f9ef8f64303d899605e1ba2335729352&amp;versionId=935b1453c574ee37eefd3048c1c77b2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Vardhan</dc:creator>
  <cp:keywords/>
  <dc:description/>
  <cp:lastModifiedBy>Yash Vardhan</cp:lastModifiedBy>
  <cp:revision>1</cp:revision>
  <dcterms:created xsi:type="dcterms:W3CDTF">2025-03-04T08:25:00Z</dcterms:created>
  <dcterms:modified xsi:type="dcterms:W3CDTF">2025-03-04T08:26:00Z</dcterms:modified>
</cp:coreProperties>
</file>