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7C41C" w14:textId="5347B217" w:rsidR="00CD1F5A" w:rsidRDefault="00ED3EBA" w:rsidP="00ED3E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ENGINEERING ETHICS</w:t>
      </w:r>
    </w:p>
    <w:p w14:paraId="7B58A9B2" w14:textId="1D56901A" w:rsidR="00ED3EBA" w:rsidRDefault="00ED3EBA" w:rsidP="00ED3E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ETHICS PRINCIPLE</w:t>
      </w:r>
    </w:p>
    <w:p w14:paraId="4761FF2A" w14:textId="54ABABC4" w:rsidR="00ED3EBA" w:rsidRPr="00055261" w:rsidRDefault="00ED3EBA" w:rsidP="000552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5261">
        <w:rPr>
          <w:b/>
          <w:bCs/>
          <w:sz w:val="24"/>
          <w:szCs w:val="24"/>
        </w:rPr>
        <w:t xml:space="preserve">Accessibility-: </w:t>
      </w:r>
      <w:r w:rsidRPr="00055261">
        <w:rPr>
          <w:sz w:val="24"/>
          <w:szCs w:val="24"/>
        </w:rPr>
        <w:t xml:space="preserve">Ensuring that EV charging sockets are accessible to all the drivers. Installing EV stations at such place </w:t>
      </w:r>
      <w:r w:rsidR="00055261" w:rsidRPr="00055261">
        <w:rPr>
          <w:sz w:val="24"/>
          <w:szCs w:val="24"/>
        </w:rPr>
        <w:t>which can be reached easily.</w:t>
      </w:r>
    </w:p>
    <w:p w14:paraId="62DFC0B0" w14:textId="613C2BB3" w:rsidR="002C43DA" w:rsidRDefault="00055261" w:rsidP="000552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Equity-: </w:t>
      </w:r>
      <w:r w:rsidR="002C43DA">
        <w:rPr>
          <w:sz w:val="24"/>
          <w:szCs w:val="24"/>
        </w:rPr>
        <w:t>Equal access to all members of the community, regardless of their socio-economic status.</w:t>
      </w:r>
    </w:p>
    <w:p w14:paraId="19AF0709" w14:textId="2616DAA9" w:rsidR="00055261" w:rsidRPr="00DE49A7" w:rsidRDefault="00055261" w:rsidP="000552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614720" w:rsidRPr="00614720">
        <w:rPr>
          <w:b/>
          <w:bCs/>
          <w:sz w:val="24"/>
          <w:szCs w:val="24"/>
        </w:rPr>
        <w:t>Sustainability-:</w:t>
      </w:r>
      <w:r w:rsidR="00614720">
        <w:rPr>
          <w:b/>
          <w:bCs/>
          <w:sz w:val="24"/>
          <w:szCs w:val="24"/>
        </w:rPr>
        <w:t xml:space="preserve"> </w:t>
      </w:r>
      <w:r w:rsidR="00CA4150">
        <w:rPr>
          <w:sz w:val="24"/>
          <w:szCs w:val="24"/>
        </w:rPr>
        <w:t xml:space="preserve">Minimizing the environmental impact </w:t>
      </w:r>
      <w:r w:rsidR="00DE49A7">
        <w:rPr>
          <w:sz w:val="24"/>
          <w:szCs w:val="24"/>
        </w:rPr>
        <w:t>by prioritizing renewable energy.</w:t>
      </w:r>
    </w:p>
    <w:p w14:paraId="0EC4BB23" w14:textId="478530CE" w:rsidR="00DE49A7" w:rsidRPr="00C7279B" w:rsidRDefault="00DE49A7" w:rsidP="000552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Safety-: </w:t>
      </w:r>
      <w:r w:rsidR="00C7279B">
        <w:rPr>
          <w:sz w:val="24"/>
          <w:szCs w:val="24"/>
        </w:rPr>
        <w:t>Ensure that charging station meet the safety standards to protect drivers from any potential hazards.</w:t>
      </w:r>
    </w:p>
    <w:p w14:paraId="41A93A0C" w14:textId="4D745230" w:rsidR="00C7279B" w:rsidRPr="00C7279B" w:rsidRDefault="00C7279B" w:rsidP="000552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Transparency-</w:t>
      </w:r>
      <w:r>
        <w:rPr>
          <w:sz w:val="24"/>
          <w:szCs w:val="24"/>
        </w:rPr>
        <w:t>: Clear information should be provided to the drivers about the location, availability and charging station.</w:t>
      </w:r>
    </w:p>
    <w:p w14:paraId="4983DA9A" w14:textId="501676F8" w:rsidR="00C7279B" w:rsidRPr="00C7279B" w:rsidRDefault="00C7279B" w:rsidP="000552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Privacy-</w:t>
      </w:r>
      <w:r>
        <w:rPr>
          <w:sz w:val="24"/>
          <w:szCs w:val="24"/>
        </w:rPr>
        <w:t>: Ensuring the privacy of EV drivers by implementing robust security measures.</w:t>
      </w:r>
    </w:p>
    <w:p w14:paraId="6B8568DD" w14:textId="47CCED1E" w:rsidR="00C7279B" w:rsidRPr="00F56748" w:rsidRDefault="00C7279B" w:rsidP="000552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Long-term planning-: </w:t>
      </w:r>
      <w:r w:rsidR="00F56748">
        <w:rPr>
          <w:sz w:val="24"/>
          <w:szCs w:val="24"/>
        </w:rPr>
        <w:t>Adopting a long-term planning to accommodate future growth in electric vehicles.</w:t>
      </w:r>
    </w:p>
    <w:p w14:paraId="0D09FB19" w14:textId="77777777" w:rsidR="00F56748" w:rsidRDefault="00F56748" w:rsidP="00F56748">
      <w:pPr>
        <w:pStyle w:val="ListParagraph"/>
        <w:ind w:left="1080"/>
        <w:rPr>
          <w:b/>
          <w:bCs/>
          <w:sz w:val="24"/>
          <w:szCs w:val="24"/>
        </w:rPr>
      </w:pPr>
    </w:p>
    <w:p w14:paraId="61E1D26F" w14:textId="77777777" w:rsidR="00F56748" w:rsidRDefault="00F56748" w:rsidP="00F56748">
      <w:pPr>
        <w:pStyle w:val="ListParagraph"/>
        <w:ind w:left="1080"/>
        <w:rPr>
          <w:b/>
          <w:bCs/>
          <w:sz w:val="24"/>
          <w:szCs w:val="24"/>
        </w:rPr>
      </w:pPr>
    </w:p>
    <w:p w14:paraId="1829ACAC" w14:textId="77777777" w:rsidR="00F56748" w:rsidRDefault="00F56748" w:rsidP="00F56748">
      <w:pPr>
        <w:pStyle w:val="ListParagraph"/>
        <w:ind w:left="1080"/>
        <w:rPr>
          <w:b/>
          <w:bCs/>
          <w:sz w:val="24"/>
          <w:szCs w:val="24"/>
        </w:rPr>
      </w:pPr>
    </w:p>
    <w:p w14:paraId="3DFB39DE" w14:textId="51A21671" w:rsidR="00F56748" w:rsidRPr="00F56748" w:rsidRDefault="00F56748" w:rsidP="00F567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SOFTWARE QUALITY CHARACTERSTICS</w:t>
      </w:r>
    </w:p>
    <w:p w14:paraId="0DA7C533" w14:textId="59B04EDC" w:rsidR="00F56748" w:rsidRDefault="00F56748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Functionality-: </w:t>
      </w:r>
      <w:r w:rsidR="00F143CB">
        <w:rPr>
          <w:sz w:val="24"/>
          <w:szCs w:val="24"/>
        </w:rPr>
        <w:t>The extent to which software system meet intended function effectively and accurately. It includes all the features.</w:t>
      </w:r>
    </w:p>
    <w:p w14:paraId="54DD7BD4" w14:textId="77777777" w:rsidR="002217F4" w:rsidRDefault="00F143CB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Reliability-</w:t>
      </w:r>
      <w:r>
        <w:rPr>
          <w:sz w:val="24"/>
          <w:szCs w:val="24"/>
        </w:rPr>
        <w:t xml:space="preserve">: </w:t>
      </w:r>
      <w:r w:rsidR="002217F4">
        <w:rPr>
          <w:sz w:val="24"/>
          <w:szCs w:val="24"/>
        </w:rPr>
        <w:t>Ability of the software to perform consistently, effectively and accurately. It involves error handling and system stability.</w:t>
      </w:r>
    </w:p>
    <w:p w14:paraId="54952B5A" w14:textId="77777777" w:rsidR="004D2CE0" w:rsidRDefault="002217F4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Usability-</w:t>
      </w:r>
      <w:r>
        <w:rPr>
          <w:sz w:val="24"/>
          <w:szCs w:val="24"/>
        </w:rPr>
        <w:t>: How easy is to use the software system</w:t>
      </w:r>
      <w:r w:rsidR="004D2CE0">
        <w:rPr>
          <w:sz w:val="24"/>
          <w:szCs w:val="24"/>
        </w:rPr>
        <w:t xml:space="preserve"> depends on the user interface, design, navigate and interact efficiently.</w:t>
      </w:r>
    </w:p>
    <w:p w14:paraId="306E68CD" w14:textId="77777777" w:rsidR="004D2CE0" w:rsidRDefault="004D2CE0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Efficiency-</w:t>
      </w:r>
      <w:r>
        <w:rPr>
          <w:sz w:val="24"/>
          <w:szCs w:val="24"/>
        </w:rPr>
        <w:t>: It refers to the availability of a software system to perform its functions timely and efficiently.</w:t>
      </w:r>
    </w:p>
    <w:p w14:paraId="19297E1E" w14:textId="77777777" w:rsidR="004D2CE0" w:rsidRDefault="004D2CE0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Maintainability-</w:t>
      </w:r>
      <w:r>
        <w:rPr>
          <w:sz w:val="24"/>
          <w:szCs w:val="24"/>
        </w:rPr>
        <w:t>: It refers to the ease with the which the software can modified or updated over a period of time.</w:t>
      </w:r>
    </w:p>
    <w:p w14:paraId="212669A9" w14:textId="56571439" w:rsidR="00F143CB" w:rsidRDefault="004D2CE0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Scalability-</w:t>
      </w:r>
      <w:r>
        <w:rPr>
          <w:sz w:val="24"/>
          <w:szCs w:val="24"/>
        </w:rPr>
        <w:t xml:space="preserve">: It refers to the ability of the software to work with proper efficiency </w:t>
      </w:r>
      <w:proofErr w:type="spellStart"/>
      <w:r>
        <w:rPr>
          <w:sz w:val="24"/>
          <w:szCs w:val="24"/>
        </w:rPr>
        <w:t>inspite</w:t>
      </w:r>
      <w:proofErr w:type="spellEnd"/>
      <w:r>
        <w:rPr>
          <w:sz w:val="24"/>
          <w:szCs w:val="24"/>
        </w:rPr>
        <w:t xml:space="preserve"> of </w:t>
      </w:r>
      <w:r w:rsidR="004A3CC2">
        <w:rPr>
          <w:sz w:val="24"/>
          <w:szCs w:val="24"/>
        </w:rPr>
        <w:t>increased work-load and user demands.</w:t>
      </w:r>
    </w:p>
    <w:p w14:paraId="22B32890" w14:textId="46C967BD" w:rsidR="004A3CC2" w:rsidRDefault="004A3CC2" w:rsidP="00F143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Security-</w:t>
      </w:r>
      <w:r>
        <w:rPr>
          <w:sz w:val="24"/>
          <w:szCs w:val="24"/>
        </w:rPr>
        <w:t>: It involves authentication and authorization. It refers to protection of the system from the unauthorized access.</w:t>
      </w:r>
    </w:p>
    <w:p w14:paraId="333FE161" w14:textId="77777777" w:rsidR="004A3CC2" w:rsidRDefault="004A3CC2" w:rsidP="004A3CC2">
      <w:pPr>
        <w:pStyle w:val="ListParagraph"/>
        <w:ind w:left="1080"/>
        <w:rPr>
          <w:b/>
          <w:bCs/>
          <w:sz w:val="24"/>
          <w:szCs w:val="24"/>
        </w:rPr>
      </w:pPr>
    </w:p>
    <w:p w14:paraId="4ACE275E" w14:textId="77777777" w:rsidR="004A3CC2" w:rsidRDefault="004A3CC2" w:rsidP="004A3CC2">
      <w:pPr>
        <w:pStyle w:val="ListParagraph"/>
        <w:ind w:left="1080"/>
        <w:rPr>
          <w:b/>
          <w:bCs/>
          <w:sz w:val="24"/>
          <w:szCs w:val="24"/>
        </w:rPr>
      </w:pPr>
    </w:p>
    <w:p w14:paraId="7B56AAFE" w14:textId="77777777" w:rsidR="004A3CC2" w:rsidRDefault="004A3CC2" w:rsidP="004A3CC2">
      <w:pPr>
        <w:pStyle w:val="ListParagraph"/>
        <w:ind w:left="1080"/>
        <w:rPr>
          <w:b/>
          <w:bCs/>
          <w:sz w:val="24"/>
          <w:szCs w:val="24"/>
        </w:rPr>
      </w:pPr>
    </w:p>
    <w:p w14:paraId="38ADAEAC" w14:textId="77777777" w:rsidR="004A3CC2" w:rsidRDefault="004A3CC2" w:rsidP="004A3CC2">
      <w:pPr>
        <w:pStyle w:val="ListParagraph"/>
        <w:ind w:left="1080"/>
        <w:rPr>
          <w:b/>
          <w:bCs/>
          <w:sz w:val="24"/>
          <w:szCs w:val="24"/>
        </w:rPr>
      </w:pPr>
    </w:p>
    <w:p w14:paraId="5620B0DC" w14:textId="606E6100" w:rsidR="004A3CC2" w:rsidRPr="00F56748" w:rsidRDefault="004A3CC2" w:rsidP="004A3CC2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REFERENCE – Deakin website example (From slides)</w:t>
      </w:r>
    </w:p>
    <w:sectPr w:rsidR="004A3CC2" w:rsidRPr="00F5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75F"/>
    <w:multiLevelType w:val="multilevel"/>
    <w:tmpl w:val="DD5CAE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 w16cid:durableId="139095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A"/>
    <w:rsid w:val="00055261"/>
    <w:rsid w:val="002217F4"/>
    <w:rsid w:val="002C43DA"/>
    <w:rsid w:val="004A3CC2"/>
    <w:rsid w:val="004D2CE0"/>
    <w:rsid w:val="00614720"/>
    <w:rsid w:val="00B31F17"/>
    <w:rsid w:val="00C7279B"/>
    <w:rsid w:val="00CA4150"/>
    <w:rsid w:val="00CD1F5A"/>
    <w:rsid w:val="00DE49A7"/>
    <w:rsid w:val="00ED3EBA"/>
    <w:rsid w:val="00F143CB"/>
    <w:rsid w:val="00F5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8E49"/>
  <w15:chartTrackingRefBased/>
  <w15:docId w15:val="{ACA66164-6295-4DF5-A4FB-819DDB3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1</cp:revision>
  <dcterms:created xsi:type="dcterms:W3CDTF">2024-04-03T11:03:00Z</dcterms:created>
  <dcterms:modified xsi:type="dcterms:W3CDTF">2024-04-04T12:26:00Z</dcterms:modified>
</cp:coreProperties>
</file>