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B2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  <w:lang w:val="en-US"/>
        </w:rPr>
        <w:t xml:space="preserve">Q.1 </w:t>
      </w:r>
      <w:r w:rsidRPr="00AC3091">
        <w:rPr>
          <w:rFonts w:ascii="Arial" w:hAnsi="Arial" w:cs="Arial"/>
          <w:sz w:val="28"/>
          <w:szCs w:val="28"/>
        </w:rPr>
        <w:t>Introduction to the print() function in Python.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sz w:val="28"/>
          <w:szCs w:val="28"/>
        </w:rPr>
        <w:t xml:space="preserve">The </w:t>
      </w:r>
      <w:r w:rsidRPr="00AC3091">
        <w:rPr>
          <w:rStyle w:val="HTMLCode"/>
          <w:rFonts w:ascii="Arial" w:eastAsiaTheme="minorHAnsi" w:hAnsi="Arial" w:cs="Arial"/>
          <w:sz w:val="28"/>
          <w:szCs w:val="28"/>
        </w:rPr>
        <w:t>print()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 xml:space="preserve"> function</w:t>
      </w:r>
      <w:r w:rsidRPr="00AC3091">
        <w:rPr>
          <w:rFonts w:ascii="Arial" w:hAnsi="Arial" w:cs="Arial"/>
          <w:sz w:val="28"/>
          <w:szCs w:val="28"/>
        </w:rPr>
        <w:t xml:space="preserve"> in Python is used to display output on the screen. It’s usually the first function beginners learn because it helps you see results of your code instantly.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Q.2 </w:t>
      </w:r>
      <w:r w:rsidRPr="00AC3091">
        <w:rPr>
          <w:rFonts w:ascii="Arial" w:hAnsi="Arial" w:cs="Arial"/>
          <w:sz w:val="28"/>
          <w:szCs w:val="28"/>
        </w:rPr>
        <w:t>Formatting outputs using f-strings and format().</w:t>
      </w:r>
      <w:bookmarkStart w:id="0" w:name="_GoBack"/>
      <w:bookmarkEnd w:id="0"/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sz w:val="28"/>
          <w:szCs w:val="28"/>
        </w:rPr>
        <w:t xml:space="preserve">Formatting output in Python makes your printed text cleaner and more professional. The two most common ways are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f-strings</w:t>
      </w:r>
      <w:r w:rsidRPr="00AC3091">
        <w:rPr>
          <w:rFonts w:ascii="Arial" w:hAnsi="Arial" w:cs="Arial"/>
          <w:sz w:val="28"/>
          <w:szCs w:val="28"/>
        </w:rPr>
        <w:t xml:space="preserve"> and the </w:t>
      </w:r>
      <w:r w:rsidRPr="00AC3091">
        <w:rPr>
          <w:rStyle w:val="HTMLCode"/>
          <w:rFonts w:ascii="Arial" w:eastAsiaTheme="minorHAnsi" w:hAnsi="Arial" w:cs="Arial"/>
          <w:sz w:val="28"/>
          <w:szCs w:val="28"/>
        </w:rPr>
        <w:t>format()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 xml:space="preserve"> method</w:t>
      </w:r>
      <w:r w:rsidRPr="00AC3091">
        <w:rPr>
          <w:rFonts w:ascii="Arial" w:hAnsi="Arial" w:cs="Arial"/>
          <w:sz w:val="28"/>
          <w:szCs w:val="28"/>
        </w:rPr>
        <w:t>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Q.3  </w:t>
      </w:r>
      <w:r w:rsidRPr="00AC3091">
        <w:rPr>
          <w:rFonts w:ascii="Arial" w:hAnsi="Arial" w:cs="Arial"/>
          <w:sz w:val="28"/>
          <w:szCs w:val="28"/>
        </w:rPr>
        <w:t>Using the input() function to read user input from the keyboard.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sz w:val="28"/>
          <w:szCs w:val="28"/>
        </w:rPr>
        <w:t xml:space="preserve">The </w:t>
      </w:r>
      <w:r w:rsidRPr="00AC3091">
        <w:rPr>
          <w:rStyle w:val="HTMLCode"/>
          <w:rFonts w:ascii="Arial" w:eastAsiaTheme="minorHAnsi" w:hAnsi="Arial" w:cs="Arial"/>
          <w:sz w:val="28"/>
          <w:szCs w:val="28"/>
        </w:rPr>
        <w:t>input()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 xml:space="preserve"> function</w:t>
      </w:r>
      <w:r w:rsidRPr="00AC3091">
        <w:rPr>
          <w:rFonts w:ascii="Arial" w:hAnsi="Arial" w:cs="Arial"/>
          <w:sz w:val="28"/>
          <w:szCs w:val="28"/>
        </w:rPr>
        <w:t xml:space="preserve"> in Python is used to take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user input from the keyboard</w:t>
      </w:r>
      <w:r w:rsidRPr="00AC3091">
        <w:rPr>
          <w:rFonts w:ascii="Arial" w:hAnsi="Arial" w:cs="Arial"/>
          <w:sz w:val="28"/>
          <w:szCs w:val="28"/>
        </w:rPr>
        <w:t xml:space="preserve">. Whatever the user types is read as a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string</w:t>
      </w:r>
      <w:r w:rsidRPr="00AC3091">
        <w:rPr>
          <w:rFonts w:ascii="Arial" w:hAnsi="Arial" w:cs="Arial"/>
          <w:sz w:val="28"/>
          <w:szCs w:val="28"/>
        </w:rPr>
        <w:t xml:space="preserve"> by default.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Q.4 </w:t>
      </w:r>
      <w:r w:rsidRPr="00AC3091">
        <w:rPr>
          <w:rFonts w:ascii="Arial" w:hAnsi="Arial" w:cs="Arial"/>
          <w:sz w:val="28"/>
          <w:szCs w:val="28"/>
        </w:rPr>
        <w:t>Converting user input into different data types (e.g., int, float, etc.).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sz w:val="28"/>
          <w:szCs w:val="28"/>
        </w:rPr>
        <w:t xml:space="preserve">When you take input using </w:t>
      </w:r>
      <w:r w:rsidRPr="00AC3091">
        <w:rPr>
          <w:rStyle w:val="HTMLCode"/>
          <w:rFonts w:ascii="Arial" w:eastAsiaTheme="minorHAnsi" w:hAnsi="Arial" w:cs="Arial"/>
          <w:sz w:val="28"/>
          <w:szCs w:val="28"/>
        </w:rPr>
        <w:t>input()</w:t>
      </w:r>
      <w:r w:rsidRPr="00AC3091">
        <w:rPr>
          <w:rFonts w:ascii="Arial" w:hAnsi="Arial" w:cs="Arial"/>
          <w:sz w:val="28"/>
          <w:szCs w:val="28"/>
        </w:rPr>
        <w:t xml:space="preserve">, Python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always treats it as a string</w:t>
      </w:r>
      <w:r w:rsidRPr="00AC3091">
        <w:rPr>
          <w:rFonts w:ascii="Arial" w:hAnsi="Arial" w:cs="Arial"/>
          <w:sz w:val="28"/>
          <w:szCs w:val="28"/>
        </w:rPr>
        <w:t xml:space="preserve">. To use it in calculations or logic, you need to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convert (type cast)</w:t>
      </w:r>
      <w:r w:rsidRPr="00AC3091">
        <w:rPr>
          <w:rFonts w:ascii="Arial" w:hAnsi="Arial" w:cs="Arial"/>
          <w:sz w:val="28"/>
          <w:szCs w:val="28"/>
        </w:rPr>
        <w:t xml:space="preserve"> it into the required data type.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Q.5 </w:t>
      </w:r>
      <w:r w:rsidRPr="00AC3091">
        <w:rPr>
          <w:rFonts w:ascii="Arial" w:hAnsi="Arial" w:cs="Arial"/>
          <w:sz w:val="28"/>
          <w:szCs w:val="28"/>
        </w:rPr>
        <w:t>Opening files in different modes ('r', 'w', 'a', 'r+', 'w+').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>ANS. ’r’ -&gt; Read Mode , ‘w’ -&gt; Write Mode , ‘a’ -&gt; Append Mode , ‘r+’ -&gt; Read+Write , ‘w+’ -&gt; Write+read.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Q.6 </w:t>
      </w:r>
      <w:r w:rsidRPr="00AC3091">
        <w:rPr>
          <w:rFonts w:ascii="Arial" w:hAnsi="Arial" w:cs="Arial"/>
          <w:sz w:val="28"/>
          <w:szCs w:val="28"/>
        </w:rPr>
        <w:t>Using the open() function to create and access files.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sz w:val="28"/>
          <w:szCs w:val="28"/>
        </w:rPr>
        <w:t xml:space="preserve">The </w:t>
      </w:r>
      <w:r w:rsidRPr="00AC3091">
        <w:rPr>
          <w:rStyle w:val="HTMLCode"/>
          <w:rFonts w:ascii="Arial" w:eastAsiaTheme="minorHAnsi" w:hAnsi="Arial" w:cs="Arial"/>
          <w:sz w:val="28"/>
          <w:szCs w:val="28"/>
        </w:rPr>
        <w:t>open()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 xml:space="preserve"> function</w:t>
      </w:r>
      <w:r w:rsidRPr="00AC3091">
        <w:rPr>
          <w:rFonts w:ascii="Arial" w:hAnsi="Arial" w:cs="Arial"/>
          <w:sz w:val="28"/>
          <w:szCs w:val="28"/>
        </w:rPr>
        <w:t xml:space="preserve"> in Python is used to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create, open, and work with files</w:t>
      </w:r>
      <w:r w:rsidRPr="00AC3091">
        <w:rPr>
          <w:rFonts w:ascii="Arial" w:hAnsi="Arial" w:cs="Arial"/>
          <w:sz w:val="28"/>
          <w:szCs w:val="28"/>
        </w:rPr>
        <w:t>. It gives you access to a file so you can read from it or write to it.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Q.7 </w:t>
      </w:r>
      <w:r w:rsidRPr="00AC3091">
        <w:rPr>
          <w:rFonts w:ascii="Arial" w:hAnsi="Arial" w:cs="Arial"/>
          <w:sz w:val="28"/>
          <w:szCs w:val="28"/>
        </w:rPr>
        <w:t>Closing files using close().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lastRenderedPageBreak/>
        <w:t xml:space="preserve">ANS. </w:t>
      </w:r>
      <w:r w:rsidRPr="00AC3091">
        <w:rPr>
          <w:rFonts w:ascii="Arial" w:hAnsi="Arial" w:cs="Arial"/>
          <w:sz w:val="28"/>
          <w:szCs w:val="28"/>
        </w:rPr>
        <w:t xml:space="preserve">In Python, after working with a file, you should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 xml:space="preserve">close it using </w:t>
      </w:r>
      <w:r w:rsidRPr="00AC3091">
        <w:rPr>
          <w:rStyle w:val="HTMLCode"/>
          <w:rFonts w:ascii="Arial" w:eastAsiaTheme="minorHAnsi" w:hAnsi="Arial" w:cs="Arial"/>
          <w:sz w:val="28"/>
          <w:szCs w:val="28"/>
        </w:rPr>
        <w:t>close()</w:t>
      </w:r>
      <w:r w:rsidRPr="00AC3091">
        <w:rPr>
          <w:rFonts w:ascii="Arial" w:hAnsi="Arial" w:cs="Arial"/>
          <w:sz w:val="28"/>
          <w:szCs w:val="28"/>
        </w:rPr>
        <w:t>. This releases system resources and ensures all data is properly saved.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Q.8  </w:t>
      </w:r>
      <w:r w:rsidRPr="00AC3091">
        <w:rPr>
          <w:rFonts w:ascii="Arial" w:hAnsi="Arial" w:cs="Arial"/>
          <w:sz w:val="28"/>
          <w:szCs w:val="28"/>
        </w:rPr>
        <w:t>Reading from a file using read(), readline(), readlines().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>ANS.</w:t>
      </w:r>
      <w:r w:rsidRPr="00AC3091">
        <w:rPr>
          <w:rFonts w:ascii="Arial" w:hAnsi="Arial" w:cs="Arial"/>
          <w:sz w:val="28"/>
          <w:szCs w:val="28"/>
        </w:rPr>
        <w:tab/>
        <w:t xml:space="preserve"> read() -&gt; </w:t>
      </w:r>
      <w:r w:rsidRPr="00AC3091">
        <w:rPr>
          <w:rFonts w:ascii="Arial" w:hAnsi="Arial" w:cs="Arial"/>
          <w:sz w:val="28"/>
          <w:szCs w:val="28"/>
        </w:rPr>
        <w:t>Read Limited Characters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ab/>
        <w:t xml:space="preserve">readline() -&gt; </w:t>
      </w:r>
      <w:r w:rsidRPr="00AC3091">
        <w:rPr>
          <w:rFonts w:ascii="Arial" w:hAnsi="Arial" w:cs="Arial"/>
          <w:sz w:val="28"/>
          <w:szCs w:val="28"/>
        </w:rPr>
        <w:t xml:space="preserve">Reads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one line only</w:t>
      </w:r>
      <w:r w:rsidRPr="00AC3091">
        <w:rPr>
          <w:rFonts w:ascii="Arial" w:hAnsi="Arial" w:cs="Arial"/>
          <w:sz w:val="28"/>
          <w:szCs w:val="28"/>
        </w:rPr>
        <w:t xml:space="preserve"> (including </w:t>
      </w:r>
      <w:r w:rsidRPr="00AC3091">
        <w:rPr>
          <w:rStyle w:val="HTMLCode"/>
          <w:rFonts w:ascii="Arial" w:eastAsiaTheme="minorHAnsi" w:hAnsi="Arial" w:cs="Arial"/>
          <w:sz w:val="28"/>
          <w:szCs w:val="28"/>
        </w:rPr>
        <w:t>\n</w:t>
      </w:r>
      <w:r w:rsidRPr="00AC3091">
        <w:rPr>
          <w:rFonts w:ascii="Arial" w:hAnsi="Arial" w:cs="Arial"/>
          <w:sz w:val="28"/>
          <w:szCs w:val="28"/>
        </w:rPr>
        <w:t>).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ab/>
        <w:t xml:space="preserve">readlines() -&gt; </w:t>
      </w:r>
      <w:r w:rsidRPr="00AC3091">
        <w:rPr>
          <w:rFonts w:ascii="Arial" w:hAnsi="Arial" w:cs="Arial"/>
          <w:sz w:val="28"/>
          <w:szCs w:val="28"/>
        </w:rPr>
        <w:t xml:space="preserve">Reads all lines and returns them as a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list of strings</w:t>
      </w:r>
      <w:r w:rsidRPr="00AC3091">
        <w:rPr>
          <w:rFonts w:ascii="Arial" w:hAnsi="Arial" w:cs="Arial"/>
          <w:sz w:val="28"/>
          <w:szCs w:val="28"/>
        </w:rPr>
        <w:t>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Q.9 </w:t>
      </w:r>
      <w:r w:rsidRPr="00AC3091">
        <w:rPr>
          <w:rFonts w:ascii="Arial" w:hAnsi="Arial" w:cs="Arial"/>
          <w:sz w:val="28"/>
          <w:szCs w:val="28"/>
        </w:rPr>
        <w:t>Writing to a file using write() and writelines().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sz w:val="28"/>
          <w:szCs w:val="28"/>
        </w:rPr>
        <w:tab/>
        <w:t xml:space="preserve">write() -&gt; </w:t>
      </w:r>
      <w:r w:rsidRPr="00AC3091">
        <w:rPr>
          <w:rFonts w:ascii="Arial" w:hAnsi="Arial" w:cs="Arial"/>
          <w:sz w:val="28"/>
          <w:szCs w:val="28"/>
        </w:rPr>
        <w:t>Write a String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ab/>
        <w:t xml:space="preserve">writelines() -&gt; </w:t>
      </w:r>
      <w:r w:rsidRPr="00AC3091">
        <w:rPr>
          <w:rFonts w:ascii="Arial" w:hAnsi="Arial" w:cs="Arial"/>
          <w:sz w:val="28"/>
          <w:szCs w:val="28"/>
        </w:rPr>
        <w:t>Write Multiple Strings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Q.10 </w:t>
      </w:r>
      <w:r w:rsidRPr="00AC3091">
        <w:rPr>
          <w:rFonts w:ascii="Arial" w:hAnsi="Arial" w:cs="Arial"/>
          <w:sz w:val="28"/>
          <w:szCs w:val="28"/>
        </w:rPr>
        <w:t>Introduction to exceptions and how to handle them using try, except, and finally.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sz w:val="28"/>
          <w:szCs w:val="28"/>
        </w:rPr>
        <w:t xml:space="preserve">In Python, an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exception</w:t>
      </w:r>
      <w:r w:rsidRPr="00AC3091">
        <w:rPr>
          <w:rFonts w:ascii="Arial" w:hAnsi="Arial" w:cs="Arial"/>
          <w:sz w:val="28"/>
          <w:szCs w:val="28"/>
        </w:rPr>
        <w:t xml:space="preserve"> is an error that occurs during program execution. If not handled, it can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crash your program</w:t>
      </w:r>
      <w:r w:rsidRPr="00AC3091">
        <w:rPr>
          <w:rFonts w:ascii="Arial" w:hAnsi="Arial" w:cs="Arial"/>
          <w:sz w:val="28"/>
          <w:szCs w:val="28"/>
        </w:rPr>
        <w:t xml:space="preserve">. To prevent this, Python provides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exception handling</w:t>
      </w:r>
      <w:r w:rsidRPr="00AC3091">
        <w:rPr>
          <w:rFonts w:ascii="Arial" w:hAnsi="Arial" w:cs="Arial"/>
          <w:sz w:val="28"/>
          <w:szCs w:val="28"/>
        </w:rPr>
        <w:t xml:space="preserve"> using </w:t>
      </w:r>
      <w:r w:rsidRPr="00AC3091">
        <w:rPr>
          <w:rStyle w:val="HTMLCode"/>
          <w:rFonts w:ascii="Arial" w:eastAsiaTheme="minorHAnsi" w:hAnsi="Arial" w:cs="Arial"/>
          <w:sz w:val="28"/>
          <w:szCs w:val="28"/>
        </w:rPr>
        <w:t>try</w:t>
      </w:r>
      <w:r w:rsidRPr="00AC3091">
        <w:rPr>
          <w:rFonts w:ascii="Arial" w:hAnsi="Arial" w:cs="Arial"/>
          <w:sz w:val="28"/>
          <w:szCs w:val="28"/>
        </w:rPr>
        <w:t xml:space="preserve">, </w:t>
      </w:r>
      <w:r w:rsidRPr="00AC3091">
        <w:rPr>
          <w:rStyle w:val="HTMLCode"/>
          <w:rFonts w:ascii="Arial" w:eastAsiaTheme="minorHAnsi" w:hAnsi="Arial" w:cs="Arial"/>
          <w:sz w:val="28"/>
          <w:szCs w:val="28"/>
        </w:rPr>
        <w:t>except</w:t>
      </w:r>
      <w:r w:rsidRPr="00AC3091">
        <w:rPr>
          <w:rFonts w:ascii="Arial" w:hAnsi="Arial" w:cs="Arial"/>
          <w:sz w:val="28"/>
          <w:szCs w:val="28"/>
        </w:rPr>
        <w:t xml:space="preserve">, and </w:t>
      </w:r>
      <w:r w:rsidRPr="00AC3091">
        <w:rPr>
          <w:rStyle w:val="HTMLCode"/>
          <w:rFonts w:ascii="Arial" w:eastAsiaTheme="minorHAnsi" w:hAnsi="Arial" w:cs="Arial"/>
          <w:sz w:val="28"/>
          <w:szCs w:val="28"/>
        </w:rPr>
        <w:t>finally</w:t>
      </w:r>
      <w:r w:rsidRPr="00AC3091">
        <w:rPr>
          <w:rFonts w:ascii="Arial" w:hAnsi="Arial" w:cs="Arial"/>
          <w:sz w:val="28"/>
          <w:szCs w:val="28"/>
        </w:rPr>
        <w:t>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Q.11 </w:t>
      </w:r>
      <w:r w:rsidRPr="00AC3091">
        <w:rPr>
          <w:rFonts w:ascii="Arial" w:hAnsi="Arial" w:cs="Arial"/>
          <w:sz w:val="28"/>
          <w:szCs w:val="28"/>
        </w:rPr>
        <w:t>Understanding multiple exceptions and custom exceptions.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sz w:val="28"/>
          <w:szCs w:val="28"/>
        </w:rPr>
        <w:t xml:space="preserve">Handling errors properly becomes more powerful when you can deal with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multiple exceptions</w:t>
      </w:r>
      <w:r w:rsidRPr="00AC3091">
        <w:rPr>
          <w:rFonts w:ascii="Arial" w:hAnsi="Arial" w:cs="Arial"/>
          <w:sz w:val="28"/>
          <w:szCs w:val="28"/>
        </w:rPr>
        <w:t xml:space="preserve"> and even create your own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custom exceptions</w:t>
      </w:r>
      <w:r w:rsidRPr="00AC3091">
        <w:rPr>
          <w:rFonts w:ascii="Arial" w:hAnsi="Arial" w:cs="Arial"/>
          <w:sz w:val="28"/>
          <w:szCs w:val="28"/>
        </w:rPr>
        <w:t>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Q.12  </w:t>
      </w:r>
      <w:r w:rsidRPr="00AC3091">
        <w:rPr>
          <w:rFonts w:ascii="Arial" w:hAnsi="Arial" w:cs="Arial"/>
          <w:sz w:val="28"/>
          <w:szCs w:val="28"/>
        </w:rPr>
        <w:t>Understanding the concepts of classes, objects, attributes, and methods in Python.</w:t>
      </w:r>
    </w:p>
    <w:p w:rsidR="00A729CF" w:rsidRPr="00AC3091" w:rsidRDefault="00A729CF" w:rsidP="00A729CF">
      <w:pPr>
        <w:ind w:left="720" w:hanging="720"/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sz w:val="28"/>
          <w:szCs w:val="28"/>
        </w:rPr>
        <w:tab/>
      </w:r>
      <w:r w:rsidRPr="00AC3091">
        <w:rPr>
          <w:rFonts w:ascii="Arial" w:hAnsi="Arial" w:cs="Arial"/>
          <w:sz w:val="28"/>
          <w:szCs w:val="28"/>
        </w:rPr>
        <w:t>1. Class</w:t>
      </w:r>
      <w:r w:rsidRPr="00AC3091">
        <w:rPr>
          <w:rFonts w:ascii="Arial" w:hAnsi="Arial" w:cs="Arial"/>
          <w:sz w:val="28"/>
          <w:szCs w:val="28"/>
        </w:rPr>
        <w:t xml:space="preserve"> -&gt; </w:t>
      </w:r>
      <w:r w:rsidRPr="00AC3091">
        <w:rPr>
          <w:rFonts w:ascii="Arial" w:hAnsi="Arial" w:cs="Arial"/>
          <w:sz w:val="28"/>
          <w:szCs w:val="28"/>
        </w:rPr>
        <w:t xml:space="preserve">A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class</w:t>
      </w:r>
      <w:r w:rsidRPr="00AC3091">
        <w:rPr>
          <w:rFonts w:ascii="Arial" w:hAnsi="Arial" w:cs="Arial"/>
          <w:sz w:val="28"/>
          <w:szCs w:val="28"/>
        </w:rPr>
        <w:t xml:space="preserve"> is like a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blueprint</w:t>
      </w:r>
      <w:r w:rsidRPr="00AC3091">
        <w:rPr>
          <w:rFonts w:ascii="Arial" w:hAnsi="Arial" w:cs="Arial"/>
          <w:sz w:val="28"/>
          <w:szCs w:val="28"/>
        </w:rPr>
        <w:t xml:space="preserve"> for creating objects.</w:t>
      </w:r>
      <w:r w:rsidRPr="00AC3091">
        <w:rPr>
          <w:rFonts w:ascii="Arial" w:hAnsi="Arial" w:cs="Arial"/>
          <w:sz w:val="28"/>
          <w:szCs w:val="28"/>
        </w:rPr>
        <w:br/>
        <w:t>It defines what data (attributes) and actions (methods) an object will have.</w:t>
      </w: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</w:p>
    <w:p w:rsidR="00A729CF" w:rsidRPr="00AC3091" w:rsidRDefault="00A729C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ab/>
        <w:t xml:space="preserve">2. </w:t>
      </w:r>
      <w:r w:rsidRPr="00AC3091">
        <w:rPr>
          <w:rFonts w:ascii="Arial" w:hAnsi="Arial" w:cs="Arial"/>
          <w:sz w:val="28"/>
          <w:szCs w:val="28"/>
        </w:rPr>
        <w:t>Object</w:t>
      </w:r>
      <w:r w:rsidR="003B5F5F" w:rsidRPr="00AC3091">
        <w:rPr>
          <w:rFonts w:ascii="Arial" w:hAnsi="Arial" w:cs="Arial"/>
          <w:sz w:val="28"/>
          <w:szCs w:val="28"/>
        </w:rPr>
        <w:t xml:space="preserve"> -&gt; </w:t>
      </w:r>
      <w:r w:rsidR="003B5F5F" w:rsidRPr="00AC3091">
        <w:rPr>
          <w:rFonts w:ascii="Arial" w:hAnsi="Arial" w:cs="Arial"/>
          <w:sz w:val="28"/>
          <w:szCs w:val="28"/>
        </w:rPr>
        <w:t xml:space="preserve">An </w:t>
      </w:r>
      <w:r w:rsidR="003B5F5F"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object</w:t>
      </w:r>
      <w:r w:rsidR="003B5F5F" w:rsidRPr="00AC3091">
        <w:rPr>
          <w:rFonts w:ascii="Arial" w:hAnsi="Arial" w:cs="Arial"/>
          <w:sz w:val="28"/>
          <w:szCs w:val="28"/>
        </w:rPr>
        <w:t xml:space="preserve"> is a real instance of a class.</w:t>
      </w: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lastRenderedPageBreak/>
        <w:tab/>
        <w:t xml:space="preserve">3. </w:t>
      </w:r>
      <w:r w:rsidRPr="00AC3091">
        <w:rPr>
          <w:rFonts w:ascii="Arial" w:hAnsi="Arial" w:cs="Arial"/>
          <w:sz w:val="28"/>
          <w:szCs w:val="28"/>
        </w:rPr>
        <w:t>Attributes</w:t>
      </w:r>
      <w:r w:rsidRPr="00AC3091">
        <w:rPr>
          <w:rFonts w:ascii="Arial" w:hAnsi="Arial" w:cs="Arial"/>
          <w:sz w:val="28"/>
          <w:szCs w:val="28"/>
        </w:rPr>
        <w:t xml:space="preserve"> -&gt; </w:t>
      </w:r>
      <w:r w:rsidRPr="00AC3091">
        <w:rPr>
          <w:rFonts w:ascii="Arial" w:hAnsi="Arial" w:cs="Arial"/>
          <w:sz w:val="28"/>
          <w:szCs w:val="28"/>
        </w:rPr>
        <w:t xml:space="preserve">Attributes store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data</w:t>
      </w:r>
      <w:r w:rsidRPr="00AC3091">
        <w:rPr>
          <w:rFonts w:ascii="Arial" w:hAnsi="Arial" w:cs="Arial"/>
          <w:sz w:val="28"/>
          <w:szCs w:val="28"/>
        </w:rPr>
        <w:t xml:space="preserve"> about an object.</w:t>
      </w: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ab/>
        <w:t xml:space="preserve">4. </w:t>
      </w:r>
      <w:r w:rsidRPr="00AC3091">
        <w:rPr>
          <w:rFonts w:ascii="Arial" w:hAnsi="Arial" w:cs="Arial"/>
          <w:sz w:val="28"/>
          <w:szCs w:val="28"/>
        </w:rPr>
        <w:t>Methods</w:t>
      </w:r>
      <w:r w:rsidRPr="00AC3091">
        <w:rPr>
          <w:rFonts w:ascii="Arial" w:hAnsi="Arial" w:cs="Arial"/>
          <w:sz w:val="28"/>
          <w:szCs w:val="28"/>
        </w:rPr>
        <w:t xml:space="preserve"> -&gt; </w:t>
      </w:r>
      <w:r w:rsidRPr="00AC3091">
        <w:rPr>
          <w:rFonts w:ascii="Arial" w:hAnsi="Arial" w:cs="Arial"/>
          <w:sz w:val="28"/>
          <w:szCs w:val="28"/>
        </w:rPr>
        <w:t xml:space="preserve">Methods define </w:t>
      </w:r>
      <w:r w:rsidRPr="00AC3091">
        <w:rPr>
          <w:rStyle w:val="Strong"/>
          <w:rFonts w:ascii="Arial" w:hAnsi="Arial" w:cs="Arial"/>
          <w:b w:val="0"/>
          <w:bCs w:val="0"/>
          <w:sz w:val="28"/>
          <w:szCs w:val="28"/>
        </w:rPr>
        <w:t>actions/behavior</w:t>
      </w:r>
      <w:r w:rsidRPr="00AC3091">
        <w:rPr>
          <w:rFonts w:ascii="Arial" w:hAnsi="Arial" w:cs="Arial"/>
          <w:sz w:val="28"/>
          <w:szCs w:val="28"/>
        </w:rPr>
        <w:t xml:space="preserve"> of objects.</w:t>
      </w: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ab/>
      </w: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Q.13  </w:t>
      </w:r>
      <w:r w:rsidRPr="00AC3091">
        <w:rPr>
          <w:rFonts w:ascii="Arial" w:hAnsi="Arial" w:cs="Arial"/>
          <w:sz w:val="28"/>
          <w:szCs w:val="28"/>
        </w:rPr>
        <w:t>Difference between local and global variables.</w:t>
      </w:r>
    </w:p>
    <w:p w:rsidR="003B5F5F" w:rsidRPr="00AC3091" w:rsidRDefault="003B5F5F" w:rsidP="00045563">
      <w:pPr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color w:val="040C28"/>
          <w:sz w:val="28"/>
          <w:szCs w:val="28"/>
        </w:rPr>
        <w:t>A local variable is only accessible in a defined section of the program, while a global variable is available for use in any section of the program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>.</w:t>
      </w:r>
    </w:p>
    <w:p w:rsidR="003B5F5F" w:rsidRPr="00AC3091" w:rsidRDefault="003B5F5F" w:rsidP="00045563">
      <w:pPr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Q.14  </w:t>
      </w:r>
      <w:r w:rsidRPr="00AC3091">
        <w:rPr>
          <w:rFonts w:ascii="Arial" w:hAnsi="Arial" w:cs="Arial"/>
          <w:sz w:val="28"/>
          <w:szCs w:val="28"/>
        </w:rPr>
        <w:t>Single, Multilevel, Multiple, Hierarchical, and Hybrid inheritance in Python.</w:t>
      </w:r>
    </w:p>
    <w:p w:rsidR="003B5F5F" w:rsidRPr="00AC3091" w:rsidRDefault="003B5F5F" w:rsidP="00045563">
      <w:pPr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>Inheritance in Python </w:t>
      </w:r>
      <w:r w:rsidRPr="00AC3091">
        <w:rPr>
          <w:rFonts w:ascii="Arial" w:hAnsi="Arial" w:cs="Arial"/>
          <w:color w:val="040C28"/>
          <w:sz w:val="28"/>
          <w:szCs w:val="28"/>
        </w:rPr>
        <w:t>allows new classes to inherit features and attributes from existing classes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>, promoting code reusability and modular design. There are several types of inheritance, including single, multiple, multilevel, hierarchical, and hybrid inheritance, each with distinct characteristics.</w:t>
      </w:r>
    </w:p>
    <w:p w:rsidR="003B5F5F" w:rsidRPr="00AC3091" w:rsidRDefault="003B5F5F" w:rsidP="00045563">
      <w:pPr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Q.15  </w:t>
      </w:r>
      <w:r w:rsidRPr="00AC3091">
        <w:rPr>
          <w:rFonts w:ascii="Arial" w:hAnsi="Arial" w:cs="Arial"/>
          <w:sz w:val="28"/>
          <w:szCs w:val="28"/>
        </w:rPr>
        <w:t>Using the super() function to access properties of the parent class.</w:t>
      </w:r>
    </w:p>
    <w:p w:rsidR="003B5F5F" w:rsidRPr="00AC3091" w:rsidRDefault="003B5F5F" w:rsidP="00045563">
      <w:pPr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>Definition and Usage. </w:t>
      </w:r>
      <w:r w:rsidRPr="00AC3091">
        <w:rPr>
          <w:rFonts w:ascii="Arial" w:hAnsi="Arial" w:cs="Arial"/>
          <w:color w:val="040C28"/>
          <w:sz w:val="28"/>
          <w:szCs w:val="28"/>
        </w:rPr>
        <w:t>The super() function is used to give access to methods and properties of a parent or sibling class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>. The super() function returns an object that represents the parent class.</w:t>
      </w:r>
    </w:p>
    <w:p w:rsidR="003B5F5F" w:rsidRPr="00AC3091" w:rsidRDefault="003B5F5F" w:rsidP="00045563">
      <w:pPr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Q.16  </w:t>
      </w:r>
      <w:r w:rsidRPr="00AC3091">
        <w:rPr>
          <w:rFonts w:ascii="Arial" w:hAnsi="Arial" w:cs="Arial"/>
          <w:sz w:val="28"/>
          <w:szCs w:val="28"/>
        </w:rPr>
        <w:t>Method overloading: defining multiple methods with the same name but different parameters.</w:t>
      </w:r>
    </w:p>
    <w:p w:rsidR="003B5F5F" w:rsidRPr="00AC3091" w:rsidRDefault="003B5F5F" w:rsidP="00045563">
      <w:pPr>
        <w:rPr>
          <w:rFonts w:ascii="Arial" w:hAnsi="Arial" w:cs="Arial"/>
          <w:color w:val="040C28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>ANS.</w:t>
      </w:r>
      <w:r w:rsidRPr="00AC3091">
        <w:rPr>
          <w:rFonts w:ascii="Arial" w:hAnsi="Arial" w:cs="Arial"/>
          <w:color w:val="040C28"/>
          <w:sz w:val="28"/>
          <w:szCs w:val="28"/>
        </w:rPr>
        <w:t xml:space="preserve"> </w:t>
      </w:r>
      <w:r w:rsidRPr="00AC3091">
        <w:rPr>
          <w:rFonts w:ascii="Arial" w:hAnsi="Arial" w:cs="Arial"/>
          <w:color w:val="040C28"/>
          <w:sz w:val="28"/>
          <w:szCs w:val="28"/>
        </w:rPr>
        <w:t>Method overloading in Java lets you define multiple methods with the same name within a single class, as long as each method has a different set of parameters</w:t>
      </w:r>
    </w:p>
    <w:p w:rsidR="003B5F5F" w:rsidRPr="00AC3091" w:rsidRDefault="003B5F5F" w:rsidP="00045563">
      <w:pPr>
        <w:rPr>
          <w:rFonts w:ascii="Arial" w:hAnsi="Arial" w:cs="Arial"/>
          <w:color w:val="040C28"/>
          <w:sz w:val="28"/>
          <w:szCs w:val="28"/>
        </w:rPr>
      </w:pP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color w:val="040C28"/>
          <w:sz w:val="28"/>
          <w:szCs w:val="28"/>
        </w:rPr>
        <w:t xml:space="preserve">Q.17  </w:t>
      </w:r>
      <w:r w:rsidRPr="00AC3091">
        <w:rPr>
          <w:rFonts w:ascii="Arial" w:hAnsi="Arial" w:cs="Arial"/>
          <w:sz w:val="28"/>
          <w:szCs w:val="28"/>
        </w:rPr>
        <w:t>Method overriding: redefining a parent class method in the child class.</w:t>
      </w:r>
    </w:p>
    <w:p w:rsidR="003B5F5F" w:rsidRPr="00AC3091" w:rsidRDefault="003B5F5F" w:rsidP="00045563">
      <w:pPr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Method overriding is a feature that allows a subclass, or a child class, to specifically implement a method already given in one of its 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lastRenderedPageBreak/>
        <w:t>super-classes, or parent classes, in any object-oriented programming language. Thus, </w:t>
      </w:r>
      <w:r w:rsidRPr="00AC3091">
        <w:rPr>
          <w:rFonts w:ascii="Arial" w:hAnsi="Arial" w:cs="Arial"/>
          <w:color w:val="040C28"/>
          <w:sz w:val="28"/>
          <w:szCs w:val="28"/>
        </w:rPr>
        <w:t>the process of redefining a parent class's method in a subclass is known as method overriding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>.</w:t>
      </w:r>
    </w:p>
    <w:p w:rsidR="003B5F5F" w:rsidRPr="00AC3091" w:rsidRDefault="003B5F5F" w:rsidP="00045563">
      <w:pPr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Q.18  </w:t>
      </w:r>
      <w:r w:rsidRPr="00AC3091">
        <w:rPr>
          <w:rFonts w:ascii="Arial" w:hAnsi="Arial" w:cs="Arial"/>
          <w:sz w:val="28"/>
          <w:szCs w:val="28"/>
        </w:rPr>
        <w:t>Introduction to SQLite3 and PyMySQL for database connectivity.</w:t>
      </w:r>
    </w:p>
    <w:p w:rsidR="003B5F5F" w:rsidRPr="00AC3091" w:rsidRDefault="003B5F5F" w:rsidP="00045563">
      <w:pPr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AC3091">
        <w:rPr>
          <w:rFonts w:ascii="Arial" w:hAnsi="Arial" w:cs="Arial"/>
          <w:sz w:val="28"/>
          <w:szCs w:val="28"/>
        </w:rPr>
        <w:t>ANS.</w:t>
      </w:r>
      <w:r w:rsidRPr="00AC3091">
        <w:rPr>
          <w:rFonts w:ascii="Arial" w:hAnsi="Arial" w:cs="Arial"/>
          <w:color w:val="040C28"/>
          <w:sz w:val="28"/>
          <w:szCs w:val="28"/>
        </w:rPr>
        <w:t xml:space="preserve"> </w:t>
      </w:r>
      <w:r w:rsidRPr="00AC3091">
        <w:rPr>
          <w:rFonts w:ascii="Arial" w:hAnsi="Arial" w:cs="Arial"/>
          <w:color w:val="040C28"/>
          <w:sz w:val="28"/>
          <w:szCs w:val="28"/>
        </w:rPr>
        <w:t>MySQL is a client-server database.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> It runs as a separate program (a server) that your application connects to over a network. SQLite is an embedded, serverless database</w:t>
      </w:r>
    </w:p>
    <w:p w:rsidR="003B5F5F" w:rsidRPr="00AC3091" w:rsidRDefault="003B5F5F" w:rsidP="00045563">
      <w:pPr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Q.19  </w:t>
      </w:r>
      <w:r w:rsidRPr="00AC3091">
        <w:rPr>
          <w:rFonts w:ascii="Arial" w:hAnsi="Arial" w:cs="Arial"/>
          <w:sz w:val="28"/>
          <w:szCs w:val="28"/>
        </w:rPr>
        <w:t>Creating and executing SQL queries from Python using these connectors.</w:t>
      </w:r>
    </w:p>
    <w:p w:rsidR="003B5F5F" w:rsidRPr="00AC3091" w:rsidRDefault="003B5F5F" w:rsidP="003B5F5F">
      <w:pPr>
        <w:pStyle w:val="NormalWeb"/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>ANS. To create and execute SQL queries from Python, you typically use a database connector (library) that allows Python to talk to your database (like MySQL, SQLite, PostgreSQL, etc.). Let’s go step by step in a simple, practical way.</w:t>
      </w: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 xml:space="preserve">Q.20  </w:t>
      </w:r>
      <w:r w:rsidRPr="00AC3091">
        <w:rPr>
          <w:rFonts w:ascii="Arial" w:hAnsi="Arial" w:cs="Arial"/>
          <w:sz w:val="28"/>
          <w:szCs w:val="28"/>
        </w:rPr>
        <w:t>Using re.search() and re.match() functions in Python’s re module for pattern matching.</w:t>
      </w:r>
    </w:p>
    <w:p w:rsidR="003B5F5F" w:rsidRPr="00AC3091" w:rsidRDefault="003B5F5F" w:rsidP="00045563">
      <w:pPr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AC3091">
        <w:rPr>
          <w:rFonts w:ascii="Arial" w:hAnsi="Arial" w:cs="Arial"/>
          <w:sz w:val="28"/>
          <w:szCs w:val="28"/>
        </w:rPr>
        <w:t xml:space="preserve">ANS. </w:t>
      </w:r>
      <w:r w:rsidRPr="00AC3091">
        <w:rPr>
          <w:rFonts w:ascii="Arial" w:hAnsi="Arial" w:cs="Arial"/>
          <w:color w:val="040C28"/>
          <w:sz w:val="28"/>
          <w:szCs w:val="28"/>
        </w:rPr>
        <w:t>re.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> </w:t>
      </w:r>
      <w:r w:rsidRPr="00AC3091">
        <w:rPr>
          <w:rFonts w:ascii="Arial" w:hAnsi="Arial" w:cs="Arial"/>
          <w:color w:val="040C28"/>
          <w:sz w:val="28"/>
          <w:szCs w:val="28"/>
        </w:rPr>
        <w:t>match() : Attempts to match a pattern at the beginning of a string.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> </w:t>
      </w:r>
      <w:r w:rsidRPr="00AC3091">
        <w:rPr>
          <w:rFonts w:ascii="Arial" w:hAnsi="Arial" w:cs="Arial"/>
          <w:color w:val="040C28"/>
          <w:sz w:val="28"/>
          <w:szCs w:val="28"/>
        </w:rPr>
        <w:t>re.search() : Scans through the entire string and returns the first occurrence of the pattern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>.</w:t>
      </w:r>
    </w:p>
    <w:p w:rsidR="003B5F5F" w:rsidRPr="00AC3091" w:rsidRDefault="003B5F5F" w:rsidP="00045563">
      <w:pPr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Q.21  </w:t>
      </w:r>
      <w:r w:rsidRPr="00AC3091">
        <w:rPr>
          <w:rFonts w:ascii="Arial" w:hAnsi="Arial" w:cs="Arial"/>
          <w:sz w:val="28"/>
          <w:szCs w:val="28"/>
        </w:rPr>
        <w:t>Difference between search and match.</w:t>
      </w:r>
    </w:p>
    <w:p w:rsidR="003B5F5F" w:rsidRPr="00AC3091" w:rsidRDefault="003B5F5F" w:rsidP="00045563">
      <w:pPr>
        <w:rPr>
          <w:rFonts w:ascii="Arial" w:hAnsi="Arial" w:cs="Arial"/>
          <w:sz w:val="28"/>
          <w:szCs w:val="28"/>
        </w:rPr>
      </w:pPr>
      <w:r w:rsidRPr="00AC3091">
        <w:rPr>
          <w:rFonts w:ascii="Arial" w:hAnsi="Arial" w:cs="Arial"/>
          <w:sz w:val="28"/>
          <w:szCs w:val="28"/>
        </w:rPr>
        <w:t>ANS.</w:t>
      </w:r>
      <w:r w:rsidRPr="00AC3091">
        <w:rPr>
          <w:rFonts w:ascii="Arial" w:hAnsi="Arial" w:cs="Arial"/>
          <w:color w:val="040C28"/>
          <w:sz w:val="28"/>
          <w:szCs w:val="28"/>
        </w:rPr>
        <w:t xml:space="preserve"> </w:t>
      </w:r>
      <w:r w:rsidRPr="00AC3091">
        <w:rPr>
          <w:rFonts w:ascii="Arial" w:hAnsi="Arial" w:cs="Arial"/>
          <w:color w:val="040C28"/>
          <w:sz w:val="28"/>
          <w:szCs w:val="28"/>
        </w:rPr>
        <w:t>The match() method returns an array of matches.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> </w:t>
      </w:r>
      <w:r w:rsidRPr="00AC3091">
        <w:rPr>
          <w:rFonts w:ascii="Arial" w:hAnsi="Arial" w:cs="Arial"/>
          <w:color w:val="040C28"/>
          <w:sz w:val="28"/>
          <w:szCs w:val="28"/>
        </w:rPr>
        <w:t>The search() method returns the position of the first match</w:t>
      </w:r>
      <w:r w:rsidRPr="00AC3091">
        <w:rPr>
          <w:rFonts w:ascii="Arial" w:hAnsi="Arial" w:cs="Arial"/>
          <w:color w:val="1F1F1F"/>
          <w:sz w:val="28"/>
          <w:szCs w:val="28"/>
          <w:shd w:val="clear" w:color="auto" w:fill="FFFFFF"/>
        </w:rPr>
        <w:t>.</w:t>
      </w:r>
    </w:p>
    <w:sectPr w:rsidR="003B5F5F" w:rsidRPr="00AC3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F066C5"/>
    <w:multiLevelType w:val="multilevel"/>
    <w:tmpl w:val="CE08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608"/>
    <w:rsid w:val="00045563"/>
    <w:rsid w:val="000C5B2F"/>
    <w:rsid w:val="001A4266"/>
    <w:rsid w:val="00284A6A"/>
    <w:rsid w:val="003B5F5F"/>
    <w:rsid w:val="004A3A7C"/>
    <w:rsid w:val="005542A7"/>
    <w:rsid w:val="005A46BC"/>
    <w:rsid w:val="005E51B6"/>
    <w:rsid w:val="006241F6"/>
    <w:rsid w:val="006C5802"/>
    <w:rsid w:val="006D6E2A"/>
    <w:rsid w:val="00A07608"/>
    <w:rsid w:val="00A14D83"/>
    <w:rsid w:val="00A729CF"/>
    <w:rsid w:val="00AB7DAC"/>
    <w:rsid w:val="00AC3091"/>
    <w:rsid w:val="00AD63CC"/>
    <w:rsid w:val="00F7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B127C5-31E0-46F4-AE9E-542204DB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0C5B2F"/>
  </w:style>
  <w:style w:type="character" w:styleId="Strong">
    <w:name w:val="Strong"/>
    <w:basedOn w:val="DefaultParagraphFont"/>
    <w:uiPriority w:val="22"/>
    <w:qFormat/>
    <w:rsid w:val="000C5B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5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6C5802"/>
    <w:rPr>
      <w:rFonts w:ascii="Courier New" w:eastAsia="Times New Roman" w:hAnsi="Courier New" w:cs="Courier New"/>
      <w:sz w:val="20"/>
      <w:szCs w:val="20"/>
    </w:rPr>
  </w:style>
  <w:style w:type="character" w:customStyle="1" w:styleId="jpfdse">
    <w:name w:val="jpfdse"/>
    <w:basedOn w:val="DefaultParagraphFont"/>
    <w:rsid w:val="001A4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2026-03-27T09:38:00Z</dcterms:created>
  <dcterms:modified xsi:type="dcterms:W3CDTF">2026-04-28T06:13:00Z</dcterms:modified>
</cp:coreProperties>
</file>