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DFCB6"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b/>
          <w:bCs/>
          <w:kern w:val="0"/>
          <w14:ligatures w14:val="none"/>
        </w:rPr>
        <w:t>April 1, 2025</w:t>
      </w:r>
      <w:r w:rsidRPr="00F43615">
        <w:rPr>
          <w:rFonts w:ascii="Times New Roman" w:eastAsia="Times New Roman" w:hAnsi="Times New Roman" w:cs="Times New Roman"/>
          <w:kern w:val="0"/>
          <w14:ligatures w14:val="none"/>
        </w:rPr>
        <w:br/>
        <w:t>«</w:t>
      </w:r>
      <w:proofErr w:type="spellStart"/>
      <w:r w:rsidRPr="00F43615">
        <w:rPr>
          <w:rFonts w:ascii="Times New Roman" w:eastAsia="Times New Roman" w:hAnsi="Times New Roman" w:cs="Times New Roman"/>
          <w:kern w:val="0"/>
          <w14:ligatures w14:val="none"/>
        </w:rPr>
        <w:t>Formal_Greeting</w:t>
      </w:r>
      <w:proofErr w:type="spellEnd"/>
      <w:r w:rsidRPr="00F43615">
        <w:rPr>
          <w:rFonts w:ascii="Times New Roman" w:eastAsia="Times New Roman" w:hAnsi="Times New Roman" w:cs="Times New Roman"/>
          <w:kern w:val="0"/>
          <w14:ligatures w14:val="none"/>
        </w:rPr>
        <w:t>»</w:t>
      </w:r>
      <w:r w:rsidRPr="00F43615">
        <w:rPr>
          <w:rFonts w:ascii="Times New Roman" w:eastAsia="Times New Roman" w:hAnsi="Times New Roman" w:cs="Times New Roman"/>
          <w:kern w:val="0"/>
          <w14:ligatures w14:val="none"/>
        </w:rPr>
        <w:br/>
        <w:t>«</w:t>
      </w:r>
      <w:proofErr w:type="spellStart"/>
      <w:r w:rsidRPr="00F43615">
        <w:rPr>
          <w:rFonts w:ascii="Times New Roman" w:eastAsia="Times New Roman" w:hAnsi="Times New Roman" w:cs="Times New Roman"/>
          <w:kern w:val="0"/>
          <w14:ligatures w14:val="none"/>
        </w:rPr>
        <w:t>Billing_Street</w:t>
      </w:r>
      <w:proofErr w:type="spellEnd"/>
      <w:r w:rsidRPr="00F43615">
        <w:rPr>
          <w:rFonts w:ascii="Times New Roman" w:eastAsia="Times New Roman" w:hAnsi="Times New Roman" w:cs="Times New Roman"/>
          <w:kern w:val="0"/>
          <w14:ligatures w14:val="none"/>
        </w:rPr>
        <w:t>»</w:t>
      </w:r>
      <w:r w:rsidRPr="00F43615">
        <w:rPr>
          <w:rFonts w:ascii="Times New Roman" w:eastAsia="Times New Roman" w:hAnsi="Times New Roman" w:cs="Times New Roman"/>
          <w:kern w:val="0"/>
          <w14:ligatures w14:val="none"/>
        </w:rPr>
        <w:br/>
        <w:t>«</w:t>
      </w:r>
      <w:proofErr w:type="spellStart"/>
      <w:r w:rsidRPr="00F43615">
        <w:rPr>
          <w:rFonts w:ascii="Times New Roman" w:eastAsia="Times New Roman" w:hAnsi="Times New Roman" w:cs="Times New Roman"/>
          <w:kern w:val="0"/>
          <w14:ligatures w14:val="none"/>
        </w:rPr>
        <w:t>Billing_City</w:t>
      </w:r>
      <w:proofErr w:type="spellEnd"/>
      <w:r w:rsidRPr="00F43615">
        <w:rPr>
          <w:rFonts w:ascii="Times New Roman" w:eastAsia="Times New Roman" w:hAnsi="Times New Roman" w:cs="Times New Roman"/>
          <w:kern w:val="0"/>
          <w14:ligatures w14:val="none"/>
        </w:rPr>
        <w:t>», «</w:t>
      </w:r>
      <w:proofErr w:type="spellStart"/>
      <w:r w:rsidRPr="00F43615">
        <w:rPr>
          <w:rFonts w:ascii="Times New Roman" w:eastAsia="Times New Roman" w:hAnsi="Times New Roman" w:cs="Times New Roman"/>
          <w:kern w:val="0"/>
          <w14:ligatures w14:val="none"/>
        </w:rPr>
        <w:t>Billing_StateProvince</w:t>
      </w:r>
      <w:proofErr w:type="spellEnd"/>
      <w:r w:rsidRPr="00F43615">
        <w:rPr>
          <w:rFonts w:ascii="Times New Roman" w:eastAsia="Times New Roman" w:hAnsi="Times New Roman" w:cs="Times New Roman"/>
          <w:kern w:val="0"/>
          <w14:ligatures w14:val="none"/>
        </w:rPr>
        <w:t>» «</w:t>
      </w:r>
      <w:proofErr w:type="spellStart"/>
      <w:r w:rsidRPr="00F43615">
        <w:rPr>
          <w:rFonts w:ascii="Times New Roman" w:eastAsia="Times New Roman" w:hAnsi="Times New Roman" w:cs="Times New Roman"/>
          <w:kern w:val="0"/>
          <w14:ligatures w14:val="none"/>
        </w:rPr>
        <w:t>Billing_ZipPostal_Code</w:t>
      </w:r>
      <w:proofErr w:type="spellEnd"/>
      <w:r w:rsidRPr="00F43615">
        <w:rPr>
          <w:rFonts w:ascii="Times New Roman" w:eastAsia="Times New Roman" w:hAnsi="Times New Roman" w:cs="Times New Roman"/>
          <w:kern w:val="0"/>
          <w14:ligatures w14:val="none"/>
        </w:rPr>
        <w:t>»</w:t>
      </w:r>
    </w:p>
    <w:p w14:paraId="7594BF6F"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Dear «</w:t>
      </w:r>
      <w:proofErr w:type="spellStart"/>
      <w:r w:rsidRPr="00F43615">
        <w:rPr>
          <w:rFonts w:ascii="Times New Roman" w:eastAsia="Times New Roman" w:hAnsi="Times New Roman" w:cs="Times New Roman"/>
          <w:kern w:val="0"/>
          <w14:ligatures w14:val="none"/>
        </w:rPr>
        <w:t>Informal_Greeting</w:t>
      </w:r>
      <w:proofErr w:type="spellEnd"/>
      <w:r w:rsidRPr="00F43615">
        <w:rPr>
          <w:rFonts w:ascii="Times New Roman" w:eastAsia="Times New Roman" w:hAnsi="Times New Roman" w:cs="Times New Roman"/>
          <w:kern w:val="0"/>
          <w14:ligatures w14:val="none"/>
        </w:rPr>
        <w:t>»,</w:t>
      </w:r>
    </w:p>
    <w:p w14:paraId="6681060D"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We are reaching out with a story that illustrates the very heart of what thoughtful partnerships can make possible—one that began over 3,000 miles away in Alaska and continues today thanks to supporters like you.</w:t>
      </w:r>
    </w:p>
    <w:p w14:paraId="7ED1FCCE"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Last fall, two orphaned black bear cubs—Spruce and Birch—were discovered alone near Valdez after their mother was tragically killed in a traffic accident. Too young to survive on their own, they were rescued by the Alaska Department of Fish &amp; Game. But as days passed and no long-term home could be secured, their future remained uncertain.</w:t>
      </w:r>
    </w:p>
    <w:p w14:paraId="58DC741A"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 xml:space="preserve">That’s when Omaha’s Henry Doorly Zoo and Aquarium, in collaboration with Lee G. Simmons Wildlife Safari Park, stepped in. Thanks to the ongoing commitment of our donor and sponsor community, we had the resources to act </w:t>
      </w:r>
      <w:proofErr w:type="gramStart"/>
      <w:r w:rsidRPr="00F43615">
        <w:rPr>
          <w:rFonts w:ascii="Times New Roman" w:eastAsia="Times New Roman" w:hAnsi="Times New Roman" w:cs="Times New Roman"/>
          <w:kern w:val="0"/>
          <w14:ligatures w14:val="none"/>
        </w:rPr>
        <w:t>quickly—renovating</w:t>
      </w:r>
      <w:proofErr w:type="gramEnd"/>
      <w:r w:rsidRPr="00F43615">
        <w:rPr>
          <w:rFonts w:ascii="Times New Roman" w:eastAsia="Times New Roman" w:hAnsi="Times New Roman" w:cs="Times New Roman"/>
          <w:kern w:val="0"/>
          <w14:ligatures w14:val="none"/>
        </w:rPr>
        <w:t xml:space="preserve"> a space to safely house the cubs and welcoming them into our care. Today, they are thriving in their new Nebraska home, exploring, growing, and serving as living reminders of the power of compassion.</w:t>
      </w:r>
    </w:p>
    <w:p w14:paraId="1C5F00A9"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This success story—and many more like it—are only possible because of partners who invest in our mission and support our signature programs and public events.</w:t>
      </w:r>
    </w:p>
    <w:p w14:paraId="03A90680"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 xml:space="preserve">As we prepare for an exciting calendar of community and donor engagement events in 2025, we invite you to join us as an </w:t>
      </w:r>
      <w:r w:rsidRPr="00F43615">
        <w:rPr>
          <w:rFonts w:ascii="Times New Roman" w:eastAsia="Times New Roman" w:hAnsi="Times New Roman" w:cs="Times New Roman"/>
          <w:b/>
          <w:bCs/>
          <w:kern w:val="0"/>
          <w14:ligatures w14:val="none"/>
        </w:rPr>
        <w:t>event sponsor</w:t>
      </w:r>
      <w:r w:rsidRPr="00F43615">
        <w:rPr>
          <w:rFonts w:ascii="Times New Roman" w:eastAsia="Times New Roman" w:hAnsi="Times New Roman" w:cs="Times New Roman"/>
          <w:kern w:val="0"/>
          <w14:ligatures w14:val="none"/>
        </w:rPr>
        <w:t>. Your sponsorship helps create meaningful experiences for our visitors while directly funding animal care, conservation initiatives, and education programs that benefit both local and global communities.</w:t>
      </w:r>
    </w:p>
    <w:p w14:paraId="066B0B56"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Sponsorship provides more than visibility—it positions your organization as a leader in environmental stewardship and community enrichment. Opportunities range from exclusive behind-the-scenes tours and branded family days to themed fundraising events, each with customizable benefits and recognition packages.</w:t>
      </w:r>
    </w:p>
    <w:p w14:paraId="539E8382"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We would be honored to partner with you in bringing these moments to life. Together, we can ensure that the next animals in need, like Spruce and Birch, are met with open arms and lasting care.</w:t>
      </w:r>
    </w:p>
    <w:p w14:paraId="032804F2"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Thank you for considering this opportunity to make a measurable difference.</w:t>
      </w:r>
    </w:p>
    <w:p w14:paraId="31526EEA"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kern w:val="0"/>
          <w14:ligatures w14:val="none"/>
        </w:rPr>
        <w:t>With appreciation,</w:t>
      </w:r>
      <w:r w:rsidRPr="00F43615">
        <w:rPr>
          <w:rFonts w:ascii="Times New Roman" w:eastAsia="Times New Roman" w:hAnsi="Times New Roman" w:cs="Times New Roman"/>
          <w:kern w:val="0"/>
          <w14:ligatures w14:val="none"/>
        </w:rPr>
        <w:br/>
      </w:r>
      <w:r w:rsidRPr="00F43615">
        <w:rPr>
          <w:rFonts w:ascii="Times New Roman" w:eastAsia="Times New Roman" w:hAnsi="Times New Roman" w:cs="Times New Roman"/>
          <w:b/>
          <w:bCs/>
          <w:kern w:val="0"/>
          <w14:ligatures w14:val="none"/>
        </w:rPr>
        <w:t>Kiley Thiele</w:t>
      </w:r>
      <w:r w:rsidRPr="00F43615">
        <w:rPr>
          <w:rFonts w:ascii="Times New Roman" w:eastAsia="Times New Roman" w:hAnsi="Times New Roman" w:cs="Times New Roman"/>
          <w:kern w:val="0"/>
          <w14:ligatures w14:val="none"/>
        </w:rPr>
        <w:br/>
        <w:t>Senior Vice President of Development</w:t>
      </w:r>
    </w:p>
    <w:p w14:paraId="4275C6ED" w14:textId="77777777" w:rsidR="00F43615" w:rsidRPr="00F43615" w:rsidRDefault="00A517A4" w:rsidP="00F43615">
      <w:pPr>
        <w:spacing w:after="0" w:line="240" w:lineRule="auto"/>
        <w:rPr>
          <w:rFonts w:ascii="Times New Roman" w:eastAsia="Times New Roman" w:hAnsi="Times New Roman" w:cs="Times New Roman"/>
          <w:kern w:val="0"/>
          <w14:ligatures w14:val="none"/>
        </w:rPr>
      </w:pPr>
      <w:r w:rsidRPr="00A517A4">
        <w:rPr>
          <w:rFonts w:ascii="Times New Roman" w:eastAsia="Times New Roman" w:hAnsi="Times New Roman" w:cs="Times New Roman"/>
          <w:noProof/>
          <w:kern w:val="0"/>
        </w:rPr>
        <w:pict w14:anchorId="32142AE2">
          <v:rect id="_x0000_i1025" alt="" style="width:378.15pt;height:.05pt;mso-width-percent:0;mso-height-percent:0;mso-width-percent:0;mso-height-percent:0" o:hrpct="808" o:hralign="center" o:hrstd="t" o:hr="t" fillcolor="#a0a0a0" stroked="f"/>
        </w:pict>
      </w:r>
    </w:p>
    <w:p w14:paraId="3B5D3A41"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i/>
          <w:iCs/>
          <w:kern w:val="0"/>
          <w14:ligatures w14:val="none"/>
        </w:rPr>
        <w:t>P.S. A full menu of sponsorship packages and event opportunities is available upon request. We would be delighted to explore how your goals can align with our mission to protect wildlife and connect communities through nature.</w:t>
      </w:r>
    </w:p>
    <w:p w14:paraId="0290A662" w14:textId="77777777" w:rsidR="00F43615" w:rsidRPr="00F43615" w:rsidRDefault="00F43615" w:rsidP="00F43615">
      <w:pPr>
        <w:spacing w:before="100" w:beforeAutospacing="1" w:after="100" w:afterAutospacing="1" w:line="240" w:lineRule="auto"/>
        <w:rPr>
          <w:rFonts w:ascii="Times New Roman" w:eastAsia="Times New Roman" w:hAnsi="Times New Roman" w:cs="Times New Roman"/>
          <w:kern w:val="0"/>
          <w14:ligatures w14:val="none"/>
        </w:rPr>
      </w:pPr>
      <w:r w:rsidRPr="00F43615">
        <w:rPr>
          <w:rFonts w:ascii="Times New Roman" w:eastAsia="Times New Roman" w:hAnsi="Times New Roman" w:cs="Times New Roman"/>
          <w:i/>
          <w:iCs/>
          <w:kern w:val="0"/>
          <w14:ligatures w14:val="none"/>
        </w:rPr>
        <w:t xml:space="preserve">The Omaha Zoo Foundation (EIN 36-3297716) is a 501(c)(3) nonprofit organization. In accordance with section 170(f)(8) of the IRS Code, no goods </w:t>
      </w:r>
      <w:r w:rsidRPr="00F43615">
        <w:rPr>
          <w:rFonts w:ascii="Times New Roman" w:eastAsia="Times New Roman" w:hAnsi="Times New Roman" w:cs="Times New Roman"/>
          <w:i/>
          <w:iCs/>
          <w:kern w:val="0"/>
          <w14:ligatures w14:val="none"/>
        </w:rPr>
        <w:lastRenderedPageBreak/>
        <w:t>or services were provided in exchange for this gift. Please consult your tax advisor regarding the deductibility of your contribution.</w:t>
      </w:r>
    </w:p>
    <w:p w14:paraId="45DE2A0C" w14:textId="1C7F5602" w:rsidR="00EA3905" w:rsidRPr="00EA3905" w:rsidRDefault="00EA3905" w:rsidP="00EA3905">
      <w:pPr>
        <w:spacing w:after="0"/>
        <w:rPr>
          <w:rFonts w:ascii="Frutiger LT Pro 45 Light" w:hAnsi="Frutiger LT Pro 45 Light"/>
          <w:sz w:val="20"/>
          <w:szCs w:val="20"/>
        </w:rPr>
      </w:pPr>
    </w:p>
    <w:sectPr w:rsidR="00EA3905" w:rsidRPr="00EA3905" w:rsidSect="00AB4D0A">
      <w:pgSz w:w="12240" w:h="20160" w:code="5"/>
      <w:pgMar w:top="2160" w:right="1440" w:bottom="1440" w:left="32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Frutiger LT Pro 45 Light">
    <w:altName w:val="Calibri"/>
    <w:panose1 w:val="020B0604020202020204"/>
    <w:charset w:val="00"/>
    <w:family w:val="swiss"/>
    <w:pitch w:val="variable"/>
    <w:sig w:usb0="A00000AF" w:usb1="5000204A"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05"/>
    <w:rsid w:val="00132F80"/>
    <w:rsid w:val="001E6F44"/>
    <w:rsid w:val="002334C7"/>
    <w:rsid w:val="00277247"/>
    <w:rsid w:val="002E066C"/>
    <w:rsid w:val="00363C33"/>
    <w:rsid w:val="00430237"/>
    <w:rsid w:val="00430C8D"/>
    <w:rsid w:val="004E5791"/>
    <w:rsid w:val="0052719F"/>
    <w:rsid w:val="0058021F"/>
    <w:rsid w:val="00613DBC"/>
    <w:rsid w:val="006653D3"/>
    <w:rsid w:val="006931D3"/>
    <w:rsid w:val="006B344C"/>
    <w:rsid w:val="006F1CC8"/>
    <w:rsid w:val="00786153"/>
    <w:rsid w:val="00791091"/>
    <w:rsid w:val="00804C58"/>
    <w:rsid w:val="00805CE8"/>
    <w:rsid w:val="00856411"/>
    <w:rsid w:val="00866A9A"/>
    <w:rsid w:val="00884190"/>
    <w:rsid w:val="00905C34"/>
    <w:rsid w:val="00937CE9"/>
    <w:rsid w:val="009410F7"/>
    <w:rsid w:val="009853CD"/>
    <w:rsid w:val="009A2BCF"/>
    <w:rsid w:val="00A517A4"/>
    <w:rsid w:val="00A65FFB"/>
    <w:rsid w:val="00A87BC5"/>
    <w:rsid w:val="00AB4D0A"/>
    <w:rsid w:val="00B86FE2"/>
    <w:rsid w:val="00C1114A"/>
    <w:rsid w:val="00C855A5"/>
    <w:rsid w:val="00DA56EF"/>
    <w:rsid w:val="00DF6341"/>
    <w:rsid w:val="00E16EB7"/>
    <w:rsid w:val="00E23B7D"/>
    <w:rsid w:val="00E74436"/>
    <w:rsid w:val="00E84E68"/>
    <w:rsid w:val="00EA3905"/>
    <w:rsid w:val="00ED1818"/>
    <w:rsid w:val="00EE64BE"/>
    <w:rsid w:val="00EE7CC8"/>
    <w:rsid w:val="00F41969"/>
    <w:rsid w:val="00F43615"/>
    <w:rsid w:val="00FD28A8"/>
    <w:rsid w:val="3DDCD9FA"/>
    <w:rsid w:val="48C81A6B"/>
    <w:rsid w:val="572D1FC9"/>
    <w:rsid w:val="58E6B70B"/>
    <w:rsid w:val="7CB03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741B"/>
  <w15:chartTrackingRefBased/>
  <w15:docId w15:val="{8B09C840-D844-4DFC-B231-3E42C413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05"/>
    <w:rPr>
      <w:rFonts w:eastAsiaTheme="majorEastAsia" w:cstheme="majorBidi"/>
      <w:color w:val="272727" w:themeColor="text1" w:themeTint="D8"/>
    </w:rPr>
  </w:style>
  <w:style w:type="paragraph" w:styleId="Title">
    <w:name w:val="Title"/>
    <w:basedOn w:val="Normal"/>
    <w:next w:val="Normal"/>
    <w:link w:val="TitleChar"/>
    <w:uiPriority w:val="10"/>
    <w:qFormat/>
    <w:rsid w:val="00EA3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05"/>
    <w:pPr>
      <w:spacing w:before="160"/>
      <w:jc w:val="center"/>
    </w:pPr>
    <w:rPr>
      <w:i/>
      <w:iCs/>
      <w:color w:val="404040" w:themeColor="text1" w:themeTint="BF"/>
    </w:rPr>
  </w:style>
  <w:style w:type="character" w:customStyle="1" w:styleId="QuoteChar">
    <w:name w:val="Quote Char"/>
    <w:basedOn w:val="DefaultParagraphFont"/>
    <w:link w:val="Quote"/>
    <w:uiPriority w:val="29"/>
    <w:rsid w:val="00EA3905"/>
    <w:rPr>
      <w:i/>
      <w:iCs/>
      <w:color w:val="404040" w:themeColor="text1" w:themeTint="BF"/>
    </w:rPr>
  </w:style>
  <w:style w:type="paragraph" w:styleId="ListParagraph">
    <w:name w:val="List Paragraph"/>
    <w:basedOn w:val="Normal"/>
    <w:uiPriority w:val="34"/>
    <w:qFormat/>
    <w:rsid w:val="00EA3905"/>
    <w:pPr>
      <w:ind w:left="720"/>
      <w:contextualSpacing/>
    </w:pPr>
  </w:style>
  <w:style w:type="character" w:styleId="IntenseEmphasis">
    <w:name w:val="Intense Emphasis"/>
    <w:basedOn w:val="DefaultParagraphFont"/>
    <w:uiPriority w:val="21"/>
    <w:qFormat/>
    <w:rsid w:val="00EA3905"/>
    <w:rPr>
      <w:i/>
      <w:iCs/>
      <w:color w:val="0F4761" w:themeColor="accent1" w:themeShade="BF"/>
    </w:rPr>
  </w:style>
  <w:style w:type="paragraph" w:styleId="IntenseQuote">
    <w:name w:val="Intense Quote"/>
    <w:basedOn w:val="Normal"/>
    <w:next w:val="Normal"/>
    <w:link w:val="IntenseQuoteChar"/>
    <w:uiPriority w:val="30"/>
    <w:qFormat/>
    <w:rsid w:val="00EA3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905"/>
    <w:rPr>
      <w:i/>
      <w:iCs/>
      <w:color w:val="0F4761" w:themeColor="accent1" w:themeShade="BF"/>
    </w:rPr>
  </w:style>
  <w:style w:type="character" w:styleId="IntenseReference">
    <w:name w:val="Intense Reference"/>
    <w:basedOn w:val="DefaultParagraphFont"/>
    <w:uiPriority w:val="32"/>
    <w:qFormat/>
    <w:rsid w:val="00EA3905"/>
    <w:rPr>
      <w:b/>
      <w:bCs/>
      <w:smallCaps/>
      <w:color w:val="0F4761" w:themeColor="accent1" w:themeShade="BF"/>
      <w:spacing w:val="5"/>
    </w:rPr>
  </w:style>
  <w:style w:type="paragraph" w:styleId="NormalWeb">
    <w:name w:val="Normal (Web)"/>
    <w:basedOn w:val="Normal"/>
    <w:uiPriority w:val="99"/>
    <w:semiHidden/>
    <w:unhideWhenUsed/>
    <w:rsid w:val="006B34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344C"/>
    <w:rPr>
      <w:b/>
      <w:bCs/>
    </w:rPr>
  </w:style>
  <w:style w:type="character" w:styleId="Emphasis">
    <w:name w:val="Emphasis"/>
    <w:basedOn w:val="DefaultParagraphFont"/>
    <w:uiPriority w:val="20"/>
    <w:qFormat/>
    <w:rsid w:val="006B3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0254">
      <w:bodyDiv w:val="1"/>
      <w:marLeft w:val="0"/>
      <w:marRight w:val="0"/>
      <w:marTop w:val="0"/>
      <w:marBottom w:val="0"/>
      <w:divBdr>
        <w:top w:val="none" w:sz="0" w:space="0" w:color="auto"/>
        <w:left w:val="none" w:sz="0" w:space="0" w:color="auto"/>
        <w:bottom w:val="none" w:sz="0" w:space="0" w:color="auto"/>
        <w:right w:val="none" w:sz="0" w:space="0" w:color="auto"/>
      </w:divBdr>
    </w:div>
    <w:div w:id="978417587">
      <w:bodyDiv w:val="1"/>
      <w:marLeft w:val="0"/>
      <w:marRight w:val="0"/>
      <w:marTop w:val="0"/>
      <w:marBottom w:val="0"/>
      <w:divBdr>
        <w:top w:val="none" w:sz="0" w:space="0" w:color="auto"/>
        <w:left w:val="none" w:sz="0" w:space="0" w:color="auto"/>
        <w:bottom w:val="none" w:sz="0" w:space="0" w:color="auto"/>
        <w:right w:val="none" w:sz="0" w:space="0" w:color="auto"/>
      </w:divBdr>
    </w:div>
    <w:div w:id="16315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BB44F9-3FFD-43A6-B395-F99918FB90D3}">
  <ds:schemaRefs>
    <ds:schemaRef ds:uri="http://schemas.microsoft.com/sharepoint/v3/contenttype/forms"/>
  </ds:schemaRefs>
</ds:datastoreItem>
</file>

<file path=customXml/itemProps2.xml><?xml version="1.0" encoding="utf-8"?>
<ds:datastoreItem xmlns:ds="http://schemas.openxmlformats.org/officeDocument/2006/customXml" ds:itemID="{32E0F9D7-0202-4152-9B3A-2ECD283D3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6B05B-34ED-441B-8F0C-8017B3E64C88}">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30</cp:revision>
  <cp:lastPrinted>2024-09-05T17:38:00Z</cp:lastPrinted>
  <dcterms:created xsi:type="dcterms:W3CDTF">2024-10-01T19:36:00Z</dcterms:created>
  <dcterms:modified xsi:type="dcterms:W3CDTF">2025-04-03T14:01:00Z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