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98134" w14:textId="214C6AB9" w:rsidR="004F4ED5" w:rsidRPr="004F4ED5" w:rsidRDefault="004F4ED5" w:rsidP="00BA6ED8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proofErr w:type="gramStart"/>
      <w:r w:rsidRPr="004F4ED5">
        <w:rPr>
          <w:rFonts w:ascii="Arial" w:hAnsi="Arial" w:cs="Arial"/>
          <w:b/>
          <w:sz w:val="28"/>
          <w:szCs w:val="28"/>
        </w:rPr>
        <w:t>Name :</w:t>
      </w:r>
      <w:proofErr w:type="gramEnd"/>
      <w:r w:rsidRPr="004F4ED5">
        <w:rPr>
          <w:rFonts w:ascii="Arial" w:hAnsi="Arial" w:cs="Arial"/>
          <w:b/>
          <w:sz w:val="28"/>
          <w:szCs w:val="28"/>
        </w:rPr>
        <w:t xml:space="preserve"> </w:t>
      </w:r>
      <w:r w:rsidRPr="004F4ED5">
        <w:rPr>
          <w:rFonts w:ascii="Arial" w:hAnsi="Arial" w:cs="Arial"/>
          <w:sz w:val="28"/>
          <w:szCs w:val="28"/>
        </w:rPr>
        <w:t>Yashas Nagaraj, Udupa,  01647695</w:t>
      </w:r>
    </w:p>
    <w:p w14:paraId="775A26A3" w14:textId="7E2B6A0D" w:rsidR="004F4ED5" w:rsidRPr="004F4ED5" w:rsidRDefault="004F4ED5" w:rsidP="00BA6ED8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 w:rsidRPr="004F4ED5">
        <w:rPr>
          <w:rFonts w:ascii="Arial" w:hAnsi="Arial" w:cs="Arial"/>
          <w:b/>
          <w:sz w:val="28"/>
          <w:szCs w:val="28"/>
        </w:rPr>
        <w:t xml:space="preserve">Group </w:t>
      </w:r>
      <w:proofErr w:type="gramStart"/>
      <w:r w:rsidRPr="004F4ED5">
        <w:rPr>
          <w:rFonts w:ascii="Arial" w:hAnsi="Arial" w:cs="Arial"/>
          <w:b/>
          <w:sz w:val="28"/>
          <w:szCs w:val="28"/>
        </w:rPr>
        <w:t>Partner :</w:t>
      </w:r>
      <w:proofErr w:type="gramEnd"/>
      <w:r w:rsidRPr="004F4ED5">
        <w:rPr>
          <w:rFonts w:ascii="Arial" w:hAnsi="Arial" w:cs="Arial"/>
          <w:b/>
          <w:sz w:val="28"/>
          <w:szCs w:val="28"/>
        </w:rPr>
        <w:t xml:space="preserve"> </w:t>
      </w:r>
      <w:r w:rsidRPr="004F4ED5">
        <w:rPr>
          <w:rFonts w:ascii="Arial" w:hAnsi="Arial" w:cs="Arial"/>
          <w:sz w:val="28"/>
          <w:szCs w:val="28"/>
        </w:rPr>
        <w:t xml:space="preserve">Keerthi Datta, </w:t>
      </w:r>
      <w:proofErr w:type="spellStart"/>
      <w:r w:rsidRPr="004F4ED5">
        <w:rPr>
          <w:rFonts w:ascii="Arial" w:hAnsi="Arial" w:cs="Arial"/>
          <w:sz w:val="28"/>
          <w:szCs w:val="28"/>
        </w:rPr>
        <w:t>Konanur</w:t>
      </w:r>
      <w:proofErr w:type="spellEnd"/>
      <w:r w:rsidRPr="004F4E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F4ED5">
        <w:rPr>
          <w:rFonts w:ascii="Arial" w:hAnsi="Arial" w:cs="Arial"/>
          <w:sz w:val="28"/>
          <w:szCs w:val="28"/>
        </w:rPr>
        <w:t>Ramanna</w:t>
      </w:r>
      <w:proofErr w:type="spellEnd"/>
      <w:r w:rsidRPr="004F4ED5">
        <w:rPr>
          <w:rFonts w:ascii="Arial" w:hAnsi="Arial" w:cs="Arial"/>
          <w:sz w:val="28"/>
          <w:szCs w:val="28"/>
        </w:rPr>
        <w:t>, 01647641</w:t>
      </w:r>
    </w:p>
    <w:p w14:paraId="2230126F" w14:textId="77777777" w:rsidR="004F4ED5" w:rsidRDefault="004F4ED5" w:rsidP="00BA6ED8">
      <w:pPr>
        <w:pStyle w:val="ListParagraph"/>
        <w:ind w:left="0"/>
        <w:rPr>
          <w:rFonts w:ascii="Arial" w:hAnsi="Arial" w:cs="Arial"/>
          <w:b/>
          <w:sz w:val="40"/>
          <w:szCs w:val="40"/>
        </w:rPr>
      </w:pPr>
    </w:p>
    <w:p w14:paraId="5C16E90C" w14:textId="0831962C" w:rsidR="00BB3B11" w:rsidRDefault="004F4ED5" w:rsidP="00BA6ED8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4</w:t>
      </w:r>
      <w:r w:rsidR="00BA6ED8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BA6ED8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>Optimizing Deep Neural Networks</w:t>
      </w:r>
    </w:p>
    <w:p w14:paraId="6A8702DB" w14:textId="5885792D" w:rsidR="00BA6ED8" w:rsidRDefault="00BA6ED8" w:rsidP="00BA6ED8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</w:p>
    <w:p w14:paraId="1386A996" w14:textId="4A9355FC" w:rsidR="00BA6ED8" w:rsidRDefault="004F4ED5" w:rsidP="00BA6ED8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a neural network classification problem, where objective is to optimize the </w:t>
      </w:r>
      <w:r w:rsidR="00221A65">
        <w:rPr>
          <w:rFonts w:ascii="Times New Roman" w:hAnsi="Times New Roman" w:cs="Times New Roman"/>
          <w:sz w:val="28"/>
          <w:szCs w:val="28"/>
        </w:rPr>
        <w:t>cross-entropy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A65">
        <w:rPr>
          <w:rFonts w:ascii="Times New Roman" w:hAnsi="Times New Roman" w:cs="Times New Roman"/>
          <w:sz w:val="28"/>
          <w:szCs w:val="28"/>
        </w:rPr>
        <w:t xml:space="preserve">error </w:t>
      </w:r>
      <w:r>
        <w:rPr>
          <w:rFonts w:ascii="Times New Roman" w:hAnsi="Times New Roman" w:cs="Times New Roman"/>
          <w:sz w:val="28"/>
          <w:szCs w:val="28"/>
        </w:rPr>
        <w:t xml:space="preserve">of the network by </w:t>
      </w:r>
      <w:r w:rsidR="00221A65">
        <w:rPr>
          <w:rFonts w:ascii="Times New Roman" w:hAnsi="Times New Roman" w:cs="Times New Roman"/>
          <w:sz w:val="28"/>
          <w:szCs w:val="28"/>
        </w:rPr>
        <w:t xml:space="preserve">checking with a greater number of hidden layers, different Gradient Descent Optimizers, different non-linearities, suitable learning rates if it helps in improving the performance of classification with respect to the previous task’s performance. Subsequently, to compare the newly found architecture with </w:t>
      </w:r>
      <w:proofErr w:type="spellStart"/>
      <w:r w:rsidR="00221A65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="00221A65">
        <w:rPr>
          <w:rFonts w:ascii="Times New Roman" w:hAnsi="Times New Roman" w:cs="Times New Roman"/>
          <w:sz w:val="28"/>
          <w:szCs w:val="28"/>
        </w:rPr>
        <w:t xml:space="preserve"> architecture to observe</w:t>
      </w:r>
      <w:r w:rsidR="000D54B8">
        <w:rPr>
          <w:rFonts w:ascii="Times New Roman" w:hAnsi="Times New Roman" w:cs="Times New Roman"/>
          <w:sz w:val="28"/>
          <w:szCs w:val="28"/>
        </w:rPr>
        <w:t xml:space="preserve"> if there is further advantage.</w:t>
      </w:r>
      <w:r w:rsidR="00221A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A1DF2" w14:textId="774BD129" w:rsidR="0047499D" w:rsidRDefault="0047499D" w:rsidP="0047499D">
      <w:pPr>
        <w:pStyle w:val="ListParagraph"/>
        <w:ind w:left="0"/>
        <w:rPr>
          <w:sz w:val="32"/>
          <w:szCs w:val="32"/>
        </w:rPr>
      </w:pPr>
    </w:p>
    <w:p w14:paraId="2361DFF0" w14:textId="50AEFE34" w:rsidR="00264566" w:rsidRDefault="00801EAB" w:rsidP="00801E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Neural network with 9 hidden layers and 40 neurons each layer </w:t>
      </w:r>
      <w:proofErr w:type="gramStart"/>
      <w:r>
        <w:rPr>
          <w:rFonts w:ascii="Times New Roman" w:hAnsi="Times New Roman" w:cs="Times New Roman"/>
          <w:sz w:val="28"/>
          <w:szCs w:val="28"/>
        </w:rPr>
        <w:t>were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being </w:t>
      </w:r>
      <w:r w:rsidR="00264566">
        <w:rPr>
          <w:rFonts w:ascii="Times New Roman" w:hAnsi="Times New Roman" w:cs="Times New Roman"/>
          <w:sz w:val="28"/>
          <w:szCs w:val="28"/>
        </w:rPr>
        <w:t xml:space="preserve">adjusted within the network. Three different learning rates were being considered </w:t>
      </w:r>
      <w:proofErr w:type="spellStart"/>
      <w:r w:rsidR="00264566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264566">
        <w:rPr>
          <w:rFonts w:ascii="Times New Roman" w:hAnsi="Times New Roman" w:cs="Times New Roman"/>
          <w:sz w:val="28"/>
          <w:szCs w:val="28"/>
        </w:rPr>
        <w:t>, {</w:t>
      </w:r>
      <w:r w:rsidR="00264566" w:rsidRPr="00264566">
        <w:rPr>
          <w:rFonts w:ascii="Times New Roman" w:hAnsi="Times New Roman" w:cs="Times New Roman"/>
          <w:sz w:val="28"/>
          <w:szCs w:val="28"/>
        </w:rPr>
        <w:t>1.0e-</w:t>
      </w:r>
      <w:r w:rsidR="00264566">
        <w:rPr>
          <w:rFonts w:ascii="Times New Roman" w:hAnsi="Times New Roman" w:cs="Times New Roman"/>
          <w:sz w:val="28"/>
          <w:szCs w:val="28"/>
        </w:rPr>
        <w:t xml:space="preserve">3, </w:t>
      </w:r>
      <w:r w:rsidR="00264566" w:rsidRPr="00264566">
        <w:rPr>
          <w:rFonts w:ascii="Times New Roman" w:hAnsi="Times New Roman" w:cs="Times New Roman"/>
          <w:sz w:val="28"/>
          <w:szCs w:val="28"/>
        </w:rPr>
        <w:t>1.0e-4</w:t>
      </w:r>
      <w:r w:rsidR="00264566">
        <w:rPr>
          <w:rFonts w:ascii="Times New Roman" w:hAnsi="Times New Roman" w:cs="Times New Roman"/>
          <w:sz w:val="28"/>
          <w:szCs w:val="28"/>
        </w:rPr>
        <w:t xml:space="preserve">, </w:t>
      </w:r>
      <w:r w:rsidR="00264566" w:rsidRPr="00264566">
        <w:rPr>
          <w:rFonts w:ascii="Times New Roman" w:hAnsi="Times New Roman" w:cs="Times New Roman"/>
          <w:sz w:val="28"/>
          <w:szCs w:val="28"/>
        </w:rPr>
        <w:t>1.0e-</w:t>
      </w:r>
      <w:r w:rsidR="00264566">
        <w:rPr>
          <w:rFonts w:ascii="Times New Roman" w:hAnsi="Times New Roman" w:cs="Times New Roman"/>
          <w:sz w:val="28"/>
          <w:szCs w:val="28"/>
        </w:rPr>
        <w:t xml:space="preserve">5) with </w:t>
      </w:r>
      <w:r w:rsidR="00206AFE">
        <w:rPr>
          <w:rFonts w:ascii="Times New Roman" w:hAnsi="Times New Roman" w:cs="Times New Roman"/>
          <w:sz w:val="28"/>
          <w:szCs w:val="28"/>
        </w:rPr>
        <w:t xml:space="preserve">two different non-linearities </w:t>
      </w:r>
      <w:proofErr w:type="spellStart"/>
      <w:r w:rsidR="00206AF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206AFE">
        <w:rPr>
          <w:rFonts w:ascii="Times New Roman" w:hAnsi="Times New Roman" w:cs="Times New Roman"/>
          <w:sz w:val="28"/>
          <w:szCs w:val="28"/>
        </w:rPr>
        <w:t xml:space="preserve"> &amp; tanh</w:t>
      </w:r>
      <w:r w:rsidR="00264566">
        <w:rPr>
          <w:rFonts w:ascii="Times New Roman" w:hAnsi="Times New Roman" w:cs="Times New Roman"/>
          <w:sz w:val="28"/>
          <w:szCs w:val="28"/>
        </w:rPr>
        <w:t>.</w:t>
      </w:r>
      <w:r w:rsidR="00305216">
        <w:rPr>
          <w:rFonts w:ascii="Times New Roman" w:hAnsi="Times New Roman" w:cs="Times New Roman"/>
          <w:sz w:val="28"/>
          <w:szCs w:val="28"/>
        </w:rPr>
        <w:t xml:space="preserve"> And previous task’s stopping criteria is being reused </w:t>
      </w:r>
      <w:proofErr w:type="spellStart"/>
      <w:r w:rsidR="00305216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305216">
        <w:rPr>
          <w:rFonts w:ascii="Times New Roman" w:hAnsi="Times New Roman" w:cs="Times New Roman"/>
          <w:sz w:val="28"/>
          <w:szCs w:val="28"/>
        </w:rPr>
        <w:t xml:space="preserve"> 34 epochs.</w:t>
      </w:r>
      <w:r w:rsidR="00264566">
        <w:rPr>
          <w:rFonts w:ascii="Times New Roman" w:hAnsi="Times New Roman" w:cs="Times New Roman"/>
          <w:sz w:val="28"/>
          <w:szCs w:val="28"/>
        </w:rPr>
        <w:t xml:space="preserve"> Following are the training/test loss</w:t>
      </w:r>
      <w:r w:rsidR="00305216">
        <w:rPr>
          <w:rFonts w:ascii="Times New Roman" w:hAnsi="Times New Roman" w:cs="Times New Roman"/>
          <w:sz w:val="28"/>
          <w:szCs w:val="28"/>
        </w:rPr>
        <w:t>es</w:t>
      </w:r>
      <w:r w:rsidR="00264566">
        <w:rPr>
          <w:rFonts w:ascii="Times New Roman" w:hAnsi="Times New Roman" w:cs="Times New Roman"/>
          <w:sz w:val="28"/>
          <w:szCs w:val="28"/>
        </w:rPr>
        <w:t xml:space="preserve"> &amp; test accurac</w:t>
      </w:r>
      <w:r w:rsidR="00305216">
        <w:rPr>
          <w:rFonts w:ascii="Times New Roman" w:hAnsi="Times New Roman" w:cs="Times New Roman"/>
          <w:sz w:val="28"/>
          <w:szCs w:val="28"/>
        </w:rPr>
        <w:t>ies</w:t>
      </w:r>
      <w:r w:rsidR="00264566">
        <w:rPr>
          <w:rFonts w:ascii="Times New Roman" w:hAnsi="Times New Roman" w:cs="Times New Roman"/>
          <w:sz w:val="28"/>
          <w:szCs w:val="28"/>
        </w:rPr>
        <w:t xml:space="preserve"> that were obtained</w:t>
      </w:r>
      <w:r w:rsidR="00305216">
        <w:rPr>
          <w:rFonts w:ascii="Times New Roman" w:hAnsi="Times New Roman" w:cs="Times New Roman"/>
          <w:sz w:val="28"/>
          <w:szCs w:val="28"/>
        </w:rPr>
        <w:t xml:space="preserve"> for corresponding learning rates</w:t>
      </w:r>
      <w:r w:rsidR="00264566">
        <w:rPr>
          <w:rFonts w:ascii="Times New Roman" w:hAnsi="Times New Roman" w:cs="Times New Roman"/>
          <w:sz w:val="28"/>
          <w:szCs w:val="28"/>
        </w:rPr>
        <w:t>.</w:t>
      </w:r>
    </w:p>
    <w:p w14:paraId="5F4E057F" w14:textId="5EDD1AAC" w:rsidR="00801EAB" w:rsidRPr="00264566" w:rsidRDefault="00305216" w:rsidP="00206AFE">
      <w:pPr>
        <w:pStyle w:val="ListParagraph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7B0D9" wp14:editId="4024D2FB">
            <wp:extent cx="2935972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89" cy="202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0D64" w14:textId="63E03608" w:rsidR="001840FA" w:rsidRDefault="00305216" w:rsidP="00206AFE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305216">
        <w:rPr>
          <w:rFonts w:ascii="Times New Roman" w:eastAsiaTheme="minorEastAsia" w:hAnsi="Times New Roman" w:cs="Times New Roman"/>
          <w:sz w:val="28"/>
          <w:szCs w:val="28"/>
        </w:rPr>
        <w:t>Fig 1: Learning Rate:</w:t>
      </w:r>
      <w:r>
        <w:rPr>
          <w:rFonts w:ascii="Cambria Math" w:eastAsiaTheme="minorEastAsia" w:hAnsi="Cambria Math" w:cs="Times New Roman"/>
          <w:b/>
          <w:i/>
          <w:sz w:val="32"/>
          <w:szCs w:val="32"/>
        </w:rPr>
        <w:t xml:space="preserve">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>3</w:t>
      </w:r>
      <w:r w:rsidR="00206A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6AF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206AFE">
        <w:rPr>
          <w:rFonts w:ascii="Times New Roman" w:hAnsi="Times New Roman" w:cs="Times New Roman"/>
          <w:sz w:val="28"/>
          <w:szCs w:val="28"/>
        </w:rPr>
        <w:t>)</w:t>
      </w:r>
    </w:p>
    <w:p w14:paraId="48DF8FF4" w14:textId="77518919" w:rsidR="00305216" w:rsidRDefault="00305216" w:rsidP="00206AFE">
      <w:pPr>
        <w:jc w:val="center"/>
        <w:rPr>
          <w:rFonts w:ascii="Cambria Math" w:eastAsiaTheme="minorEastAsia" w:hAnsi="Cambria Math" w:cs="Times New Roman"/>
          <w:b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C5322D" wp14:editId="0E572EB1">
            <wp:extent cx="3055620" cy="205251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707" cy="20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0CE0" w14:textId="1321C3F2" w:rsidR="00305216" w:rsidRDefault="00305216" w:rsidP="00305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216">
        <w:rPr>
          <w:rFonts w:ascii="Times New Roman" w:eastAsiaTheme="minorEastAsia" w:hAnsi="Times New Roman" w:cs="Times New Roman"/>
          <w:sz w:val="28"/>
          <w:szCs w:val="28"/>
        </w:rPr>
        <w:t xml:space="preserve">Fig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>: Learning Rate:</w:t>
      </w:r>
      <w:r>
        <w:rPr>
          <w:rFonts w:ascii="Cambria Math" w:eastAsiaTheme="minorEastAsia" w:hAnsi="Cambria Math" w:cs="Times New Roman"/>
          <w:b/>
          <w:i/>
          <w:sz w:val="32"/>
          <w:szCs w:val="32"/>
        </w:rPr>
        <w:t xml:space="preserve">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>4</w:t>
      </w:r>
      <w:r w:rsidR="00206A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6AF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206AFE">
        <w:rPr>
          <w:rFonts w:ascii="Times New Roman" w:hAnsi="Times New Roman" w:cs="Times New Roman"/>
          <w:sz w:val="28"/>
          <w:szCs w:val="28"/>
        </w:rPr>
        <w:t>)</w:t>
      </w:r>
    </w:p>
    <w:p w14:paraId="45671F04" w14:textId="201DBBB0" w:rsidR="00104EEE" w:rsidRDefault="00104EEE" w:rsidP="0030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6239C" w14:textId="7ECE9B4C" w:rsidR="00104EEE" w:rsidRDefault="00632191" w:rsidP="00305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C25D42" wp14:editId="7A9AB16C">
            <wp:extent cx="2956560" cy="2021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583" cy="20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D80C" w14:textId="5FCCA77E" w:rsidR="00632191" w:rsidRDefault="00632191" w:rsidP="00632191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216">
        <w:rPr>
          <w:rFonts w:ascii="Times New Roman" w:eastAsiaTheme="minorEastAsia" w:hAnsi="Times New Roman" w:cs="Times New Roman"/>
          <w:sz w:val="28"/>
          <w:szCs w:val="28"/>
        </w:rPr>
        <w:t xml:space="preserve">Fig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>: Learning Rate:</w:t>
      </w:r>
      <w:r>
        <w:rPr>
          <w:rFonts w:ascii="Cambria Math" w:eastAsiaTheme="minorEastAsia" w:hAnsi="Cambria Math" w:cs="Times New Roman"/>
          <w:b/>
          <w:i/>
          <w:sz w:val="32"/>
          <w:szCs w:val="32"/>
        </w:rPr>
        <w:t xml:space="preserve">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>5</w:t>
      </w:r>
      <w:r w:rsidR="00206A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6AF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206AFE">
        <w:rPr>
          <w:rFonts w:ascii="Times New Roman" w:hAnsi="Times New Roman" w:cs="Times New Roman"/>
          <w:sz w:val="28"/>
          <w:szCs w:val="28"/>
        </w:rPr>
        <w:t>)</w:t>
      </w:r>
    </w:p>
    <w:p w14:paraId="5728BBA7" w14:textId="1791D6BB" w:rsidR="00632191" w:rsidRDefault="00632191" w:rsidP="003052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77C94" w14:textId="0597CC29" w:rsidR="00206AFE" w:rsidRDefault="00206AFE" w:rsidP="00305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FFBB7" wp14:editId="57D77BA2">
            <wp:extent cx="2918460" cy="199565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881" cy="20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1AFF" w14:textId="341892F8" w:rsidR="00206AFE" w:rsidRDefault="00206AFE" w:rsidP="00206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216">
        <w:rPr>
          <w:rFonts w:ascii="Times New Roman" w:eastAsiaTheme="minorEastAsia" w:hAnsi="Times New Roman" w:cs="Times New Roman"/>
          <w:sz w:val="28"/>
          <w:szCs w:val="28"/>
        </w:rPr>
        <w:t xml:space="preserve">Fig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>: Learning Rate:</w:t>
      </w:r>
      <w:r>
        <w:rPr>
          <w:rFonts w:ascii="Cambria Math" w:eastAsiaTheme="minorEastAsia" w:hAnsi="Cambria Math" w:cs="Times New Roman"/>
          <w:b/>
          <w:i/>
          <w:sz w:val="32"/>
          <w:szCs w:val="32"/>
        </w:rPr>
        <w:t xml:space="preserve">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>3 (tanh)</w:t>
      </w:r>
    </w:p>
    <w:p w14:paraId="2DCAF1B0" w14:textId="5DA6AC40" w:rsidR="00DF3022" w:rsidRDefault="00DF3022" w:rsidP="00206A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2AFFBF" w14:textId="76C8C5F3" w:rsidR="00DF3022" w:rsidRDefault="00DF3022" w:rsidP="00206A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EEB4C" wp14:editId="635C6C30">
            <wp:extent cx="3078480" cy="2067868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249" cy="20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E624" w14:textId="44B90C34" w:rsidR="00DF3022" w:rsidRDefault="00DF3022" w:rsidP="00DF3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b/>
          <w:i/>
          <w:sz w:val="32"/>
          <w:szCs w:val="32"/>
        </w:rPr>
        <w:tab/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 xml:space="preserve">Fig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>: Learning Rate:</w:t>
      </w:r>
      <w:r>
        <w:rPr>
          <w:rFonts w:ascii="Cambria Math" w:eastAsiaTheme="minorEastAsia" w:hAnsi="Cambria Math" w:cs="Times New Roman"/>
          <w:b/>
          <w:i/>
          <w:sz w:val="32"/>
          <w:szCs w:val="32"/>
        </w:rPr>
        <w:t xml:space="preserve">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>4 (tanh)</w:t>
      </w:r>
    </w:p>
    <w:p w14:paraId="0E0583B0" w14:textId="3390F7B7" w:rsidR="00305216" w:rsidRDefault="00DF3022" w:rsidP="00DF3022">
      <w:pPr>
        <w:jc w:val="center"/>
        <w:rPr>
          <w:rFonts w:ascii="Cambria Math" w:eastAsiaTheme="minorEastAsia" w:hAnsi="Cambria Math" w:cs="Times New Roman"/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3749C03C" wp14:editId="233BFEC9">
            <wp:extent cx="2994660" cy="2042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815" cy="20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EBBD" w14:textId="7EA7BDBB" w:rsidR="00DF3022" w:rsidRDefault="00DF3022" w:rsidP="00DF30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216">
        <w:rPr>
          <w:rFonts w:ascii="Times New Roman" w:eastAsiaTheme="minorEastAsia" w:hAnsi="Times New Roman" w:cs="Times New Roman"/>
          <w:sz w:val="28"/>
          <w:szCs w:val="28"/>
        </w:rPr>
        <w:t xml:space="preserve">Fig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>: Learning Rate:</w:t>
      </w:r>
      <w:r>
        <w:rPr>
          <w:rFonts w:ascii="Cambria Math" w:eastAsiaTheme="minorEastAsia" w:hAnsi="Cambria Math" w:cs="Times New Roman"/>
          <w:b/>
          <w:i/>
          <w:sz w:val="32"/>
          <w:szCs w:val="32"/>
        </w:rPr>
        <w:t xml:space="preserve">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>5 (tanh)</w:t>
      </w:r>
    </w:p>
    <w:p w14:paraId="0D5D9229" w14:textId="6A922C3F" w:rsidR="004A09C2" w:rsidRDefault="00AB2BD8" w:rsidP="008453B4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From </w:t>
      </w:r>
      <w:r w:rsidR="00421AEF">
        <w:rPr>
          <w:rFonts w:ascii="Times New Roman" w:eastAsiaTheme="minorEastAsia" w:hAnsi="Times New Roman" w:cs="Times New Roman"/>
          <w:sz w:val="28"/>
          <w:szCs w:val="28"/>
        </w:rPr>
        <w:t xml:space="preserve">the plots with different learning rates </w:t>
      </w:r>
      <w:r w:rsidR="005E40CE">
        <w:rPr>
          <w:rFonts w:ascii="Times New Roman" w:eastAsiaTheme="minorEastAsia" w:hAnsi="Times New Roman" w:cs="Times New Roman"/>
          <w:sz w:val="28"/>
          <w:szCs w:val="28"/>
        </w:rPr>
        <w:t>it is observed</w:t>
      </w:r>
      <w:r w:rsidR="00421AEF">
        <w:rPr>
          <w:rFonts w:ascii="Times New Roman" w:eastAsiaTheme="minorEastAsia" w:hAnsi="Times New Roman" w:cs="Times New Roman"/>
          <w:sz w:val="28"/>
          <w:szCs w:val="28"/>
        </w:rPr>
        <w:t xml:space="preserve"> that for some learning rates the Gradient suddenly </w:t>
      </w:r>
      <w:r w:rsidR="005E40CE">
        <w:rPr>
          <w:rFonts w:ascii="Times New Roman" w:eastAsiaTheme="minorEastAsia" w:hAnsi="Times New Roman" w:cs="Times New Roman"/>
          <w:sz w:val="28"/>
          <w:szCs w:val="28"/>
        </w:rPr>
        <w:t>started</w:t>
      </w:r>
      <w:r w:rsidR="00421A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00C9">
        <w:rPr>
          <w:rFonts w:ascii="Times New Roman" w:eastAsiaTheme="minorEastAsia" w:hAnsi="Times New Roman" w:cs="Times New Roman"/>
          <w:sz w:val="28"/>
          <w:szCs w:val="28"/>
        </w:rPr>
        <w:t>spiking to high</w:t>
      </w:r>
      <w:r w:rsidR="005E40CE">
        <w:rPr>
          <w:rFonts w:ascii="Times New Roman" w:eastAsiaTheme="minorEastAsia" w:hAnsi="Times New Roman" w:cs="Times New Roman"/>
          <w:sz w:val="28"/>
          <w:szCs w:val="28"/>
        </w:rPr>
        <w:t xml:space="preserve"> “nan”</w:t>
      </w:r>
      <w:r w:rsidR="00F800C9">
        <w:rPr>
          <w:rFonts w:ascii="Times New Roman" w:eastAsiaTheme="minorEastAsia" w:hAnsi="Times New Roman" w:cs="Times New Roman"/>
          <w:sz w:val="28"/>
          <w:szCs w:val="28"/>
        </w:rPr>
        <w:t xml:space="preserve"> once at around it reached to around 68% test accuracy. When compared to tanh and </w:t>
      </w:r>
      <w:proofErr w:type="spellStart"/>
      <w:r w:rsidR="00F800C9">
        <w:rPr>
          <w:rFonts w:ascii="Times New Roman" w:eastAsiaTheme="minorEastAsia" w:hAnsi="Times New Roman" w:cs="Times New Roman"/>
          <w:sz w:val="28"/>
          <w:szCs w:val="28"/>
        </w:rPr>
        <w:t>ReLu</w:t>
      </w:r>
      <w:proofErr w:type="spellEnd"/>
      <w:r w:rsidR="00F800C9">
        <w:rPr>
          <w:rFonts w:ascii="Times New Roman" w:eastAsiaTheme="minorEastAsia" w:hAnsi="Times New Roman" w:cs="Times New Roman"/>
          <w:sz w:val="28"/>
          <w:szCs w:val="28"/>
        </w:rPr>
        <w:t xml:space="preserve"> both were reaching </w:t>
      </w:r>
      <w:r w:rsidR="00814777">
        <w:rPr>
          <w:rFonts w:ascii="Times New Roman" w:eastAsiaTheme="minorEastAsia" w:hAnsi="Times New Roman" w:cs="Times New Roman"/>
          <w:sz w:val="28"/>
          <w:szCs w:val="28"/>
        </w:rPr>
        <w:t>up to</w:t>
      </w:r>
      <w:r w:rsidR="00F800C9">
        <w:rPr>
          <w:rFonts w:ascii="Times New Roman" w:eastAsiaTheme="minorEastAsia" w:hAnsi="Times New Roman" w:cs="Times New Roman"/>
          <w:sz w:val="28"/>
          <w:szCs w:val="28"/>
        </w:rPr>
        <w:t xml:space="preserve"> 68-69% accuracy. And as per, the results </w:t>
      </w:r>
      <w:r w:rsidR="005E40CE">
        <w:rPr>
          <w:rFonts w:ascii="Times New Roman" w:eastAsiaTheme="minorEastAsia" w:hAnsi="Times New Roman" w:cs="Times New Roman"/>
          <w:sz w:val="28"/>
          <w:szCs w:val="28"/>
        </w:rPr>
        <w:t xml:space="preserve">and observations </w:t>
      </w:r>
      <w:r w:rsidR="00F800C9">
        <w:rPr>
          <w:rFonts w:ascii="Times New Roman" w:eastAsiaTheme="minorEastAsia" w:hAnsi="Times New Roman" w:cs="Times New Roman"/>
          <w:sz w:val="28"/>
          <w:szCs w:val="28"/>
        </w:rPr>
        <w:t xml:space="preserve">of task-2, if more than 200 neurons are being considered in the hidden layer, the accuracy to start decreasing which, really made sense </w:t>
      </w:r>
      <w:r w:rsidR="005E40CE">
        <w:rPr>
          <w:rFonts w:ascii="Times New Roman" w:eastAsiaTheme="minorEastAsia" w:hAnsi="Times New Roman" w:cs="Times New Roman"/>
          <w:sz w:val="28"/>
          <w:szCs w:val="28"/>
        </w:rPr>
        <w:t xml:space="preserve">in this task </w:t>
      </w:r>
      <w:r w:rsidR="00F800C9">
        <w:rPr>
          <w:rFonts w:ascii="Times New Roman" w:eastAsiaTheme="minorEastAsia" w:hAnsi="Times New Roman" w:cs="Times New Roman"/>
          <w:sz w:val="28"/>
          <w:szCs w:val="28"/>
        </w:rPr>
        <w:t xml:space="preserve">while observing with more hidden neurons but distributed over multiple hidden layers. However, </w:t>
      </w:r>
      <w:r w:rsidR="00814777">
        <w:rPr>
          <w:rFonts w:ascii="Times New Roman" w:eastAsiaTheme="minorEastAsia" w:hAnsi="Times New Roman" w:cs="Times New Roman"/>
          <w:sz w:val="28"/>
          <w:szCs w:val="28"/>
        </w:rPr>
        <w:t>neural network with the later architecture,</w:t>
      </w:r>
      <w:r w:rsidR="00F800C9">
        <w:rPr>
          <w:rFonts w:ascii="Times New Roman" w:eastAsiaTheme="minorEastAsia" w:hAnsi="Times New Roman" w:cs="Times New Roman"/>
          <w:sz w:val="28"/>
          <w:szCs w:val="28"/>
        </w:rPr>
        <w:t xml:space="preserve"> test accuracy </w:t>
      </w:r>
      <w:r w:rsidR="005E40CE">
        <w:rPr>
          <w:rFonts w:ascii="Times New Roman" w:eastAsiaTheme="minorEastAsia" w:hAnsi="Times New Roman" w:cs="Times New Roman"/>
          <w:sz w:val="28"/>
          <w:szCs w:val="28"/>
        </w:rPr>
        <w:t xml:space="preserve">has </w:t>
      </w:r>
      <w:r w:rsidR="00F800C9">
        <w:rPr>
          <w:rFonts w:ascii="Times New Roman" w:eastAsiaTheme="minorEastAsia" w:hAnsi="Times New Roman" w:cs="Times New Roman"/>
          <w:sz w:val="28"/>
          <w:szCs w:val="28"/>
        </w:rPr>
        <w:t>decreased</w:t>
      </w:r>
      <w:r w:rsidR="00814777">
        <w:rPr>
          <w:rFonts w:ascii="Times New Roman" w:eastAsiaTheme="minorEastAsia" w:hAnsi="Times New Roman" w:cs="Times New Roman"/>
          <w:sz w:val="28"/>
          <w:szCs w:val="28"/>
        </w:rPr>
        <w:t xml:space="preserve"> compared to architecture of task2</w:t>
      </w:r>
      <w:r w:rsidR="002E2B92">
        <w:rPr>
          <w:rFonts w:ascii="Times New Roman" w:eastAsiaTheme="minorEastAsia" w:hAnsi="Times New Roman" w:cs="Times New Roman"/>
          <w:sz w:val="28"/>
          <w:szCs w:val="28"/>
        </w:rPr>
        <w:t>(Implies that the network is too deep)</w:t>
      </w:r>
      <w:r w:rsidR="00F800C9">
        <w:rPr>
          <w:rFonts w:ascii="Times New Roman" w:eastAsiaTheme="minorEastAsia" w:hAnsi="Times New Roman" w:cs="Times New Roman"/>
          <w:sz w:val="28"/>
          <w:szCs w:val="28"/>
        </w:rPr>
        <w:t xml:space="preserve">. But in </w:t>
      </w:r>
      <w:r w:rsidR="00814777">
        <w:rPr>
          <w:rFonts w:ascii="Times New Roman" w:eastAsiaTheme="minorEastAsia" w:hAnsi="Times New Roman" w:cs="Times New Roman"/>
          <w:sz w:val="28"/>
          <w:szCs w:val="28"/>
        </w:rPr>
        <w:t xml:space="preserve">comparison to </w:t>
      </w:r>
      <w:proofErr w:type="spellStart"/>
      <w:r w:rsidR="00814777">
        <w:rPr>
          <w:rFonts w:ascii="Times New Roman" w:eastAsiaTheme="minorEastAsia" w:hAnsi="Times New Roman" w:cs="Times New Roman"/>
          <w:sz w:val="28"/>
          <w:szCs w:val="28"/>
        </w:rPr>
        <w:t>ReLu</w:t>
      </w:r>
      <w:proofErr w:type="spellEnd"/>
      <w:r w:rsidR="00814777">
        <w:rPr>
          <w:rFonts w:ascii="Times New Roman" w:eastAsiaTheme="minorEastAsia" w:hAnsi="Times New Roman" w:cs="Times New Roman"/>
          <w:sz w:val="28"/>
          <w:szCs w:val="28"/>
        </w:rPr>
        <w:t xml:space="preserve"> &amp; tanh, with 3 different learning rates, with some combinations it </w:t>
      </w:r>
      <w:r w:rsidR="000237E4">
        <w:rPr>
          <w:rFonts w:ascii="Times New Roman" w:eastAsiaTheme="minorEastAsia" w:hAnsi="Times New Roman" w:cs="Times New Roman"/>
          <w:sz w:val="28"/>
          <w:szCs w:val="28"/>
        </w:rPr>
        <w:t>is being</w:t>
      </w:r>
      <w:r w:rsidR="00814777">
        <w:rPr>
          <w:rFonts w:ascii="Times New Roman" w:eastAsiaTheme="minorEastAsia" w:hAnsi="Times New Roman" w:cs="Times New Roman"/>
          <w:sz w:val="28"/>
          <w:szCs w:val="28"/>
        </w:rPr>
        <w:t xml:space="preserve"> observed that it started occurring to “nan” state (resulting least accuracy) over the iterations. And with learning rate </w:t>
      </w:r>
      <w:r w:rsidR="00814777" w:rsidRPr="00264566">
        <w:rPr>
          <w:rFonts w:ascii="Times New Roman" w:hAnsi="Times New Roman" w:cs="Times New Roman"/>
          <w:sz w:val="28"/>
          <w:szCs w:val="28"/>
        </w:rPr>
        <w:t>1.0e-</w:t>
      </w:r>
      <w:r w:rsidR="00814777">
        <w:rPr>
          <w:rFonts w:ascii="Times New Roman" w:hAnsi="Times New Roman" w:cs="Times New Roman"/>
          <w:sz w:val="28"/>
          <w:szCs w:val="28"/>
        </w:rPr>
        <w:t xml:space="preserve">3, there observed </w:t>
      </w:r>
      <w:r w:rsidR="00104521">
        <w:rPr>
          <w:rFonts w:ascii="Times New Roman" w:hAnsi="Times New Roman" w:cs="Times New Roman"/>
          <w:sz w:val="28"/>
          <w:szCs w:val="28"/>
        </w:rPr>
        <w:t>“</w:t>
      </w:r>
      <w:r w:rsidR="00814777">
        <w:rPr>
          <w:rFonts w:ascii="Times New Roman" w:hAnsi="Times New Roman" w:cs="Times New Roman"/>
          <w:sz w:val="28"/>
          <w:szCs w:val="28"/>
        </w:rPr>
        <w:t>overfitting</w:t>
      </w:r>
      <w:r w:rsidR="00104521">
        <w:rPr>
          <w:rFonts w:ascii="Times New Roman" w:hAnsi="Times New Roman" w:cs="Times New Roman"/>
          <w:sz w:val="28"/>
          <w:szCs w:val="28"/>
        </w:rPr>
        <w:t>”</w:t>
      </w:r>
      <w:r w:rsidR="00814777">
        <w:rPr>
          <w:rFonts w:ascii="Times New Roman" w:hAnsi="Times New Roman" w:cs="Times New Roman"/>
          <w:sz w:val="28"/>
          <w:szCs w:val="28"/>
        </w:rPr>
        <w:t xml:space="preserve"> to training data. The fairly </w:t>
      </w:r>
      <w:bookmarkStart w:id="0" w:name="_GoBack"/>
      <w:bookmarkEnd w:id="0"/>
      <w:r w:rsidR="00104521">
        <w:rPr>
          <w:rFonts w:ascii="Times New Roman" w:hAnsi="Times New Roman" w:cs="Times New Roman"/>
          <w:sz w:val="28"/>
          <w:szCs w:val="28"/>
        </w:rPr>
        <w:t>best-found</w:t>
      </w:r>
      <w:r w:rsidR="00814777">
        <w:rPr>
          <w:rFonts w:ascii="Times New Roman" w:hAnsi="Times New Roman" w:cs="Times New Roman"/>
          <w:sz w:val="28"/>
          <w:szCs w:val="28"/>
        </w:rPr>
        <w:t xml:space="preserve"> combinations were learning rate - </w:t>
      </w:r>
      <w:r w:rsidR="00814777" w:rsidRPr="00264566">
        <w:rPr>
          <w:rFonts w:ascii="Times New Roman" w:hAnsi="Times New Roman" w:cs="Times New Roman"/>
          <w:sz w:val="28"/>
          <w:szCs w:val="28"/>
        </w:rPr>
        <w:t>1.0e-</w:t>
      </w:r>
      <w:r w:rsidR="00814777">
        <w:rPr>
          <w:rFonts w:ascii="Times New Roman" w:hAnsi="Times New Roman" w:cs="Times New Roman"/>
          <w:sz w:val="28"/>
          <w:szCs w:val="28"/>
        </w:rPr>
        <w:t xml:space="preserve">4 &amp; hidden activation function – </w:t>
      </w:r>
      <w:proofErr w:type="spellStart"/>
      <w:r w:rsidR="0081477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8147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8F7CCB" w14:textId="77777777" w:rsidR="00814777" w:rsidRDefault="00814777" w:rsidP="008453B4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3F35FB9A" w14:textId="1BA0F81A" w:rsidR="004A09C2" w:rsidRDefault="008A3250" w:rsidP="004A09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with the </w:t>
      </w:r>
      <w:proofErr w:type="spellStart"/>
      <w:r w:rsidR="00495F54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="00495F54">
        <w:rPr>
          <w:rFonts w:ascii="Times New Roman" w:hAnsi="Times New Roman" w:cs="Times New Roman"/>
          <w:sz w:val="28"/>
          <w:szCs w:val="28"/>
        </w:rPr>
        <w:t xml:space="preserve"> architecture, the performance is being measured. Following are the plots that were obtained for different learning rates with 34 epochs.</w:t>
      </w:r>
    </w:p>
    <w:p w14:paraId="11A909B6" w14:textId="1CE652FA" w:rsidR="00495F54" w:rsidRDefault="00495F54" w:rsidP="00495F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09FBB7" w14:textId="7080DB4D" w:rsidR="00495F54" w:rsidRDefault="00495F54" w:rsidP="00495F5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A1D73" wp14:editId="6553808A">
            <wp:extent cx="3482340" cy="2381240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792" cy="23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9980" w14:textId="20705BB7" w:rsidR="00495F54" w:rsidRDefault="00495F54" w:rsidP="00495F5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05216">
        <w:rPr>
          <w:rFonts w:ascii="Times New Roman" w:eastAsiaTheme="minorEastAsia" w:hAnsi="Times New Roman" w:cs="Times New Roman"/>
          <w:sz w:val="28"/>
          <w:szCs w:val="28"/>
        </w:rPr>
        <w:t xml:space="preserve">Fig 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>: Learning Rate:</w:t>
      </w:r>
      <w:r>
        <w:rPr>
          <w:rFonts w:ascii="Cambria Math" w:eastAsiaTheme="minorEastAsia" w:hAnsi="Cambria Math" w:cs="Times New Roman"/>
          <w:b/>
          <w:i/>
          <w:sz w:val="32"/>
          <w:szCs w:val="32"/>
        </w:rPr>
        <w:t xml:space="preserve">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97FD9" w14:textId="117B4AD5" w:rsidR="00F12407" w:rsidRDefault="00F12407" w:rsidP="00F124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F28E91" w14:textId="38CB436E" w:rsidR="00495F54" w:rsidRDefault="00495F54" w:rsidP="00495F5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26A5C9" wp14:editId="67408B5F">
            <wp:extent cx="3436620" cy="23084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317" cy="23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2699" w14:textId="77777777" w:rsidR="00495F54" w:rsidRDefault="00495F54" w:rsidP="00495F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8E6998B" w14:textId="1F7ADBDA" w:rsidR="00495F54" w:rsidRDefault="00495F54" w:rsidP="00495F5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 xml:space="preserve">Fig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>: Learning Rate:</w:t>
      </w:r>
      <w:r>
        <w:rPr>
          <w:rFonts w:ascii="Cambria Math" w:eastAsiaTheme="minorEastAsia" w:hAnsi="Cambria Math" w:cs="Times New Roman"/>
          <w:b/>
          <w:i/>
          <w:sz w:val="32"/>
          <w:szCs w:val="32"/>
        </w:rPr>
        <w:t xml:space="preserve">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750F863" w14:textId="0855BEAB" w:rsidR="00495F54" w:rsidRDefault="00495F54" w:rsidP="00495F5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5C804B49" w14:textId="229E64CB" w:rsidR="00495F54" w:rsidRDefault="00495F54" w:rsidP="00495F5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438200" wp14:editId="78D08C0E">
            <wp:extent cx="3203575" cy="21906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733" cy="21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844F" w14:textId="65EC7744" w:rsidR="00495F54" w:rsidRDefault="00495F54" w:rsidP="00495F5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305216">
        <w:rPr>
          <w:rFonts w:ascii="Times New Roman" w:eastAsiaTheme="minorEastAsia" w:hAnsi="Times New Roman" w:cs="Times New Roman"/>
          <w:sz w:val="28"/>
          <w:szCs w:val="28"/>
        </w:rPr>
        <w:t xml:space="preserve">Fig </w:t>
      </w:r>
      <w:r w:rsidR="00BA5EEB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305216">
        <w:rPr>
          <w:rFonts w:ascii="Times New Roman" w:eastAsiaTheme="minorEastAsia" w:hAnsi="Times New Roman" w:cs="Times New Roman"/>
          <w:sz w:val="28"/>
          <w:szCs w:val="28"/>
        </w:rPr>
        <w:t>: Learning Rate:</w:t>
      </w:r>
      <w:r>
        <w:rPr>
          <w:rFonts w:ascii="Cambria Math" w:eastAsiaTheme="minorEastAsia" w:hAnsi="Cambria Math" w:cs="Times New Roman"/>
          <w:b/>
          <w:i/>
          <w:sz w:val="32"/>
          <w:szCs w:val="32"/>
        </w:rPr>
        <w:t xml:space="preserve">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0E43E35" w14:textId="07FCE7D9" w:rsidR="00F12407" w:rsidRDefault="00BA5EEB" w:rsidP="00F12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above plots, it was observed that with learning rate </w:t>
      </w:r>
      <w:r w:rsidRPr="00264566">
        <w:rPr>
          <w:rFonts w:ascii="Times New Roman" w:hAnsi="Times New Roman" w:cs="Times New Roman"/>
          <w:sz w:val="28"/>
          <w:szCs w:val="28"/>
        </w:rPr>
        <w:t>1.0e-</w:t>
      </w:r>
      <w:r>
        <w:rPr>
          <w:rFonts w:ascii="Times New Roman" w:hAnsi="Times New Roman" w:cs="Times New Roman"/>
          <w:sz w:val="28"/>
          <w:szCs w:val="28"/>
        </w:rPr>
        <w:t xml:space="preserve">4 fits better in performing deep neural network classification problem. Where, it manages to reach up to 70% </w:t>
      </w:r>
      <w:r w:rsidR="00622D1D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8"/>
          <w:szCs w:val="28"/>
        </w:rPr>
        <w:t>accuracy with training loss: 0.404 &amp; test loss: 0.781</w:t>
      </w:r>
      <w:r w:rsidR="00033497">
        <w:rPr>
          <w:rFonts w:ascii="Times New Roman" w:hAnsi="Times New Roman" w:cs="Times New Roman"/>
          <w:sz w:val="28"/>
          <w:szCs w:val="28"/>
        </w:rPr>
        <w:t xml:space="preserve"> without overfitting the training data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50C8DAC" w14:textId="439D1EDB" w:rsidR="006B39DC" w:rsidRPr="006B39DC" w:rsidRDefault="006B39DC" w:rsidP="009E20BB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sectPr w:rsidR="006B39DC" w:rsidRPr="006B39D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66EA7" w14:textId="77777777" w:rsidR="003C6E21" w:rsidRDefault="003C6E21" w:rsidP="00BA6ED8">
      <w:pPr>
        <w:spacing w:after="0" w:line="240" w:lineRule="auto"/>
      </w:pPr>
      <w:r>
        <w:separator/>
      </w:r>
    </w:p>
  </w:endnote>
  <w:endnote w:type="continuationSeparator" w:id="0">
    <w:p w14:paraId="60FFB2BB" w14:textId="77777777" w:rsidR="003C6E21" w:rsidRDefault="003C6E21" w:rsidP="00BA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62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49B52" w14:textId="2BF19857" w:rsidR="00814777" w:rsidRDefault="00814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FE1C90" w14:textId="258BA20D" w:rsidR="00814777" w:rsidRDefault="0081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05B3" w14:textId="77777777" w:rsidR="003C6E21" w:rsidRDefault="003C6E21" w:rsidP="00BA6ED8">
      <w:pPr>
        <w:spacing w:after="0" w:line="240" w:lineRule="auto"/>
      </w:pPr>
      <w:r>
        <w:separator/>
      </w:r>
    </w:p>
  </w:footnote>
  <w:footnote w:type="continuationSeparator" w:id="0">
    <w:p w14:paraId="537D9F64" w14:textId="77777777" w:rsidR="003C6E21" w:rsidRDefault="003C6E21" w:rsidP="00BA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644E" w14:textId="5C9A79B3" w:rsidR="00814777" w:rsidRDefault="00814777">
    <w:pPr>
      <w:pStyle w:val="Header"/>
    </w:pPr>
    <w:r>
      <w:t>Yashas Nagaraj Udupa</w:t>
    </w:r>
    <w:r>
      <w:ptab w:relativeTo="margin" w:alignment="center" w:leader="none"/>
    </w:r>
    <w:r>
      <w:t>1647695</w:t>
    </w:r>
    <w:r>
      <w:ptab w:relativeTo="margin" w:alignment="right" w:leader="none"/>
    </w:r>
    <w:r>
      <w:t>Neural Networks 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E75"/>
    <w:multiLevelType w:val="hybridMultilevel"/>
    <w:tmpl w:val="46440E2C"/>
    <w:lvl w:ilvl="0" w:tplc="2CB0E8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10ADC"/>
    <w:multiLevelType w:val="hybridMultilevel"/>
    <w:tmpl w:val="5560AD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8633A"/>
    <w:multiLevelType w:val="hybridMultilevel"/>
    <w:tmpl w:val="FF82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310B5"/>
    <w:multiLevelType w:val="hybridMultilevel"/>
    <w:tmpl w:val="742AED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E231C6"/>
    <w:multiLevelType w:val="hybridMultilevel"/>
    <w:tmpl w:val="46440E2C"/>
    <w:lvl w:ilvl="0" w:tplc="2CB0E8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D8"/>
    <w:rsid w:val="000237E4"/>
    <w:rsid w:val="00025E34"/>
    <w:rsid w:val="00033497"/>
    <w:rsid w:val="00037143"/>
    <w:rsid w:val="000D54B8"/>
    <w:rsid w:val="000F6732"/>
    <w:rsid w:val="00104521"/>
    <w:rsid w:val="00104EEE"/>
    <w:rsid w:val="001578B3"/>
    <w:rsid w:val="001840FA"/>
    <w:rsid w:val="001B23E3"/>
    <w:rsid w:val="001B56DB"/>
    <w:rsid w:val="001C7A85"/>
    <w:rsid w:val="00206AFE"/>
    <w:rsid w:val="00221A65"/>
    <w:rsid w:val="00253813"/>
    <w:rsid w:val="00264566"/>
    <w:rsid w:val="00274699"/>
    <w:rsid w:val="00276B9C"/>
    <w:rsid w:val="002933AE"/>
    <w:rsid w:val="002E2B92"/>
    <w:rsid w:val="00305216"/>
    <w:rsid w:val="00366199"/>
    <w:rsid w:val="003C6E21"/>
    <w:rsid w:val="003F587B"/>
    <w:rsid w:val="004174DC"/>
    <w:rsid w:val="00421AEF"/>
    <w:rsid w:val="00434813"/>
    <w:rsid w:val="0045056A"/>
    <w:rsid w:val="004555FC"/>
    <w:rsid w:val="0047499D"/>
    <w:rsid w:val="00495F54"/>
    <w:rsid w:val="004A09C2"/>
    <w:rsid w:val="004B0170"/>
    <w:rsid w:val="004F4ED5"/>
    <w:rsid w:val="005111B2"/>
    <w:rsid w:val="00511893"/>
    <w:rsid w:val="00512962"/>
    <w:rsid w:val="005163D7"/>
    <w:rsid w:val="005305B7"/>
    <w:rsid w:val="00547969"/>
    <w:rsid w:val="005C5118"/>
    <w:rsid w:val="005D4A38"/>
    <w:rsid w:val="005E14C2"/>
    <w:rsid w:val="005E40CE"/>
    <w:rsid w:val="006137A8"/>
    <w:rsid w:val="00622D1D"/>
    <w:rsid w:val="00632191"/>
    <w:rsid w:val="006637DA"/>
    <w:rsid w:val="00674E00"/>
    <w:rsid w:val="006A4869"/>
    <w:rsid w:val="006B39DC"/>
    <w:rsid w:val="006E72BD"/>
    <w:rsid w:val="00716D7E"/>
    <w:rsid w:val="0072464B"/>
    <w:rsid w:val="007316FF"/>
    <w:rsid w:val="00732155"/>
    <w:rsid w:val="00742BA0"/>
    <w:rsid w:val="007D522B"/>
    <w:rsid w:val="00801EAB"/>
    <w:rsid w:val="00814777"/>
    <w:rsid w:val="008410E1"/>
    <w:rsid w:val="008453B4"/>
    <w:rsid w:val="00891ED3"/>
    <w:rsid w:val="008A3250"/>
    <w:rsid w:val="008D3EA3"/>
    <w:rsid w:val="008D5136"/>
    <w:rsid w:val="008D5BE0"/>
    <w:rsid w:val="0091309D"/>
    <w:rsid w:val="00936652"/>
    <w:rsid w:val="009C203C"/>
    <w:rsid w:val="009E20BB"/>
    <w:rsid w:val="009F2FF3"/>
    <w:rsid w:val="009F33F8"/>
    <w:rsid w:val="00AB2BD8"/>
    <w:rsid w:val="00AB4C97"/>
    <w:rsid w:val="00AC166B"/>
    <w:rsid w:val="00AC6C86"/>
    <w:rsid w:val="00AC6FFE"/>
    <w:rsid w:val="00AC7B1A"/>
    <w:rsid w:val="00AE410A"/>
    <w:rsid w:val="00AE6763"/>
    <w:rsid w:val="00B30A5D"/>
    <w:rsid w:val="00BA18A8"/>
    <w:rsid w:val="00BA5EEB"/>
    <w:rsid w:val="00BA6ED8"/>
    <w:rsid w:val="00BB3B11"/>
    <w:rsid w:val="00BC2F0E"/>
    <w:rsid w:val="00C842B2"/>
    <w:rsid w:val="00C97F9E"/>
    <w:rsid w:val="00CB1863"/>
    <w:rsid w:val="00CE3EA1"/>
    <w:rsid w:val="00CF511D"/>
    <w:rsid w:val="00D1389E"/>
    <w:rsid w:val="00D25A1B"/>
    <w:rsid w:val="00D3373D"/>
    <w:rsid w:val="00D72D0D"/>
    <w:rsid w:val="00DB77CC"/>
    <w:rsid w:val="00DE3718"/>
    <w:rsid w:val="00DF3022"/>
    <w:rsid w:val="00DF6BC5"/>
    <w:rsid w:val="00E127D1"/>
    <w:rsid w:val="00E20DAD"/>
    <w:rsid w:val="00E237AF"/>
    <w:rsid w:val="00E801C7"/>
    <w:rsid w:val="00EA7124"/>
    <w:rsid w:val="00EF3900"/>
    <w:rsid w:val="00F12407"/>
    <w:rsid w:val="00F14528"/>
    <w:rsid w:val="00F800C9"/>
    <w:rsid w:val="00F864F5"/>
    <w:rsid w:val="00FA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5924"/>
  <w15:chartTrackingRefBased/>
  <w15:docId w15:val="{109E57D9-FA71-4A4E-8174-2538B90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D8"/>
  </w:style>
  <w:style w:type="paragraph" w:styleId="Footer">
    <w:name w:val="footer"/>
    <w:basedOn w:val="Normal"/>
    <w:link w:val="FooterChar"/>
    <w:uiPriority w:val="99"/>
    <w:unhideWhenUsed/>
    <w:rsid w:val="00BA6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D8"/>
  </w:style>
  <w:style w:type="paragraph" w:styleId="ListParagraph">
    <w:name w:val="List Paragraph"/>
    <w:basedOn w:val="Normal"/>
    <w:uiPriority w:val="34"/>
    <w:qFormat/>
    <w:rsid w:val="00BA6E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38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Udupa</dc:creator>
  <cp:keywords/>
  <dc:description/>
  <cp:lastModifiedBy>Yashas Udupa</cp:lastModifiedBy>
  <cp:revision>60</cp:revision>
  <cp:lastPrinted>2018-11-04T12:08:00Z</cp:lastPrinted>
  <dcterms:created xsi:type="dcterms:W3CDTF">2018-11-04T02:19:00Z</dcterms:created>
  <dcterms:modified xsi:type="dcterms:W3CDTF">2018-12-21T15:53:00Z</dcterms:modified>
</cp:coreProperties>
</file>