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011F" w14:textId="77777777" w:rsidR="007C3A26" w:rsidRDefault="007C3A26" w:rsidP="007C3A26">
      <w:pPr>
        <w:rPr>
          <w:b/>
          <w:bCs/>
        </w:rPr>
      </w:pPr>
      <w:r w:rsidRPr="007C3A26">
        <w:rPr>
          <w:b/>
          <w:bCs/>
        </w:rPr>
        <w:t>Final Project Report: Building a Nutritional Health Classifier</w:t>
      </w:r>
    </w:p>
    <w:p w14:paraId="7337589C" w14:textId="77777777" w:rsidR="007C3A26" w:rsidRPr="007C3A26" w:rsidRDefault="007C3A26" w:rsidP="007C3A26">
      <w:pPr>
        <w:rPr>
          <w:rFonts w:ascii="Calibri" w:hAnsi="Calibri" w:cs="Calibri"/>
          <w:sz w:val="20"/>
          <w:szCs w:val="20"/>
        </w:rPr>
      </w:pPr>
    </w:p>
    <w:p w14:paraId="744372FA" w14:textId="77777777" w:rsidR="007C3A26" w:rsidRPr="0087259B" w:rsidRDefault="007C3A26" w:rsidP="007C3A26">
      <w:pPr>
        <w:rPr>
          <w:rFonts w:ascii="Calibri" w:hAnsi="Calibri" w:cs="Calibri"/>
          <w:sz w:val="20"/>
          <w:szCs w:val="20"/>
        </w:rPr>
      </w:pPr>
      <w:r w:rsidRPr="007C3A26">
        <w:rPr>
          <w:rFonts w:ascii="Calibri" w:hAnsi="Calibri" w:cs="Calibri"/>
          <w:b/>
          <w:bCs/>
          <w:sz w:val="20"/>
          <w:szCs w:val="20"/>
        </w:rPr>
        <w:t>Introduction:</w:t>
      </w:r>
      <w:r w:rsidRPr="007C3A26">
        <w:rPr>
          <w:rFonts w:ascii="Calibri" w:hAnsi="Calibri" w:cs="Calibri"/>
          <w:sz w:val="20"/>
          <w:szCs w:val="20"/>
        </w:rPr>
        <w:t xml:space="preserve"> </w:t>
      </w:r>
    </w:p>
    <w:p w14:paraId="1D3C8891" w14:textId="77777777" w:rsidR="007C3A26" w:rsidRPr="0087259B" w:rsidRDefault="007C3A26" w:rsidP="007C3A26">
      <w:pPr>
        <w:rPr>
          <w:rFonts w:ascii="Calibri" w:hAnsi="Calibri" w:cs="Calibri"/>
          <w:sz w:val="20"/>
          <w:szCs w:val="20"/>
        </w:rPr>
      </w:pPr>
    </w:p>
    <w:p w14:paraId="2725E1A6" w14:textId="08534001" w:rsidR="007C3A26" w:rsidRPr="007C3A26" w:rsidRDefault="007C3A26" w:rsidP="007C3A26">
      <w:pPr>
        <w:rPr>
          <w:rFonts w:ascii="Calibri" w:hAnsi="Calibri" w:cs="Calibri"/>
          <w:sz w:val="20"/>
          <w:szCs w:val="20"/>
        </w:rPr>
      </w:pPr>
      <w:r w:rsidRPr="0087259B">
        <w:rPr>
          <w:rFonts w:ascii="Calibri" w:hAnsi="Calibri" w:cs="Calibri"/>
          <w:sz w:val="20"/>
          <w:szCs w:val="20"/>
        </w:rPr>
        <w:t>We</w:t>
      </w:r>
      <w:r w:rsidRPr="007C3A26">
        <w:rPr>
          <w:rFonts w:ascii="Calibri" w:hAnsi="Calibri" w:cs="Calibri"/>
          <w:sz w:val="20"/>
          <w:szCs w:val="20"/>
        </w:rPr>
        <w:t xml:space="preserve"> were tasked with building a model that classifies the health category of food items based on their nutritional content. The categories include "Nourishing," "Balanced," and "Indulgent." Our goal was to leverage machine learning techniques to predict the health category of food items accurately.</w:t>
      </w:r>
    </w:p>
    <w:p w14:paraId="734E598B" w14:textId="77777777" w:rsidR="007C3A26" w:rsidRPr="007C3A26" w:rsidRDefault="007C3A26" w:rsidP="007C3A26">
      <w:pPr>
        <w:rPr>
          <w:rFonts w:ascii="Calibri" w:hAnsi="Calibri" w:cs="Calibri"/>
          <w:sz w:val="20"/>
          <w:szCs w:val="20"/>
        </w:rPr>
      </w:pPr>
    </w:p>
    <w:p w14:paraId="7C76C09F" w14:textId="3C760F32" w:rsidR="007C3A26" w:rsidRPr="007C3A26" w:rsidRDefault="007C3A26" w:rsidP="007C3A26">
      <w:pPr>
        <w:rPr>
          <w:rFonts w:ascii="Calibri" w:hAnsi="Calibri" w:cs="Calibri"/>
          <w:b/>
          <w:bCs/>
          <w:sz w:val="20"/>
          <w:szCs w:val="20"/>
        </w:rPr>
      </w:pPr>
      <w:r w:rsidRPr="007C3A26">
        <w:rPr>
          <w:rFonts w:ascii="Calibri" w:hAnsi="Calibri" w:cs="Calibri"/>
          <w:b/>
          <w:bCs/>
          <w:sz w:val="20"/>
          <w:szCs w:val="20"/>
        </w:rPr>
        <w:t>Data Loading and Exploration:</w:t>
      </w:r>
      <w:r w:rsidR="0087259B">
        <w:rPr>
          <w:rFonts w:ascii="Calibri" w:hAnsi="Calibri" w:cs="Calibri"/>
          <w:b/>
          <w:bCs/>
          <w:sz w:val="20"/>
          <w:szCs w:val="20"/>
        </w:rPr>
        <w:br/>
      </w:r>
    </w:p>
    <w:p w14:paraId="72C885CD" w14:textId="77777777" w:rsidR="007C3A26" w:rsidRPr="007C3A26" w:rsidRDefault="007C3A26" w:rsidP="007C3A26">
      <w:pPr>
        <w:numPr>
          <w:ilvl w:val="0"/>
          <w:numId w:val="7"/>
        </w:numPr>
        <w:rPr>
          <w:rFonts w:ascii="Calibri" w:hAnsi="Calibri" w:cs="Calibri"/>
          <w:sz w:val="20"/>
          <w:szCs w:val="20"/>
        </w:rPr>
      </w:pPr>
      <w:r w:rsidRPr="007C3A26">
        <w:rPr>
          <w:rFonts w:ascii="Calibri" w:hAnsi="Calibri" w:cs="Calibri"/>
          <w:sz w:val="20"/>
          <w:szCs w:val="20"/>
        </w:rPr>
        <w:t>Loaded training and testing datasets.</w:t>
      </w:r>
    </w:p>
    <w:p w14:paraId="59FB1656" w14:textId="77777777" w:rsidR="007C3A26" w:rsidRPr="0087259B" w:rsidRDefault="007C3A26" w:rsidP="007C3A26">
      <w:pPr>
        <w:numPr>
          <w:ilvl w:val="0"/>
          <w:numId w:val="7"/>
        </w:numPr>
        <w:rPr>
          <w:rFonts w:ascii="Calibri" w:hAnsi="Calibri" w:cs="Calibri"/>
          <w:sz w:val="20"/>
          <w:szCs w:val="20"/>
        </w:rPr>
      </w:pPr>
      <w:r w:rsidRPr="007C3A26">
        <w:rPr>
          <w:rFonts w:ascii="Calibri" w:hAnsi="Calibri" w:cs="Calibri"/>
          <w:sz w:val="20"/>
          <w:szCs w:val="20"/>
        </w:rPr>
        <w:t>Explored summary statistics and visualized relationships between features.</w:t>
      </w:r>
      <w:r w:rsidRPr="0087259B">
        <w:rPr>
          <w:rFonts w:ascii="Calibri" w:hAnsi="Calibri" w:cs="Calibri"/>
          <w:sz w:val="20"/>
          <w:szCs w:val="20"/>
        </w:rPr>
        <w:br/>
      </w:r>
    </w:p>
    <w:p w14:paraId="58DAE78C" w14:textId="1831BAF9" w:rsidR="007C3A26" w:rsidRPr="007C3A26" w:rsidRDefault="007C3A26" w:rsidP="007C3A26">
      <w:pPr>
        <w:rPr>
          <w:rFonts w:ascii="Calibri" w:hAnsi="Calibri" w:cs="Calibri"/>
          <w:sz w:val="20"/>
          <w:szCs w:val="20"/>
        </w:rPr>
      </w:pPr>
      <w:r w:rsidRPr="007C3A26">
        <w:rPr>
          <w:rFonts w:ascii="Calibri" w:hAnsi="Calibri" w:cs="Calibri"/>
          <w:b/>
          <w:bCs/>
          <w:sz w:val="20"/>
          <w:szCs w:val="20"/>
        </w:rPr>
        <w:t>Data Preprocessing:</w:t>
      </w:r>
      <w:r w:rsidR="0087259B">
        <w:rPr>
          <w:rFonts w:ascii="Calibri" w:hAnsi="Calibri" w:cs="Calibri"/>
          <w:b/>
          <w:bCs/>
          <w:sz w:val="20"/>
          <w:szCs w:val="20"/>
        </w:rPr>
        <w:br/>
      </w:r>
    </w:p>
    <w:p w14:paraId="60F1C0F8" w14:textId="77777777" w:rsidR="007C3A26" w:rsidRPr="007C3A26" w:rsidRDefault="007C3A26" w:rsidP="007C3A26">
      <w:pPr>
        <w:numPr>
          <w:ilvl w:val="0"/>
          <w:numId w:val="8"/>
        </w:numPr>
        <w:rPr>
          <w:rFonts w:ascii="Calibri" w:hAnsi="Calibri" w:cs="Calibri"/>
          <w:sz w:val="20"/>
          <w:szCs w:val="20"/>
        </w:rPr>
      </w:pPr>
      <w:r w:rsidRPr="007C3A26">
        <w:rPr>
          <w:rFonts w:ascii="Calibri" w:hAnsi="Calibri" w:cs="Calibri"/>
          <w:sz w:val="20"/>
          <w:szCs w:val="20"/>
        </w:rPr>
        <w:t>Handled missing values using appropriate imputation techniques.</w:t>
      </w:r>
    </w:p>
    <w:p w14:paraId="3584E580" w14:textId="77777777" w:rsidR="007C3A26" w:rsidRPr="007C3A26" w:rsidRDefault="007C3A26" w:rsidP="007C3A26">
      <w:pPr>
        <w:numPr>
          <w:ilvl w:val="0"/>
          <w:numId w:val="8"/>
        </w:numPr>
        <w:rPr>
          <w:rFonts w:ascii="Calibri" w:hAnsi="Calibri" w:cs="Calibri"/>
          <w:sz w:val="20"/>
          <w:szCs w:val="20"/>
        </w:rPr>
      </w:pPr>
      <w:r w:rsidRPr="007C3A26">
        <w:rPr>
          <w:rFonts w:ascii="Calibri" w:hAnsi="Calibri" w:cs="Calibri"/>
          <w:sz w:val="20"/>
          <w:szCs w:val="20"/>
        </w:rPr>
        <w:t>Encoded categorical features.</w:t>
      </w:r>
    </w:p>
    <w:p w14:paraId="46653F8F" w14:textId="77777777" w:rsidR="007C3A26" w:rsidRPr="007C3A26" w:rsidRDefault="007C3A26" w:rsidP="007C3A26">
      <w:pPr>
        <w:numPr>
          <w:ilvl w:val="0"/>
          <w:numId w:val="8"/>
        </w:numPr>
        <w:rPr>
          <w:rFonts w:ascii="Calibri" w:hAnsi="Calibri" w:cs="Calibri"/>
          <w:sz w:val="20"/>
          <w:szCs w:val="20"/>
        </w:rPr>
      </w:pPr>
      <w:r w:rsidRPr="007C3A26">
        <w:rPr>
          <w:rFonts w:ascii="Calibri" w:hAnsi="Calibri" w:cs="Calibri"/>
          <w:sz w:val="20"/>
          <w:szCs w:val="20"/>
        </w:rPr>
        <w:t>Addressed class imbalance using oversampling (SMOTE).</w:t>
      </w:r>
    </w:p>
    <w:p w14:paraId="3544258B" w14:textId="77777777" w:rsidR="007C3A26" w:rsidRPr="007C3A26" w:rsidRDefault="007C3A26" w:rsidP="007C3A26">
      <w:pPr>
        <w:numPr>
          <w:ilvl w:val="0"/>
          <w:numId w:val="8"/>
        </w:numPr>
        <w:rPr>
          <w:rFonts w:ascii="Calibri" w:hAnsi="Calibri" w:cs="Calibri"/>
          <w:sz w:val="20"/>
          <w:szCs w:val="20"/>
        </w:rPr>
      </w:pPr>
      <w:r w:rsidRPr="007C3A26">
        <w:rPr>
          <w:rFonts w:ascii="Calibri" w:hAnsi="Calibri" w:cs="Calibri"/>
          <w:sz w:val="20"/>
          <w:szCs w:val="20"/>
        </w:rPr>
        <w:t>Performed feature engineering to create new features and handled division by zero or small denominator values.</w:t>
      </w:r>
    </w:p>
    <w:p w14:paraId="1261221C" w14:textId="77777777" w:rsidR="007C3A26" w:rsidRPr="007C3A26" w:rsidRDefault="007C3A26" w:rsidP="007C3A26">
      <w:pPr>
        <w:numPr>
          <w:ilvl w:val="0"/>
          <w:numId w:val="8"/>
        </w:numPr>
        <w:rPr>
          <w:rFonts w:ascii="Calibri" w:hAnsi="Calibri" w:cs="Calibri"/>
          <w:sz w:val="20"/>
          <w:szCs w:val="20"/>
        </w:rPr>
      </w:pPr>
      <w:r w:rsidRPr="007C3A26">
        <w:rPr>
          <w:rFonts w:ascii="Calibri" w:hAnsi="Calibri" w:cs="Calibri"/>
          <w:sz w:val="20"/>
          <w:szCs w:val="20"/>
        </w:rPr>
        <w:t>Scaled features to a smaller range.</w:t>
      </w:r>
    </w:p>
    <w:p w14:paraId="33665321" w14:textId="77777777" w:rsidR="007C3A26" w:rsidRPr="007C3A26" w:rsidRDefault="007C3A26" w:rsidP="007C3A26">
      <w:pPr>
        <w:numPr>
          <w:ilvl w:val="0"/>
          <w:numId w:val="8"/>
        </w:numPr>
        <w:rPr>
          <w:rFonts w:ascii="Calibri" w:hAnsi="Calibri" w:cs="Calibri"/>
          <w:sz w:val="20"/>
          <w:szCs w:val="20"/>
        </w:rPr>
      </w:pPr>
      <w:r w:rsidRPr="007C3A26">
        <w:rPr>
          <w:rFonts w:ascii="Calibri" w:hAnsi="Calibri" w:cs="Calibri"/>
          <w:sz w:val="20"/>
          <w:szCs w:val="20"/>
        </w:rPr>
        <w:t>Conducted feature selection using Recursive Feature Elimination (RFE) and Random Forest.</w:t>
      </w:r>
    </w:p>
    <w:p w14:paraId="23102A22" w14:textId="77777777" w:rsidR="007C3A26" w:rsidRPr="0087259B" w:rsidRDefault="007C3A26" w:rsidP="007C3A26">
      <w:pPr>
        <w:rPr>
          <w:rFonts w:ascii="Calibri" w:hAnsi="Calibri" w:cs="Calibri"/>
          <w:b/>
          <w:bCs/>
          <w:sz w:val="20"/>
          <w:szCs w:val="20"/>
        </w:rPr>
      </w:pPr>
    </w:p>
    <w:p w14:paraId="778FF359" w14:textId="46DE92B6" w:rsidR="007C3A26" w:rsidRPr="007C3A26" w:rsidRDefault="007C3A26" w:rsidP="007C3A26">
      <w:pPr>
        <w:rPr>
          <w:rFonts w:ascii="Calibri" w:hAnsi="Calibri" w:cs="Calibri"/>
          <w:b/>
          <w:bCs/>
          <w:sz w:val="20"/>
          <w:szCs w:val="20"/>
        </w:rPr>
      </w:pPr>
      <w:r w:rsidRPr="007C3A26">
        <w:rPr>
          <w:rFonts w:ascii="Calibri" w:hAnsi="Calibri" w:cs="Calibri"/>
          <w:b/>
          <w:bCs/>
          <w:sz w:val="20"/>
          <w:szCs w:val="20"/>
        </w:rPr>
        <w:t>Model Training and Evaluation:</w:t>
      </w:r>
      <w:r w:rsidR="0087259B">
        <w:rPr>
          <w:rFonts w:ascii="Calibri" w:hAnsi="Calibri" w:cs="Calibri"/>
          <w:b/>
          <w:bCs/>
          <w:sz w:val="20"/>
          <w:szCs w:val="20"/>
        </w:rPr>
        <w:br/>
      </w:r>
    </w:p>
    <w:p w14:paraId="68779FC8" w14:textId="77777777" w:rsidR="007C3A26" w:rsidRPr="007C3A26" w:rsidRDefault="007C3A26" w:rsidP="007C3A26">
      <w:pPr>
        <w:numPr>
          <w:ilvl w:val="0"/>
          <w:numId w:val="9"/>
        </w:numPr>
        <w:rPr>
          <w:rFonts w:ascii="Calibri" w:hAnsi="Calibri" w:cs="Calibri"/>
          <w:sz w:val="20"/>
          <w:szCs w:val="20"/>
        </w:rPr>
      </w:pPr>
      <w:r w:rsidRPr="007C3A26">
        <w:rPr>
          <w:rFonts w:ascii="Calibri" w:hAnsi="Calibri" w:cs="Calibri"/>
          <w:sz w:val="20"/>
          <w:szCs w:val="20"/>
        </w:rPr>
        <w:t>Trained a Logistic Regression model on the preprocessed data and evaluated its performance.</w:t>
      </w:r>
    </w:p>
    <w:p w14:paraId="50399EA3" w14:textId="77777777" w:rsidR="007C3A26" w:rsidRPr="007C3A26" w:rsidRDefault="007C3A26" w:rsidP="007C3A26">
      <w:pPr>
        <w:numPr>
          <w:ilvl w:val="0"/>
          <w:numId w:val="9"/>
        </w:numPr>
        <w:rPr>
          <w:rFonts w:ascii="Calibri" w:hAnsi="Calibri" w:cs="Calibri"/>
          <w:sz w:val="20"/>
          <w:szCs w:val="20"/>
        </w:rPr>
      </w:pPr>
      <w:r w:rsidRPr="007C3A26">
        <w:rPr>
          <w:rFonts w:ascii="Calibri" w:hAnsi="Calibri" w:cs="Calibri"/>
          <w:sz w:val="20"/>
          <w:szCs w:val="20"/>
        </w:rPr>
        <w:t>Split the dataset into training, validation, and test sets.</w:t>
      </w:r>
    </w:p>
    <w:p w14:paraId="4D87AB08" w14:textId="77777777" w:rsidR="007C3A26" w:rsidRPr="007C3A26" w:rsidRDefault="007C3A26" w:rsidP="007C3A26">
      <w:pPr>
        <w:numPr>
          <w:ilvl w:val="0"/>
          <w:numId w:val="9"/>
        </w:numPr>
        <w:rPr>
          <w:rFonts w:ascii="Calibri" w:hAnsi="Calibri" w:cs="Calibri"/>
          <w:sz w:val="20"/>
          <w:szCs w:val="20"/>
        </w:rPr>
      </w:pPr>
      <w:r w:rsidRPr="007C3A26">
        <w:rPr>
          <w:rFonts w:ascii="Calibri" w:hAnsi="Calibri" w:cs="Calibri"/>
          <w:sz w:val="20"/>
          <w:szCs w:val="20"/>
        </w:rPr>
        <w:t>Trained a Random Forest classifier and evaluated its performance on the validation set.</w:t>
      </w:r>
    </w:p>
    <w:p w14:paraId="68B9273F" w14:textId="77777777" w:rsidR="007C3A26" w:rsidRPr="0087259B" w:rsidRDefault="007C3A26" w:rsidP="007C3A26">
      <w:pPr>
        <w:numPr>
          <w:ilvl w:val="0"/>
          <w:numId w:val="9"/>
        </w:numPr>
        <w:rPr>
          <w:rFonts w:ascii="Calibri" w:hAnsi="Calibri" w:cs="Calibri"/>
          <w:sz w:val="20"/>
          <w:szCs w:val="20"/>
        </w:rPr>
      </w:pPr>
      <w:r w:rsidRPr="007C3A26">
        <w:rPr>
          <w:rFonts w:ascii="Calibri" w:hAnsi="Calibri" w:cs="Calibri"/>
          <w:sz w:val="20"/>
          <w:szCs w:val="20"/>
        </w:rPr>
        <w:t>Trained a k-Nearest Neighbors (KNN) classifier and evaluated its performance on the validation set.</w:t>
      </w:r>
    </w:p>
    <w:p w14:paraId="3C2EEECF" w14:textId="77777777" w:rsidR="0087259B" w:rsidRPr="007C3A26" w:rsidRDefault="0087259B" w:rsidP="0087259B">
      <w:pPr>
        <w:ind w:left="720"/>
        <w:rPr>
          <w:rFonts w:ascii="Calibri" w:hAnsi="Calibri" w:cs="Calibri"/>
          <w:sz w:val="20"/>
          <w:szCs w:val="20"/>
        </w:rPr>
      </w:pPr>
    </w:p>
    <w:p w14:paraId="03AFDA3A" w14:textId="51C6EF3A" w:rsidR="0087259B" w:rsidRPr="0087259B" w:rsidRDefault="0087259B" w:rsidP="0087259B">
      <w:pPr>
        <w:rPr>
          <w:rFonts w:ascii="Calibri" w:hAnsi="Calibri" w:cs="Calibri"/>
          <w:b/>
          <w:bCs/>
          <w:sz w:val="20"/>
          <w:szCs w:val="20"/>
        </w:rPr>
      </w:pPr>
      <w:r w:rsidRPr="0087259B">
        <w:rPr>
          <w:rFonts w:ascii="Calibri" w:hAnsi="Calibri" w:cs="Calibri"/>
          <w:b/>
          <w:bCs/>
          <w:sz w:val="20"/>
          <w:szCs w:val="20"/>
        </w:rPr>
        <w:t>Results:</w:t>
      </w:r>
      <w:r>
        <w:rPr>
          <w:rFonts w:ascii="Calibri" w:hAnsi="Calibri" w:cs="Calibri"/>
          <w:b/>
          <w:bCs/>
          <w:sz w:val="20"/>
          <w:szCs w:val="20"/>
        </w:rPr>
        <w:br/>
      </w:r>
      <w:r w:rsidRPr="0087259B">
        <w:rPr>
          <w:rFonts w:ascii="Calibri" w:hAnsi="Calibri" w:cs="Calibri"/>
          <w:b/>
          <w:bCs/>
          <w:sz w:val="20"/>
          <w:szCs w:val="20"/>
        </w:rPr>
        <w:br/>
      </w:r>
      <w:r w:rsidRPr="0087259B">
        <w:rPr>
          <w:rFonts w:ascii="Calibri" w:hAnsi="Calibri" w:cs="Calibri"/>
          <w:b/>
          <w:bCs/>
          <w:sz w:val="20"/>
          <w:szCs w:val="20"/>
        </w:rPr>
        <w:t>Logistic Regression Model:</w:t>
      </w:r>
    </w:p>
    <w:p w14:paraId="0C538577" w14:textId="77777777" w:rsidR="0087259B" w:rsidRPr="0087259B" w:rsidRDefault="0087259B" w:rsidP="0087259B">
      <w:pPr>
        <w:numPr>
          <w:ilvl w:val="0"/>
          <w:numId w:val="13"/>
        </w:numPr>
        <w:rPr>
          <w:rFonts w:ascii="Calibri" w:hAnsi="Calibri" w:cs="Calibri"/>
          <w:b/>
          <w:bCs/>
          <w:sz w:val="20"/>
          <w:szCs w:val="20"/>
        </w:rPr>
      </w:pPr>
      <w:r w:rsidRPr="0087259B">
        <w:rPr>
          <w:rFonts w:ascii="Calibri" w:hAnsi="Calibri" w:cs="Calibri"/>
          <w:b/>
          <w:bCs/>
          <w:sz w:val="20"/>
          <w:szCs w:val="20"/>
        </w:rPr>
        <w:t>Accuracy: 81%</w:t>
      </w:r>
    </w:p>
    <w:p w14:paraId="7B33E804" w14:textId="77777777" w:rsidR="0087259B" w:rsidRPr="0087259B" w:rsidRDefault="0087259B" w:rsidP="0087259B">
      <w:pPr>
        <w:numPr>
          <w:ilvl w:val="0"/>
          <w:numId w:val="13"/>
        </w:numPr>
        <w:rPr>
          <w:rFonts w:ascii="Calibri" w:hAnsi="Calibri" w:cs="Calibri"/>
          <w:b/>
          <w:bCs/>
          <w:sz w:val="20"/>
          <w:szCs w:val="20"/>
        </w:rPr>
      </w:pPr>
      <w:r w:rsidRPr="0087259B">
        <w:rPr>
          <w:rFonts w:ascii="Calibri" w:hAnsi="Calibri" w:cs="Calibri"/>
          <w:b/>
          <w:bCs/>
          <w:sz w:val="20"/>
          <w:szCs w:val="20"/>
        </w:rPr>
        <w:t>Precision:</w:t>
      </w:r>
    </w:p>
    <w:p w14:paraId="1158CDBA" w14:textId="77777777" w:rsidR="0087259B" w:rsidRPr="0087259B" w:rsidRDefault="0087259B" w:rsidP="0087259B">
      <w:pPr>
        <w:numPr>
          <w:ilvl w:val="1"/>
          <w:numId w:val="13"/>
        </w:numPr>
        <w:rPr>
          <w:rFonts w:ascii="Calibri" w:hAnsi="Calibri" w:cs="Calibri"/>
          <w:b/>
          <w:bCs/>
          <w:sz w:val="20"/>
          <w:szCs w:val="20"/>
        </w:rPr>
      </w:pPr>
      <w:r w:rsidRPr="0087259B">
        <w:rPr>
          <w:rFonts w:ascii="Calibri" w:hAnsi="Calibri" w:cs="Calibri"/>
          <w:b/>
          <w:bCs/>
          <w:sz w:val="20"/>
          <w:szCs w:val="20"/>
        </w:rPr>
        <w:t>Class 0: 77%</w:t>
      </w:r>
    </w:p>
    <w:p w14:paraId="16D91E2E" w14:textId="77777777" w:rsidR="0087259B" w:rsidRPr="0087259B" w:rsidRDefault="0087259B" w:rsidP="0087259B">
      <w:pPr>
        <w:numPr>
          <w:ilvl w:val="1"/>
          <w:numId w:val="13"/>
        </w:numPr>
        <w:rPr>
          <w:rFonts w:ascii="Calibri" w:hAnsi="Calibri" w:cs="Calibri"/>
          <w:b/>
          <w:bCs/>
          <w:sz w:val="20"/>
          <w:szCs w:val="20"/>
        </w:rPr>
      </w:pPr>
      <w:r w:rsidRPr="0087259B">
        <w:rPr>
          <w:rFonts w:ascii="Calibri" w:hAnsi="Calibri" w:cs="Calibri"/>
          <w:b/>
          <w:bCs/>
          <w:sz w:val="20"/>
          <w:szCs w:val="20"/>
        </w:rPr>
        <w:t>Class 1: 88%</w:t>
      </w:r>
    </w:p>
    <w:p w14:paraId="22679ABD" w14:textId="77777777" w:rsidR="0087259B" w:rsidRPr="0087259B" w:rsidRDefault="0087259B" w:rsidP="0087259B">
      <w:pPr>
        <w:numPr>
          <w:ilvl w:val="1"/>
          <w:numId w:val="13"/>
        </w:numPr>
        <w:rPr>
          <w:rFonts w:ascii="Calibri" w:hAnsi="Calibri" w:cs="Calibri"/>
          <w:b/>
          <w:bCs/>
          <w:sz w:val="20"/>
          <w:szCs w:val="20"/>
        </w:rPr>
      </w:pPr>
      <w:r w:rsidRPr="0087259B">
        <w:rPr>
          <w:rFonts w:ascii="Calibri" w:hAnsi="Calibri" w:cs="Calibri"/>
          <w:b/>
          <w:bCs/>
          <w:sz w:val="20"/>
          <w:szCs w:val="20"/>
        </w:rPr>
        <w:t>Class 2: 67%</w:t>
      </w:r>
    </w:p>
    <w:p w14:paraId="7BA7F7D5" w14:textId="77777777" w:rsidR="0087259B" w:rsidRPr="0087259B" w:rsidRDefault="0087259B" w:rsidP="0087259B">
      <w:pPr>
        <w:numPr>
          <w:ilvl w:val="0"/>
          <w:numId w:val="13"/>
        </w:numPr>
        <w:rPr>
          <w:rFonts w:ascii="Calibri" w:hAnsi="Calibri" w:cs="Calibri"/>
          <w:b/>
          <w:bCs/>
          <w:sz w:val="20"/>
          <w:szCs w:val="20"/>
        </w:rPr>
      </w:pPr>
      <w:r w:rsidRPr="0087259B">
        <w:rPr>
          <w:rFonts w:ascii="Calibri" w:hAnsi="Calibri" w:cs="Calibri"/>
          <w:b/>
          <w:bCs/>
          <w:sz w:val="20"/>
          <w:szCs w:val="20"/>
        </w:rPr>
        <w:t>Recall:</w:t>
      </w:r>
    </w:p>
    <w:p w14:paraId="75DBA8E7" w14:textId="77777777" w:rsidR="0087259B" w:rsidRPr="0087259B" w:rsidRDefault="0087259B" w:rsidP="0087259B">
      <w:pPr>
        <w:numPr>
          <w:ilvl w:val="1"/>
          <w:numId w:val="13"/>
        </w:numPr>
        <w:rPr>
          <w:rFonts w:ascii="Calibri" w:hAnsi="Calibri" w:cs="Calibri"/>
          <w:b/>
          <w:bCs/>
          <w:sz w:val="20"/>
          <w:szCs w:val="20"/>
        </w:rPr>
      </w:pPr>
      <w:r w:rsidRPr="0087259B">
        <w:rPr>
          <w:rFonts w:ascii="Calibri" w:hAnsi="Calibri" w:cs="Calibri"/>
          <w:b/>
          <w:bCs/>
          <w:sz w:val="20"/>
          <w:szCs w:val="20"/>
        </w:rPr>
        <w:t>Class 0: 80%</w:t>
      </w:r>
    </w:p>
    <w:p w14:paraId="06EB8FCC" w14:textId="77777777" w:rsidR="0087259B" w:rsidRPr="0087259B" w:rsidRDefault="0087259B" w:rsidP="0087259B">
      <w:pPr>
        <w:numPr>
          <w:ilvl w:val="1"/>
          <w:numId w:val="13"/>
        </w:numPr>
        <w:rPr>
          <w:rFonts w:ascii="Calibri" w:hAnsi="Calibri" w:cs="Calibri"/>
          <w:b/>
          <w:bCs/>
          <w:sz w:val="20"/>
          <w:szCs w:val="20"/>
        </w:rPr>
      </w:pPr>
      <w:r w:rsidRPr="0087259B">
        <w:rPr>
          <w:rFonts w:ascii="Calibri" w:hAnsi="Calibri" w:cs="Calibri"/>
          <w:b/>
          <w:bCs/>
          <w:sz w:val="20"/>
          <w:szCs w:val="20"/>
        </w:rPr>
        <w:t>Class 1: 86%</w:t>
      </w:r>
    </w:p>
    <w:p w14:paraId="15F82B8D" w14:textId="77777777" w:rsidR="0087259B" w:rsidRPr="0087259B" w:rsidRDefault="0087259B" w:rsidP="0087259B">
      <w:pPr>
        <w:numPr>
          <w:ilvl w:val="1"/>
          <w:numId w:val="13"/>
        </w:numPr>
        <w:rPr>
          <w:rFonts w:ascii="Calibri" w:hAnsi="Calibri" w:cs="Calibri"/>
          <w:b/>
          <w:bCs/>
          <w:sz w:val="20"/>
          <w:szCs w:val="20"/>
        </w:rPr>
      </w:pPr>
      <w:r w:rsidRPr="0087259B">
        <w:rPr>
          <w:rFonts w:ascii="Calibri" w:hAnsi="Calibri" w:cs="Calibri"/>
          <w:b/>
          <w:bCs/>
          <w:sz w:val="20"/>
          <w:szCs w:val="20"/>
        </w:rPr>
        <w:t>Class 2: 65%</w:t>
      </w:r>
    </w:p>
    <w:p w14:paraId="6CAB7AAA" w14:textId="77777777" w:rsidR="0087259B" w:rsidRPr="0087259B" w:rsidRDefault="0087259B" w:rsidP="0087259B">
      <w:pPr>
        <w:numPr>
          <w:ilvl w:val="0"/>
          <w:numId w:val="13"/>
        </w:numPr>
        <w:rPr>
          <w:rFonts w:ascii="Calibri" w:hAnsi="Calibri" w:cs="Calibri"/>
          <w:b/>
          <w:bCs/>
          <w:sz w:val="20"/>
          <w:szCs w:val="20"/>
        </w:rPr>
      </w:pPr>
      <w:r w:rsidRPr="0087259B">
        <w:rPr>
          <w:rFonts w:ascii="Calibri" w:hAnsi="Calibri" w:cs="Calibri"/>
          <w:b/>
          <w:bCs/>
          <w:sz w:val="20"/>
          <w:szCs w:val="20"/>
        </w:rPr>
        <w:t>F1-score:</w:t>
      </w:r>
    </w:p>
    <w:p w14:paraId="098DBFAD" w14:textId="77777777" w:rsidR="0087259B" w:rsidRPr="0087259B" w:rsidRDefault="0087259B" w:rsidP="0087259B">
      <w:pPr>
        <w:numPr>
          <w:ilvl w:val="1"/>
          <w:numId w:val="13"/>
        </w:numPr>
        <w:rPr>
          <w:rFonts w:ascii="Calibri" w:hAnsi="Calibri" w:cs="Calibri"/>
          <w:b/>
          <w:bCs/>
          <w:sz w:val="20"/>
          <w:szCs w:val="20"/>
        </w:rPr>
      </w:pPr>
      <w:r w:rsidRPr="0087259B">
        <w:rPr>
          <w:rFonts w:ascii="Calibri" w:hAnsi="Calibri" w:cs="Calibri"/>
          <w:b/>
          <w:bCs/>
          <w:sz w:val="20"/>
          <w:szCs w:val="20"/>
        </w:rPr>
        <w:t>Class 0: 79%</w:t>
      </w:r>
    </w:p>
    <w:p w14:paraId="1DFF0353" w14:textId="77777777" w:rsidR="0087259B" w:rsidRPr="0087259B" w:rsidRDefault="0087259B" w:rsidP="0087259B">
      <w:pPr>
        <w:numPr>
          <w:ilvl w:val="1"/>
          <w:numId w:val="13"/>
        </w:numPr>
        <w:rPr>
          <w:rFonts w:ascii="Calibri" w:hAnsi="Calibri" w:cs="Calibri"/>
          <w:b/>
          <w:bCs/>
          <w:sz w:val="20"/>
          <w:szCs w:val="20"/>
        </w:rPr>
      </w:pPr>
      <w:r w:rsidRPr="0087259B">
        <w:rPr>
          <w:rFonts w:ascii="Calibri" w:hAnsi="Calibri" w:cs="Calibri"/>
          <w:b/>
          <w:bCs/>
          <w:sz w:val="20"/>
          <w:szCs w:val="20"/>
        </w:rPr>
        <w:t>Class 1: 87%</w:t>
      </w:r>
    </w:p>
    <w:p w14:paraId="5B2F58D3" w14:textId="57D4688C" w:rsidR="0087259B" w:rsidRPr="0087259B" w:rsidRDefault="0087259B" w:rsidP="0087259B">
      <w:pPr>
        <w:numPr>
          <w:ilvl w:val="1"/>
          <w:numId w:val="13"/>
        </w:numPr>
        <w:rPr>
          <w:rFonts w:ascii="Calibri" w:hAnsi="Calibri" w:cs="Calibri"/>
          <w:b/>
          <w:bCs/>
          <w:sz w:val="20"/>
          <w:szCs w:val="20"/>
        </w:rPr>
      </w:pPr>
      <w:r w:rsidRPr="0087259B">
        <w:rPr>
          <w:rFonts w:ascii="Calibri" w:hAnsi="Calibri" w:cs="Calibri"/>
          <w:b/>
          <w:bCs/>
          <w:sz w:val="20"/>
          <w:szCs w:val="20"/>
        </w:rPr>
        <w:t>Class 2: 66%</w:t>
      </w:r>
      <w:r>
        <w:rPr>
          <w:rFonts w:ascii="Calibri" w:hAnsi="Calibri" w:cs="Calibri"/>
          <w:b/>
          <w:bCs/>
          <w:sz w:val="20"/>
          <w:szCs w:val="20"/>
        </w:rPr>
        <w:br/>
      </w:r>
    </w:p>
    <w:p w14:paraId="426F700B" w14:textId="77777777" w:rsidR="0087259B" w:rsidRPr="0087259B" w:rsidRDefault="0087259B" w:rsidP="0087259B">
      <w:pPr>
        <w:rPr>
          <w:rFonts w:ascii="Calibri" w:hAnsi="Calibri" w:cs="Calibri"/>
          <w:b/>
          <w:bCs/>
          <w:sz w:val="20"/>
          <w:szCs w:val="20"/>
        </w:rPr>
      </w:pPr>
      <w:r w:rsidRPr="0087259B">
        <w:rPr>
          <w:rFonts w:ascii="Calibri" w:hAnsi="Calibri" w:cs="Calibri"/>
          <w:b/>
          <w:bCs/>
          <w:sz w:val="20"/>
          <w:szCs w:val="20"/>
        </w:rPr>
        <w:t>Random Forest Classifier:</w:t>
      </w:r>
    </w:p>
    <w:p w14:paraId="482A2439" w14:textId="77777777" w:rsidR="0087259B" w:rsidRPr="0087259B" w:rsidRDefault="0087259B" w:rsidP="0087259B">
      <w:pPr>
        <w:numPr>
          <w:ilvl w:val="0"/>
          <w:numId w:val="14"/>
        </w:numPr>
        <w:rPr>
          <w:rFonts w:ascii="Calibri" w:hAnsi="Calibri" w:cs="Calibri"/>
          <w:b/>
          <w:bCs/>
          <w:sz w:val="20"/>
          <w:szCs w:val="20"/>
        </w:rPr>
      </w:pPr>
      <w:r w:rsidRPr="0087259B">
        <w:rPr>
          <w:rFonts w:ascii="Calibri" w:hAnsi="Calibri" w:cs="Calibri"/>
          <w:b/>
          <w:bCs/>
          <w:sz w:val="20"/>
          <w:szCs w:val="20"/>
        </w:rPr>
        <w:t>Accuracy: 98%</w:t>
      </w:r>
    </w:p>
    <w:p w14:paraId="13BC6A76" w14:textId="77777777" w:rsidR="0087259B" w:rsidRPr="0087259B" w:rsidRDefault="0087259B" w:rsidP="0087259B">
      <w:pPr>
        <w:numPr>
          <w:ilvl w:val="0"/>
          <w:numId w:val="14"/>
        </w:numPr>
        <w:rPr>
          <w:rFonts w:ascii="Calibri" w:hAnsi="Calibri" w:cs="Calibri"/>
          <w:b/>
          <w:bCs/>
          <w:sz w:val="20"/>
          <w:szCs w:val="20"/>
        </w:rPr>
      </w:pPr>
      <w:r w:rsidRPr="0087259B">
        <w:rPr>
          <w:rFonts w:ascii="Calibri" w:hAnsi="Calibri" w:cs="Calibri"/>
          <w:b/>
          <w:bCs/>
          <w:sz w:val="20"/>
          <w:szCs w:val="20"/>
        </w:rPr>
        <w:t>Precision:</w:t>
      </w:r>
    </w:p>
    <w:p w14:paraId="3E4CFCD8" w14:textId="77777777" w:rsidR="0087259B" w:rsidRPr="0087259B" w:rsidRDefault="0087259B" w:rsidP="0087259B">
      <w:pPr>
        <w:numPr>
          <w:ilvl w:val="1"/>
          <w:numId w:val="14"/>
        </w:numPr>
        <w:rPr>
          <w:rFonts w:ascii="Calibri" w:hAnsi="Calibri" w:cs="Calibri"/>
          <w:b/>
          <w:bCs/>
          <w:sz w:val="20"/>
          <w:szCs w:val="20"/>
        </w:rPr>
      </w:pPr>
      <w:r w:rsidRPr="0087259B">
        <w:rPr>
          <w:rFonts w:ascii="Calibri" w:hAnsi="Calibri" w:cs="Calibri"/>
          <w:b/>
          <w:bCs/>
          <w:sz w:val="20"/>
          <w:szCs w:val="20"/>
        </w:rPr>
        <w:t>Class 0: 98%</w:t>
      </w:r>
    </w:p>
    <w:p w14:paraId="2A8CCB5A" w14:textId="77777777" w:rsidR="0087259B" w:rsidRPr="0087259B" w:rsidRDefault="0087259B" w:rsidP="0087259B">
      <w:pPr>
        <w:numPr>
          <w:ilvl w:val="1"/>
          <w:numId w:val="14"/>
        </w:numPr>
        <w:rPr>
          <w:rFonts w:ascii="Calibri" w:hAnsi="Calibri" w:cs="Calibri"/>
          <w:b/>
          <w:bCs/>
          <w:sz w:val="20"/>
          <w:szCs w:val="20"/>
        </w:rPr>
      </w:pPr>
      <w:r w:rsidRPr="0087259B">
        <w:rPr>
          <w:rFonts w:ascii="Calibri" w:hAnsi="Calibri" w:cs="Calibri"/>
          <w:b/>
          <w:bCs/>
          <w:sz w:val="20"/>
          <w:szCs w:val="20"/>
        </w:rPr>
        <w:t>Class 1: 98%</w:t>
      </w:r>
    </w:p>
    <w:p w14:paraId="76621036" w14:textId="77777777" w:rsidR="0087259B" w:rsidRPr="0087259B" w:rsidRDefault="0087259B" w:rsidP="0087259B">
      <w:pPr>
        <w:numPr>
          <w:ilvl w:val="1"/>
          <w:numId w:val="14"/>
        </w:numPr>
        <w:rPr>
          <w:rFonts w:ascii="Calibri" w:hAnsi="Calibri" w:cs="Calibri"/>
          <w:b/>
          <w:bCs/>
          <w:sz w:val="20"/>
          <w:szCs w:val="20"/>
        </w:rPr>
      </w:pPr>
      <w:r w:rsidRPr="0087259B">
        <w:rPr>
          <w:rFonts w:ascii="Calibri" w:hAnsi="Calibri" w:cs="Calibri"/>
          <w:b/>
          <w:bCs/>
          <w:sz w:val="20"/>
          <w:szCs w:val="20"/>
        </w:rPr>
        <w:lastRenderedPageBreak/>
        <w:t>Class 2: 97%</w:t>
      </w:r>
    </w:p>
    <w:p w14:paraId="2B14E3A0" w14:textId="77777777" w:rsidR="0087259B" w:rsidRPr="0087259B" w:rsidRDefault="0087259B" w:rsidP="0087259B">
      <w:pPr>
        <w:numPr>
          <w:ilvl w:val="0"/>
          <w:numId w:val="14"/>
        </w:numPr>
        <w:rPr>
          <w:rFonts w:ascii="Calibri" w:hAnsi="Calibri" w:cs="Calibri"/>
          <w:b/>
          <w:bCs/>
          <w:sz w:val="20"/>
          <w:szCs w:val="20"/>
        </w:rPr>
      </w:pPr>
      <w:r w:rsidRPr="0087259B">
        <w:rPr>
          <w:rFonts w:ascii="Calibri" w:hAnsi="Calibri" w:cs="Calibri"/>
          <w:b/>
          <w:bCs/>
          <w:sz w:val="20"/>
          <w:szCs w:val="20"/>
        </w:rPr>
        <w:t>Recall:</w:t>
      </w:r>
    </w:p>
    <w:p w14:paraId="5B6D3C47" w14:textId="77777777" w:rsidR="0087259B" w:rsidRPr="0087259B" w:rsidRDefault="0087259B" w:rsidP="0087259B">
      <w:pPr>
        <w:numPr>
          <w:ilvl w:val="1"/>
          <w:numId w:val="14"/>
        </w:numPr>
        <w:rPr>
          <w:rFonts w:ascii="Calibri" w:hAnsi="Calibri" w:cs="Calibri"/>
          <w:b/>
          <w:bCs/>
          <w:sz w:val="20"/>
          <w:szCs w:val="20"/>
        </w:rPr>
      </w:pPr>
      <w:r w:rsidRPr="0087259B">
        <w:rPr>
          <w:rFonts w:ascii="Calibri" w:hAnsi="Calibri" w:cs="Calibri"/>
          <w:b/>
          <w:bCs/>
          <w:sz w:val="20"/>
          <w:szCs w:val="20"/>
        </w:rPr>
        <w:t>Class 0: 96%</w:t>
      </w:r>
    </w:p>
    <w:p w14:paraId="08AE50C1" w14:textId="77777777" w:rsidR="0087259B" w:rsidRPr="0087259B" w:rsidRDefault="0087259B" w:rsidP="0087259B">
      <w:pPr>
        <w:numPr>
          <w:ilvl w:val="1"/>
          <w:numId w:val="14"/>
        </w:numPr>
        <w:rPr>
          <w:rFonts w:ascii="Calibri" w:hAnsi="Calibri" w:cs="Calibri"/>
          <w:b/>
          <w:bCs/>
          <w:sz w:val="20"/>
          <w:szCs w:val="20"/>
        </w:rPr>
      </w:pPr>
      <w:r w:rsidRPr="0087259B">
        <w:rPr>
          <w:rFonts w:ascii="Calibri" w:hAnsi="Calibri" w:cs="Calibri"/>
          <w:b/>
          <w:bCs/>
          <w:sz w:val="20"/>
          <w:szCs w:val="20"/>
        </w:rPr>
        <w:t>Class 1: 98%</w:t>
      </w:r>
    </w:p>
    <w:p w14:paraId="225CB13D" w14:textId="77777777" w:rsidR="0087259B" w:rsidRPr="0087259B" w:rsidRDefault="0087259B" w:rsidP="0087259B">
      <w:pPr>
        <w:numPr>
          <w:ilvl w:val="1"/>
          <w:numId w:val="14"/>
        </w:numPr>
        <w:rPr>
          <w:rFonts w:ascii="Calibri" w:hAnsi="Calibri" w:cs="Calibri"/>
          <w:b/>
          <w:bCs/>
          <w:sz w:val="20"/>
          <w:szCs w:val="20"/>
        </w:rPr>
      </w:pPr>
      <w:r w:rsidRPr="0087259B">
        <w:rPr>
          <w:rFonts w:ascii="Calibri" w:hAnsi="Calibri" w:cs="Calibri"/>
          <w:b/>
          <w:bCs/>
          <w:sz w:val="20"/>
          <w:szCs w:val="20"/>
        </w:rPr>
        <w:t>Class 2: 100%</w:t>
      </w:r>
    </w:p>
    <w:p w14:paraId="590842AE" w14:textId="77777777" w:rsidR="0087259B" w:rsidRPr="0087259B" w:rsidRDefault="0087259B" w:rsidP="0087259B">
      <w:pPr>
        <w:numPr>
          <w:ilvl w:val="0"/>
          <w:numId w:val="14"/>
        </w:numPr>
        <w:rPr>
          <w:rFonts w:ascii="Calibri" w:hAnsi="Calibri" w:cs="Calibri"/>
          <w:b/>
          <w:bCs/>
          <w:sz w:val="20"/>
          <w:szCs w:val="20"/>
        </w:rPr>
      </w:pPr>
      <w:r w:rsidRPr="0087259B">
        <w:rPr>
          <w:rFonts w:ascii="Calibri" w:hAnsi="Calibri" w:cs="Calibri"/>
          <w:b/>
          <w:bCs/>
          <w:sz w:val="20"/>
          <w:szCs w:val="20"/>
        </w:rPr>
        <w:t>F1-score:</w:t>
      </w:r>
    </w:p>
    <w:p w14:paraId="2CF2FF07" w14:textId="77777777" w:rsidR="0087259B" w:rsidRPr="0087259B" w:rsidRDefault="0087259B" w:rsidP="0087259B">
      <w:pPr>
        <w:numPr>
          <w:ilvl w:val="1"/>
          <w:numId w:val="14"/>
        </w:numPr>
        <w:rPr>
          <w:rFonts w:ascii="Calibri" w:hAnsi="Calibri" w:cs="Calibri"/>
          <w:b/>
          <w:bCs/>
          <w:sz w:val="20"/>
          <w:szCs w:val="20"/>
        </w:rPr>
      </w:pPr>
      <w:r w:rsidRPr="0087259B">
        <w:rPr>
          <w:rFonts w:ascii="Calibri" w:hAnsi="Calibri" w:cs="Calibri"/>
          <w:b/>
          <w:bCs/>
          <w:sz w:val="20"/>
          <w:szCs w:val="20"/>
        </w:rPr>
        <w:t>Class 0: 97%</w:t>
      </w:r>
    </w:p>
    <w:p w14:paraId="012E8604" w14:textId="77777777" w:rsidR="0087259B" w:rsidRPr="0087259B" w:rsidRDefault="0087259B" w:rsidP="0087259B">
      <w:pPr>
        <w:numPr>
          <w:ilvl w:val="1"/>
          <w:numId w:val="14"/>
        </w:numPr>
        <w:rPr>
          <w:rFonts w:ascii="Calibri" w:hAnsi="Calibri" w:cs="Calibri"/>
          <w:b/>
          <w:bCs/>
          <w:sz w:val="20"/>
          <w:szCs w:val="20"/>
        </w:rPr>
      </w:pPr>
      <w:r w:rsidRPr="0087259B">
        <w:rPr>
          <w:rFonts w:ascii="Calibri" w:hAnsi="Calibri" w:cs="Calibri"/>
          <w:b/>
          <w:bCs/>
          <w:sz w:val="20"/>
          <w:szCs w:val="20"/>
        </w:rPr>
        <w:t>Class 1: 98%</w:t>
      </w:r>
    </w:p>
    <w:p w14:paraId="70D7EC17" w14:textId="0ABBB2F5" w:rsidR="0087259B" w:rsidRPr="0087259B" w:rsidRDefault="0087259B" w:rsidP="0087259B">
      <w:pPr>
        <w:numPr>
          <w:ilvl w:val="1"/>
          <w:numId w:val="14"/>
        </w:numPr>
        <w:rPr>
          <w:rFonts w:ascii="Calibri" w:hAnsi="Calibri" w:cs="Calibri"/>
          <w:b/>
          <w:bCs/>
          <w:sz w:val="20"/>
          <w:szCs w:val="20"/>
        </w:rPr>
      </w:pPr>
      <w:r w:rsidRPr="0087259B">
        <w:rPr>
          <w:rFonts w:ascii="Calibri" w:hAnsi="Calibri" w:cs="Calibri"/>
          <w:b/>
          <w:bCs/>
          <w:sz w:val="20"/>
          <w:szCs w:val="20"/>
        </w:rPr>
        <w:t>Class 2: 99%</w:t>
      </w:r>
      <w:r>
        <w:rPr>
          <w:rFonts w:ascii="Calibri" w:hAnsi="Calibri" w:cs="Calibri"/>
          <w:b/>
          <w:bCs/>
          <w:sz w:val="20"/>
          <w:szCs w:val="20"/>
        </w:rPr>
        <w:br/>
      </w:r>
    </w:p>
    <w:p w14:paraId="268927BE" w14:textId="77777777" w:rsidR="0087259B" w:rsidRPr="0087259B" w:rsidRDefault="0087259B" w:rsidP="0087259B">
      <w:pPr>
        <w:rPr>
          <w:rFonts w:ascii="Calibri" w:hAnsi="Calibri" w:cs="Calibri"/>
          <w:b/>
          <w:bCs/>
          <w:sz w:val="20"/>
          <w:szCs w:val="20"/>
        </w:rPr>
      </w:pPr>
      <w:r w:rsidRPr="0087259B">
        <w:rPr>
          <w:rFonts w:ascii="Calibri" w:hAnsi="Calibri" w:cs="Calibri"/>
          <w:b/>
          <w:bCs/>
          <w:sz w:val="20"/>
          <w:szCs w:val="20"/>
        </w:rPr>
        <w:t>k-Nearest Neighbors (KNN) Classifier:</w:t>
      </w:r>
    </w:p>
    <w:p w14:paraId="76C66CED" w14:textId="77777777" w:rsidR="0087259B" w:rsidRPr="0087259B" w:rsidRDefault="0087259B" w:rsidP="0087259B">
      <w:pPr>
        <w:numPr>
          <w:ilvl w:val="0"/>
          <w:numId w:val="15"/>
        </w:numPr>
        <w:rPr>
          <w:rFonts w:ascii="Calibri" w:hAnsi="Calibri" w:cs="Calibri"/>
          <w:b/>
          <w:bCs/>
          <w:sz w:val="20"/>
          <w:szCs w:val="20"/>
        </w:rPr>
      </w:pPr>
      <w:r w:rsidRPr="0087259B">
        <w:rPr>
          <w:rFonts w:ascii="Calibri" w:hAnsi="Calibri" w:cs="Calibri"/>
          <w:b/>
          <w:bCs/>
          <w:sz w:val="20"/>
          <w:szCs w:val="20"/>
        </w:rPr>
        <w:t>Accuracy: 86%</w:t>
      </w:r>
    </w:p>
    <w:p w14:paraId="354DB630" w14:textId="77777777" w:rsidR="0087259B" w:rsidRPr="0087259B" w:rsidRDefault="0087259B" w:rsidP="0087259B">
      <w:pPr>
        <w:numPr>
          <w:ilvl w:val="0"/>
          <w:numId w:val="15"/>
        </w:numPr>
        <w:rPr>
          <w:rFonts w:ascii="Calibri" w:hAnsi="Calibri" w:cs="Calibri"/>
          <w:b/>
          <w:bCs/>
          <w:sz w:val="20"/>
          <w:szCs w:val="20"/>
        </w:rPr>
      </w:pPr>
      <w:r w:rsidRPr="0087259B">
        <w:rPr>
          <w:rFonts w:ascii="Calibri" w:hAnsi="Calibri" w:cs="Calibri"/>
          <w:b/>
          <w:bCs/>
          <w:sz w:val="20"/>
          <w:szCs w:val="20"/>
        </w:rPr>
        <w:t>Precision:</w:t>
      </w:r>
    </w:p>
    <w:p w14:paraId="01530D1C" w14:textId="77777777" w:rsidR="0087259B" w:rsidRPr="0087259B" w:rsidRDefault="0087259B" w:rsidP="0087259B">
      <w:pPr>
        <w:numPr>
          <w:ilvl w:val="1"/>
          <w:numId w:val="15"/>
        </w:numPr>
        <w:rPr>
          <w:rFonts w:ascii="Calibri" w:hAnsi="Calibri" w:cs="Calibri"/>
          <w:b/>
          <w:bCs/>
          <w:sz w:val="20"/>
          <w:szCs w:val="20"/>
        </w:rPr>
      </w:pPr>
      <w:r w:rsidRPr="0087259B">
        <w:rPr>
          <w:rFonts w:ascii="Calibri" w:hAnsi="Calibri" w:cs="Calibri"/>
          <w:b/>
          <w:bCs/>
          <w:sz w:val="20"/>
          <w:szCs w:val="20"/>
        </w:rPr>
        <w:t>Class 0: 76%</w:t>
      </w:r>
    </w:p>
    <w:p w14:paraId="6A2A8B17" w14:textId="77777777" w:rsidR="0087259B" w:rsidRPr="0087259B" w:rsidRDefault="0087259B" w:rsidP="0087259B">
      <w:pPr>
        <w:numPr>
          <w:ilvl w:val="1"/>
          <w:numId w:val="15"/>
        </w:numPr>
        <w:rPr>
          <w:rFonts w:ascii="Calibri" w:hAnsi="Calibri" w:cs="Calibri"/>
          <w:b/>
          <w:bCs/>
          <w:sz w:val="20"/>
          <w:szCs w:val="20"/>
        </w:rPr>
      </w:pPr>
      <w:r w:rsidRPr="0087259B">
        <w:rPr>
          <w:rFonts w:ascii="Calibri" w:hAnsi="Calibri" w:cs="Calibri"/>
          <w:b/>
          <w:bCs/>
          <w:sz w:val="20"/>
          <w:szCs w:val="20"/>
        </w:rPr>
        <w:t>Class 1: 94%</w:t>
      </w:r>
    </w:p>
    <w:p w14:paraId="7D26D9BA" w14:textId="77777777" w:rsidR="0087259B" w:rsidRPr="0087259B" w:rsidRDefault="0087259B" w:rsidP="0087259B">
      <w:pPr>
        <w:numPr>
          <w:ilvl w:val="1"/>
          <w:numId w:val="15"/>
        </w:numPr>
        <w:rPr>
          <w:rFonts w:ascii="Calibri" w:hAnsi="Calibri" w:cs="Calibri"/>
          <w:b/>
          <w:bCs/>
          <w:sz w:val="20"/>
          <w:szCs w:val="20"/>
        </w:rPr>
      </w:pPr>
      <w:r w:rsidRPr="0087259B">
        <w:rPr>
          <w:rFonts w:ascii="Calibri" w:hAnsi="Calibri" w:cs="Calibri"/>
          <w:b/>
          <w:bCs/>
          <w:sz w:val="20"/>
          <w:szCs w:val="20"/>
        </w:rPr>
        <w:t>Class 2: 91%</w:t>
      </w:r>
    </w:p>
    <w:p w14:paraId="567BC136" w14:textId="77777777" w:rsidR="0087259B" w:rsidRPr="0087259B" w:rsidRDefault="0087259B" w:rsidP="0087259B">
      <w:pPr>
        <w:numPr>
          <w:ilvl w:val="0"/>
          <w:numId w:val="15"/>
        </w:numPr>
        <w:rPr>
          <w:rFonts w:ascii="Calibri" w:hAnsi="Calibri" w:cs="Calibri"/>
          <w:b/>
          <w:bCs/>
          <w:sz w:val="20"/>
          <w:szCs w:val="20"/>
        </w:rPr>
      </w:pPr>
      <w:r w:rsidRPr="0087259B">
        <w:rPr>
          <w:rFonts w:ascii="Calibri" w:hAnsi="Calibri" w:cs="Calibri"/>
          <w:b/>
          <w:bCs/>
          <w:sz w:val="20"/>
          <w:szCs w:val="20"/>
        </w:rPr>
        <w:t>Recall:</w:t>
      </w:r>
    </w:p>
    <w:p w14:paraId="64B00C35" w14:textId="77777777" w:rsidR="0087259B" w:rsidRPr="0087259B" w:rsidRDefault="0087259B" w:rsidP="0087259B">
      <w:pPr>
        <w:numPr>
          <w:ilvl w:val="1"/>
          <w:numId w:val="15"/>
        </w:numPr>
        <w:rPr>
          <w:rFonts w:ascii="Calibri" w:hAnsi="Calibri" w:cs="Calibri"/>
          <w:b/>
          <w:bCs/>
          <w:sz w:val="20"/>
          <w:szCs w:val="20"/>
        </w:rPr>
      </w:pPr>
      <w:r w:rsidRPr="0087259B">
        <w:rPr>
          <w:rFonts w:ascii="Calibri" w:hAnsi="Calibri" w:cs="Calibri"/>
          <w:b/>
          <w:bCs/>
          <w:sz w:val="20"/>
          <w:szCs w:val="20"/>
        </w:rPr>
        <w:t>Class 0: 92%</w:t>
      </w:r>
    </w:p>
    <w:p w14:paraId="50D1340E" w14:textId="77777777" w:rsidR="0087259B" w:rsidRPr="0087259B" w:rsidRDefault="0087259B" w:rsidP="0087259B">
      <w:pPr>
        <w:numPr>
          <w:ilvl w:val="1"/>
          <w:numId w:val="15"/>
        </w:numPr>
        <w:rPr>
          <w:rFonts w:ascii="Calibri" w:hAnsi="Calibri" w:cs="Calibri"/>
          <w:b/>
          <w:bCs/>
          <w:sz w:val="20"/>
          <w:szCs w:val="20"/>
        </w:rPr>
      </w:pPr>
      <w:r w:rsidRPr="0087259B">
        <w:rPr>
          <w:rFonts w:ascii="Calibri" w:hAnsi="Calibri" w:cs="Calibri"/>
          <w:b/>
          <w:bCs/>
          <w:sz w:val="20"/>
          <w:szCs w:val="20"/>
        </w:rPr>
        <w:t>Class 1: 88%</w:t>
      </w:r>
    </w:p>
    <w:p w14:paraId="04C6DF05" w14:textId="77777777" w:rsidR="0087259B" w:rsidRPr="0087259B" w:rsidRDefault="0087259B" w:rsidP="0087259B">
      <w:pPr>
        <w:numPr>
          <w:ilvl w:val="1"/>
          <w:numId w:val="15"/>
        </w:numPr>
        <w:rPr>
          <w:rFonts w:ascii="Calibri" w:hAnsi="Calibri" w:cs="Calibri"/>
          <w:b/>
          <w:bCs/>
          <w:sz w:val="20"/>
          <w:szCs w:val="20"/>
        </w:rPr>
      </w:pPr>
      <w:r w:rsidRPr="0087259B">
        <w:rPr>
          <w:rFonts w:ascii="Calibri" w:hAnsi="Calibri" w:cs="Calibri"/>
          <w:b/>
          <w:bCs/>
          <w:sz w:val="20"/>
          <w:szCs w:val="20"/>
        </w:rPr>
        <w:t>Class 2: 60%</w:t>
      </w:r>
    </w:p>
    <w:p w14:paraId="5C6685CD" w14:textId="77777777" w:rsidR="0087259B" w:rsidRPr="0087259B" w:rsidRDefault="0087259B" w:rsidP="0087259B">
      <w:pPr>
        <w:numPr>
          <w:ilvl w:val="0"/>
          <w:numId w:val="15"/>
        </w:numPr>
        <w:rPr>
          <w:rFonts w:ascii="Calibri" w:hAnsi="Calibri" w:cs="Calibri"/>
          <w:b/>
          <w:bCs/>
          <w:sz w:val="20"/>
          <w:szCs w:val="20"/>
        </w:rPr>
      </w:pPr>
      <w:r w:rsidRPr="0087259B">
        <w:rPr>
          <w:rFonts w:ascii="Calibri" w:hAnsi="Calibri" w:cs="Calibri"/>
          <w:b/>
          <w:bCs/>
          <w:sz w:val="20"/>
          <w:szCs w:val="20"/>
        </w:rPr>
        <w:t>F1-score:</w:t>
      </w:r>
    </w:p>
    <w:p w14:paraId="6427F225" w14:textId="77777777" w:rsidR="0087259B" w:rsidRPr="0087259B" w:rsidRDefault="0087259B" w:rsidP="0087259B">
      <w:pPr>
        <w:numPr>
          <w:ilvl w:val="1"/>
          <w:numId w:val="15"/>
        </w:numPr>
        <w:rPr>
          <w:rFonts w:ascii="Calibri" w:hAnsi="Calibri" w:cs="Calibri"/>
          <w:b/>
          <w:bCs/>
          <w:sz w:val="20"/>
          <w:szCs w:val="20"/>
        </w:rPr>
      </w:pPr>
      <w:r w:rsidRPr="0087259B">
        <w:rPr>
          <w:rFonts w:ascii="Calibri" w:hAnsi="Calibri" w:cs="Calibri"/>
          <w:b/>
          <w:bCs/>
          <w:sz w:val="20"/>
          <w:szCs w:val="20"/>
        </w:rPr>
        <w:t>Class 0: 83%</w:t>
      </w:r>
    </w:p>
    <w:p w14:paraId="6B816C20" w14:textId="77777777" w:rsidR="0087259B" w:rsidRPr="0087259B" w:rsidRDefault="0087259B" w:rsidP="0087259B">
      <w:pPr>
        <w:numPr>
          <w:ilvl w:val="1"/>
          <w:numId w:val="15"/>
        </w:numPr>
        <w:rPr>
          <w:rFonts w:ascii="Calibri" w:hAnsi="Calibri" w:cs="Calibri"/>
          <w:b/>
          <w:bCs/>
          <w:sz w:val="20"/>
          <w:szCs w:val="20"/>
        </w:rPr>
      </w:pPr>
      <w:r w:rsidRPr="0087259B">
        <w:rPr>
          <w:rFonts w:ascii="Calibri" w:hAnsi="Calibri" w:cs="Calibri"/>
          <w:b/>
          <w:bCs/>
          <w:sz w:val="20"/>
          <w:szCs w:val="20"/>
        </w:rPr>
        <w:t>Class 1: 91%</w:t>
      </w:r>
    </w:p>
    <w:p w14:paraId="5F1DFD09" w14:textId="77777777" w:rsidR="0087259B" w:rsidRPr="0087259B" w:rsidRDefault="0087259B" w:rsidP="0087259B">
      <w:pPr>
        <w:numPr>
          <w:ilvl w:val="1"/>
          <w:numId w:val="15"/>
        </w:numPr>
        <w:rPr>
          <w:rFonts w:ascii="Calibri" w:hAnsi="Calibri" w:cs="Calibri"/>
          <w:b/>
          <w:bCs/>
          <w:sz w:val="20"/>
          <w:szCs w:val="20"/>
        </w:rPr>
      </w:pPr>
      <w:r w:rsidRPr="0087259B">
        <w:rPr>
          <w:rFonts w:ascii="Calibri" w:hAnsi="Calibri" w:cs="Calibri"/>
          <w:b/>
          <w:bCs/>
          <w:sz w:val="20"/>
          <w:szCs w:val="20"/>
        </w:rPr>
        <w:t>Class 2: 72%</w:t>
      </w:r>
    </w:p>
    <w:p w14:paraId="222397D2" w14:textId="255A8B1E" w:rsidR="007C3A26" w:rsidRPr="007C3A26" w:rsidRDefault="007C3A26" w:rsidP="007C3A26">
      <w:pPr>
        <w:rPr>
          <w:rFonts w:ascii="Calibri" w:hAnsi="Calibri" w:cs="Calibri"/>
          <w:b/>
          <w:bCs/>
          <w:sz w:val="20"/>
          <w:szCs w:val="20"/>
        </w:rPr>
      </w:pPr>
      <w:r w:rsidRPr="0087259B">
        <w:rPr>
          <w:rFonts w:ascii="Calibri" w:hAnsi="Calibri" w:cs="Calibri"/>
          <w:b/>
          <w:bCs/>
          <w:sz w:val="20"/>
          <w:szCs w:val="20"/>
        </w:rPr>
        <w:br/>
      </w:r>
      <w:r w:rsidRPr="007C3A26">
        <w:rPr>
          <w:rFonts w:ascii="Calibri" w:hAnsi="Calibri" w:cs="Calibri"/>
          <w:b/>
          <w:bCs/>
          <w:sz w:val="20"/>
          <w:szCs w:val="20"/>
        </w:rPr>
        <w:t>User Interaction:</w:t>
      </w:r>
    </w:p>
    <w:p w14:paraId="4A841766" w14:textId="77777777" w:rsidR="007C3A26" w:rsidRPr="007C3A26" w:rsidRDefault="007C3A26" w:rsidP="007C3A26">
      <w:pPr>
        <w:numPr>
          <w:ilvl w:val="0"/>
          <w:numId w:val="10"/>
        </w:numPr>
        <w:rPr>
          <w:rFonts w:ascii="Calibri" w:hAnsi="Calibri" w:cs="Calibri"/>
          <w:sz w:val="20"/>
          <w:szCs w:val="20"/>
        </w:rPr>
      </w:pPr>
      <w:r w:rsidRPr="007C3A26">
        <w:rPr>
          <w:rFonts w:ascii="Calibri" w:hAnsi="Calibri" w:cs="Calibri"/>
          <w:sz w:val="20"/>
          <w:szCs w:val="20"/>
        </w:rPr>
        <w:t>Created interactive widgets to allow users to input nutritional information.</w:t>
      </w:r>
    </w:p>
    <w:p w14:paraId="4882822A" w14:textId="77777777" w:rsidR="007C3A26" w:rsidRPr="007C3A26" w:rsidRDefault="007C3A26" w:rsidP="007C3A26">
      <w:pPr>
        <w:numPr>
          <w:ilvl w:val="0"/>
          <w:numId w:val="10"/>
        </w:numPr>
        <w:rPr>
          <w:rFonts w:ascii="Calibri" w:hAnsi="Calibri" w:cs="Calibri"/>
          <w:sz w:val="20"/>
          <w:szCs w:val="20"/>
        </w:rPr>
      </w:pPr>
      <w:r w:rsidRPr="007C3A26">
        <w:rPr>
          <w:rFonts w:ascii="Calibri" w:hAnsi="Calibri" w:cs="Calibri"/>
          <w:sz w:val="20"/>
          <w:szCs w:val="20"/>
        </w:rPr>
        <w:t>Integrated the trained model to predict the health category based on user input.</w:t>
      </w:r>
    </w:p>
    <w:p w14:paraId="4CF9E70D" w14:textId="77777777" w:rsidR="007C3A26" w:rsidRPr="0087259B" w:rsidRDefault="007C3A26" w:rsidP="007C3A26">
      <w:pPr>
        <w:rPr>
          <w:rFonts w:ascii="Calibri" w:hAnsi="Calibri" w:cs="Calibri"/>
          <w:b/>
          <w:bCs/>
          <w:sz w:val="20"/>
          <w:szCs w:val="20"/>
        </w:rPr>
      </w:pPr>
    </w:p>
    <w:p w14:paraId="51C8647E" w14:textId="1CE65FE7" w:rsidR="007C3A26" w:rsidRPr="007C3A26" w:rsidRDefault="007C3A26" w:rsidP="007C3A26">
      <w:pPr>
        <w:rPr>
          <w:rFonts w:ascii="Calibri" w:hAnsi="Calibri" w:cs="Calibri"/>
          <w:b/>
          <w:bCs/>
          <w:sz w:val="20"/>
          <w:szCs w:val="20"/>
        </w:rPr>
      </w:pPr>
      <w:r w:rsidRPr="007C3A26">
        <w:rPr>
          <w:rFonts w:ascii="Calibri" w:hAnsi="Calibri" w:cs="Calibri"/>
          <w:b/>
          <w:bCs/>
          <w:sz w:val="20"/>
          <w:szCs w:val="20"/>
        </w:rPr>
        <w:t>Conclusion:</w:t>
      </w:r>
    </w:p>
    <w:p w14:paraId="0FC40A72" w14:textId="77777777" w:rsidR="007C3A26" w:rsidRPr="007C3A26" w:rsidRDefault="007C3A26" w:rsidP="007C3A26">
      <w:pPr>
        <w:numPr>
          <w:ilvl w:val="0"/>
          <w:numId w:val="11"/>
        </w:numPr>
        <w:rPr>
          <w:rFonts w:ascii="Calibri" w:hAnsi="Calibri" w:cs="Calibri"/>
          <w:sz w:val="20"/>
          <w:szCs w:val="20"/>
        </w:rPr>
      </w:pPr>
      <w:r w:rsidRPr="007C3A26">
        <w:rPr>
          <w:rFonts w:ascii="Calibri" w:hAnsi="Calibri" w:cs="Calibri"/>
          <w:sz w:val="20"/>
          <w:szCs w:val="20"/>
        </w:rPr>
        <w:t>The Random Forest classifier achieved the highest accuracy of 98% on the validation set, followed by the KNN classifier with an accuracy of 86%.</w:t>
      </w:r>
    </w:p>
    <w:p w14:paraId="6ED174A1" w14:textId="77777777" w:rsidR="007C3A26" w:rsidRPr="007C3A26" w:rsidRDefault="007C3A26" w:rsidP="007C3A26">
      <w:pPr>
        <w:numPr>
          <w:ilvl w:val="0"/>
          <w:numId w:val="11"/>
        </w:numPr>
        <w:rPr>
          <w:rFonts w:ascii="Calibri" w:hAnsi="Calibri" w:cs="Calibri"/>
          <w:sz w:val="20"/>
          <w:szCs w:val="20"/>
        </w:rPr>
      </w:pPr>
      <w:r w:rsidRPr="007C3A26">
        <w:rPr>
          <w:rFonts w:ascii="Calibri" w:hAnsi="Calibri" w:cs="Calibri"/>
          <w:sz w:val="20"/>
          <w:szCs w:val="20"/>
        </w:rPr>
        <w:t>The interactive interface allows users to input nutritional information and obtain predictions for health categories.</w:t>
      </w:r>
    </w:p>
    <w:p w14:paraId="6417E45E" w14:textId="77777777" w:rsidR="007C3A26" w:rsidRPr="0087259B" w:rsidRDefault="007C3A26" w:rsidP="007C3A26">
      <w:pPr>
        <w:rPr>
          <w:rFonts w:ascii="Calibri" w:hAnsi="Calibri" w:cs="Calibri"/>
          <w:b/>
          <w:bCs/>
          <w:sz w:val="20"/>
          <w:szCs w:val="20"/>
        </w:rPr>
      </w:pPr>
    </w:p>
    <w:p w14:paraId="74742DAF" w14:textId="66D7139A" w:rsidR="007C3A26" w:rsidRPr="007C3A26" w:rsidRDefault="007C3A26" w:rsidP="007C3A26">
      <w:pPr>
        <w:rPr>
          <w:rFonts w:ascii="Calibri" w:hAnsi="Calibri" w:cs="Calibri"/>
          <w:b/>
          <w:bCs/>
          <w:sz w:val="20"/>
          <w:szCs w:val="20"/>
        </w:rPr>
      </w:pPr>
      <w:r w:rsidRPr="007C3A26">
        <w:rPr>
          <w:rFonts w:ascii="Calibri" w:hAnsi="Calibri" w:cs="Calibri"/>
          <w:b/>
          <w:bCs/>
          <w:sz w:val="20"/>
          <w:szCs w:val="20"/>
        </w:rPr>
        <w:t>Recommendations:</w:t>
      </w:r>
    </w:p>
    <w:p w14:paraId="280993AD" w14:textId="77777777" w:rsidR="007C3A26" w:rsidRPr="007C3A26" w:rsidRDefault="007C3A26" w:rsidP="007C3A26">
      <w:pPr>
        <w:numPr>
          <w:ilvl w:val="0"/>
          <w:numId w:val="12"/>
        </w:numPr>
        <w:rPr>
          <w:rFonts w:ascii="Calibri" w:hAnsi="Calibri" w:cs="Calibri"/>
          <w:sz w:val="20"/>
          <w:szCs w:val="20"/>
        </w:rPr>
      </w:pPr>
      <w:r w:rsidRPr="007C3A26">
        <w:rPr>
          <w:rFonts w:ascii="Calibri" w:hAnsi="Calibri" w:cs="Calibri"/>
          <w:sz w:val="20"/>
          <w:szCs w:val="20"/>
        </w:rPr>
        <w:t>The Random Forest classifier is recommended for accurate predictions, while the KNN classifier provides a balance between accuracy and computational efficiency.</w:t>
      </w:r>
    </w:p>
    <w:p w14:paraId="12732C7E" w14:textId="648D95B3" w:rsidR="007C3A26" w:rsidRPr="007C3A26" w:rsidRDefault="007C3A26" w:rsidP="007C3A26">
      <w:pPr>
        <w:numPr>
          <w:ilvl w:val="0"/>
          <w:numId w:val="12"/>
        </w:numPr>
        <w:rPr>
          <w:rFonts w:ascii="Calibri" w:hAnsi="Calibri" w:cs="Calibri"/>
          <w:sz w:val="20"/>
          <w:szCs w:val="20"/>
        </w:rPr>
      </w:pPr>
      <w:r w:rsidRPr="007C3A26">
        <w:rPr>
          <w:rFonts w:ascii="Calibri" w:hAnsi="Calibri" w:cs="Calibri"/>
          <w:sz w:val="20"/>
          <w:szCs w:val="20"/>
        </w:rPr>
        <w:t xml:space="preserve">Further optimization and tuning of hyperparameters may improve model </w:t>
      </w:r>
      <w:r w:rsidRPr="0087259B">
        <w:rPr>
          <w:rFonts w:ascii="Calibri" w:hAnsi="Calibri" w:cs="Calibri"/>
          <w:sz w:val="20"/>
          <w:szCs w:val="20"/>
        </w:rPr>
        <w:t>performance.</w:t>
      </w:r>
    </w:p>
    <w:p w14:paraId="1D084404" w14:textId="77777777" w:rsidR="00317748" w:rsidRPr="0087259B" w:rsidRDefault="00317748">
      <w:pPr>
        <w:rPr>
          <w:rFonts w:ascii="Calibri" w:hAnsi="Calibri" w:cs="Calibri"/>
          <w:sz w:val="20"/>
          <w:szCs w:val="20"/>
        </w:rPr>
      </w:pPr>
    </w:p>
    <w:sectPr w:rsidR="00317748" w:rsidRPr="00872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046"/>
    <w:multiLevelType w:val="multilevel"/>
    <w:tmpl w:val="C3925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C7943"/>
    <w:multiLevelType w:val="multilevel"/>
    <w:tmpl w:val="C62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7022F"/>
    <w:multiLevelType w:val="multilevel"/>
    <w:tmpl w:val="CC12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43043"/>
    <w:multiLevelType w:val="multilevel"/>
    <w:tmpl w:val="4D7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94AF1"/>
    <w:multiLevelType w:val="multilevel"/>
    <w:tmpl w:val="9FC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9661C"/>
    <w:multiLevelType w:val="multilevel"/>
    <w:tmpl w:val="06D2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90CCF"/>
    <w:multiLevelType w:val="multilevel"/>
    <w:tmpl w:val="136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245B8"/>
    <w:multiLevelType w:val="multilevel"/>
    <w:tmpl w:val="F1F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D7370"/>
    <w:multiLevelType w:val="multilevel"/>
    <w:tmpl w:val="D60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A48C5"/>
    <w:multiLevelType w:val="multilevel"/>
    <w:tmpl w:val="C3BE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433F4"/>
    <w:multiLevelType w:val="multilevel"/>
    <w:tmpl w:val="8914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80BBA"/>
    <w:multiLevelType w:val="multilevel"/>
    <w:tmpl w:val="16E0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810B1"/>
    <w:multiLevelType w:val="multilevel"/>
    <w:tmpl w:val="F6B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709B2"/>
    <w:multiLevelType w:val="multilevel"/>
    <w:tmpl w:val="39E2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B5E5B"/>
    <w:multiLevelType w:val="multilevel"/>
    <w:tmpl w:val="28EC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422562">
    <w:abstractNumId w:val="7"/>
  </w:num>
  <w:num w:numId="2" w16cid:durableId="1189216346">
    <w:abstractNumId w:val="9"/>
  </w:num>
  <w:num w:numId="3" w16cid:durableId="140074128">
    <w:abstractNumId w:val="6"/>
  </w:num>
  <w:num w:numId="4" w16cid:durableId="25764042">
    <w:abstractNumId w:val="12"/>
  </w:num>
  <w:num w:numId="5" w16cid:durableId="155070907">
    <w:abstractNumId w:val="4"/>
  </w:num>
  <w:num w:numId="6" w16cid:durableId="1741976526">
    <w:abstractNumId w:val="3"/>
  </w:num>
  <w:num w:numId="7" w16cid:durableId="160856110">
    <w:abstractNumId w:val="10"/>
  </w:num>
  <w:num w:numId="8" w16cid:durableId="351565431">
    <w:abstractNumId w:val="13"/>
  </w:num>
  <w:num w:numId="9" w16cid:durableId="396393971">
    <w:abstractNumId w:val="1"/>
  </w:num>
  <w:num w:numId="10" w16cid:durableId="1213350072">
    <w:abstractNumId w:val="8"/>
  </w:num>
  <w:num w:numId="11" w16cid:durableId="947273641">
    <w:abstractNumId w:val="2"/>
  </w:num>
  <w:num w:numId="12" w16cid:durableId="1360203646">
    <w:abstractNumId w:val="14"/>
  </w:num>
  <w:num w:numId="13" w16cid:durableId="13314294">
    <w:abstractNumId w:val="0"/>
  </w:num>
  <w:num w:numId="14" w16cid:durableId="2054186335">
    <w:abstractNumId w:val="5"/>
  </w:num>
  <w:num w:numId="15" w16cid:durableId="1920796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26"/>
    <w:rsid w:val="00317748"/>
    <w:rsid w:val="00633F6D"/>
    <w:rsid w:val="007C3A26"/>
    <w:rsid w:val="0087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1A9F0"/>
  <w15:chartTrackingRefBased/>
  <w15:docId w15:val="{D0EE0511-3775-4D4D-9892-94AF6852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26"/>
    <w:rPr>
      <w:rFonts w:eastAsiaTheme="majorEastAsia" w:cstheme="majorBidi"/>
      <w:color w:val="272727" w:themeColor="text1" w:themeTint="D8"/>
    </w:rPr>
  </w:style>
  <w:style w:type="paragraph" w:styleId="Title">
    <w:name w:val="Title"/>
    <w:basedOn w:val="Normal"/>
    <w:next w:val="Normal"/>
    <w:link w:val="TitleChar"/>
    <w:uiPriority w:val="10"/>
    <w:qFormat/>
    <w:rsid w:val="007C3A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3A26"/>
    <w:rPr>
      <w:i/>
      <w:iCs/>
      <w:color w:val="404040" w:themeColor="text1" w:themeTint="BF"/>
    </w:rPr>
  </w:style>
  <w:style w:type="paragraph" w:styleId="ListParagraph">
    <w:name w:val="List Paragraph"/>
    <w:basedOn w:val="Normal"/>
    <w:uiPriority w:val="34"/>
    <w:qFormat/>
    <w:rsid w:val="007C3A26"/>
    <w:pPr>
      <w:ind w:left="720"/>
      <w:contextualSpacing/>
    </w:pPr>
  </w:style>
  <w:style w:type="character" w:styleId="IntenseEmphasis">
    <w:name w:val="Intense Emphasis"/>
    <w:basedOn w:val="DefaultParagraphFont"/>
    <w:uiPriority w:val="21"/>
    <w:qFormat/>
    <w:rsid w:val="007C3A26"/>
    <w:rPr>
      <w:i/>
      <w:iCs/>
      <w:color w:val="0F4761" w:themeColor="accent1" w:themeShade="BF"/>
    </w:rPr>
  </w:style>
  <w:style w:type="paragraph" w:styleId="IntenseQuote">
    <w:name w:val="Intense Quote"/>
    <w:basedOn w:val="Normal"/>
    <w:next w:val="Normal"/>
    <w:link w:val="IntenseQuoteChar"/>
    <w:uiPriority w:val="30"/>
    <w:qFormat/>
    <w:rsid w:val="007C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26"/>
    <w:rPr>
      <w:i/>
      <w:iCs/>
      <w:color w:val="0F4761" w:themeColor="accent1" w:themeShade="BF"/>
    </w:rPr>
  </w:style>
  <w:style w:type="character" w:styleId="IntenseReference">
    <w:name w:val="Intense Reference"/>
    <w:basedOn w:val="DefaultParagraphFont"/>
    <w:uiPriority w:val="32"/>
    <w:qFormat/>
    <w:rsid w:val="007C3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0087">
      <w:bodyDiv w:val="1"/>
      <w:marLeft w:val="0"/>
      <w:marRight w:val="0"/>
      <w:marTop w:val="0"/>
      <w:marBottom w:val="0"/>
      <w:divBdr>
        <w:top w:val="none" w:sz="0" w:space="0" w:color="auto"/>
        <w:left w:val="none" w:sz="0" w:space="0" w:color="auto"/>
        <w:bottom w:val="none" w:sz="0" w:space="0" w:color="auto"/>
        <w:right w:val="none" w:sz="0" w:space="0" w:color="auto"/>
      </w:divBdr>
    </w:div>
    <w:div w:id="130683229">
      <w:bodyDiv w:val="1"/>
      <w:marLeft w:val="0"/>
      <w:marRight w:val="0"/>
      <w:marTop w:val="0"/>
      <w:marBottom w:val="0"/>
      <w:divBdr>
        <w:top w:val="none" w:sz="0" w:space="0" w:color="auto"/>
        <w:left w:val="none" w:sz="0" w:space="0" w:color="auto"/>
        <w:bottom w:val="none" w:sz="0" w:space="0" w:color="auto"/>
        <w:right w:val="none" w:sz="0" w:space="0" w:color="auto"/>
      </w:divBdr>
    </w:div>
    <w:div w:id="336155362">
      <w:bodyDiv w:val="1"/>
      <w:marLeft w:val="0"/>
      <w:marRight w:val="0"/>
      <w:marTop w:val="0"/>
      <w:marBottom w:val="0"/>
      <w:divBdr>
        <w:top w:val="none" w:sz="0" w:space="0" w:color="auto"/>
        <w:left w:val="none" w:sz="0" w:space="0" w:color="auto"/>
        <w:bottom w:val="none" w:sz="0" w:space="0" w:color="auto"/>
        <w:right w:val="none" w:sz="0" w:space="0" w:color="auto"/>
      </w:divBdr>
    </w:div>
    <w:div w:id="423187054">
      <w:bodyDiv w:val="1"/>
      <w:marLeft w:val="0"/>
      <w:marRight w:val="0"/>
      <w:marTop w:val="0"/>
      <w:marBottom w:val="0"/>
      <w:divBdr>
        <w:top w:val="none" w:sz="0" w:space="0" w:color="auto"/>
        <w:left w:val="none" w:sz="0" w:space="0" w:color="auto"/>
        <w:bottom w:val="none" w:sz="0" w:space="0" w:color="auto"/>
        <w:right w:val="none" w:sz="0" w:space="0" w:color="auto"/>
      </w:divBdr>
    </w:div>
    <w:div w:id="447479939">
      <w:bodyDiv w:val="1"/>
      <w:marLeft w:val="0"/>
      <w:marRight w:val="0"/>
      <w:marTop w:val="0"/>
      <w:marBottom w:val="0"/>
      <w:divBdr>
        <w:top w:val="none" w:sz="0" w:space="0" w:color="auto"/>
        <w:left w:val="none" w:sz="0" w:space="0" w:color="auto"/>
        <w:bottom w:val="none" w:sz="0" w:space="0" w:color="auto"/>
        <w:right w:val="none" w:sz="0" w:space="0" w:color="auto"/>
      </w:divBdr>
    </w:div>
    <w:div w:id="1120027624">
      <w:bodyDiv w:val="1"/>
      <w:marLeft w:val="0"/>
      <w:marRight w:val="0"/>
      <w:marTop w:val="0"/>
      <w:marBottom w:val="0"/>
      <w:divBdr>
        <w:top w:val="none" w:sz="0" w:space="0" w:color="auto"/>
        <w:left w:val="none" w:sz="0" w:space="0" w:color="auto"/>
        <w:bottom w:val="none" w:sz="0" w:space="0" w:color="auto"/>
        <w:right w:val="none" w:sz="0" w:space="0" w:color="auto"/>
      </w:divBdr>
    </w:div>
    <w:div w:id="1274282922">
      <w:bodyDiv w:val="1"/>
      <w:marLeft w:val="0"/>
      <w:marRight w:val="0"/>
      <w:marTop w:val="0"/>
      <w:marBottom w:val="0"/>
      <w:divBdr>
        <w:top w:val="none" w:sz="0" w:space="0" w:color="auto"/>
        <w:left w:val="none" w:sz="0" w:space="0" w:color="auto"/>
        <w:bottom w:val="none" w:sz="0" w:space="0" w:color="auto"/>
        <w:right w:val="none" w:sz="0" w:space="0" w:color="auto"/>
      </w:divBdr>
    </w:div>
    <w:div w:id="1752968190">
      <w:bodyDiv w:val="1"/>
      <w:marLeft w:val="0"/>
      <w:marRight w:val="0"/>
      <w:marTop w:val="0"/>
      <w:marBottom w:val="0"/>
      <w:divBdr>
        <w:top w:val="none" w:sz="0" w:space="0" w:color="auto"/>
        <w:left w:val="none" w:sz="0" w:space="0" w:color="auto"/>
        <w:bottom w:val="none" w:sz="0" w:space="0" w:color="auto"/>
        <w:right w:val="none" w:sz="0" w:space="0" w:color="auto"/>
      </w:divBdr>
    </w:div>
    <w:div w:id="185322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Rajesh Patki [student]</dc:creator>
  <cp:keywords/>
  <dc:description/>
  <cp:lastModifiedBy>Yashaswi Rajesh Patki [student]</cp:lastModifiedBy>
  <cp:revision>1</cp:revision>
  <cp:lastPrinted>2024-04-15T20:20:00Z</cp:lastPrinted>
  <dcterms:created xsi:type="dcterms:W3CDTF">2024-04-15T20:04:00Z</dcterms:created>
  <dcterms:modified xsi:type="dcterms:W3CDTF">2024-04-15T20:20:00Z</dcterms:modified>
</cp:coreProperties>
</file>