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 xml:space="preserve">Use sqlite.db and the tables available in the db. You should be able to do the 1st 10 questions based on the coverage in the last class. </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1. From dep_emp table, find out how many employees joined the company on same dates.</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 xml:space="preserve">2. From salary table, find out how many employees left the company on same dates? </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3. From Q2 above, now can you sort the resultant records based on frequency i.e. count? What is the highest number of people who left on same date? Which date is it?</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 xml:space="preserve">4. Show records of employees who joined after 1990-01-01 and worked in dept_no “d005” </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5. Which employees joined after 1990-01-01 and worked in dept_no “d005”. Now show records in descending order on from_date</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6. How many employees’ records are available in salary table?</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7. Are there any employees who joined after 11-11-1994 with salary of 40,000 or salary more than 100,000? How many such employees are there in the company?</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8. Find the number of Engineers who were working at the company between 1st Jan 1990 and 1st Jan 2000 from the titles table</w:t>
      </w: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9. Find the information of the employees who were hired before 1st Jan 2000 and after 1st Jan 1990 in descending order of hire date from the employee table</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10. Find the department number with the least number of employees from the dept_emp table</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11. Using the titles and salary tables, find the highest paying job title based on average salary (Hint: Use join)</w:t>
      </w:r>
    </w:p>
    <w:p>
      <w:pPr>
        <w:rPr>
          <w:rFonts w:hint="default" w:ascii="Verdana" w:hAnsi="Verdana" w:eastAsia="SimSun"/>
          <w:i w:val="0"/>
          <w:iCs w:val="0"/>
          <w:caps w:val="0"/>
          <w:color w:val="000000"/>
          <w:spacing w:val="0"/>
          <w:kern w:val="0"/>
          <w:sz w:val="20"/>
          <w:szCs w:val="20"/>
          <w:u w:val="none"/>
          <w:lang w:val="en-US" w:eastAsia="zh-CN"/>
        </w:rPr>
      </w:pPr>
    </w:p>
    <w:p>
      <w:pPr>
        <w:rPr>
          <w:rFonts w:hint="default" w:ascii="Verdana" w:hAnsi="Verdana" w:eastAsia="SimSun"/>
          <w:i w:val="0"/>
          <w:iCs w:val="0"/>
          <w:caps w:val="0"/>
          <w:color w:val="000000"/>
          <w:spacing w:val="0"/>
          <w:kern w:val="0"/>
          <w:sz w:val="20"/>
          <w:szCs w:val="20"/>
          <w:u w:val="none"/>
          <w:lang w:val="en-US" w:eastAsia="zh-CN"/>
        </w:rPr>
      </w:pPr>
      <w:r>
        <w:rPr>
          <w:rFonts w:hint="default" w:ascii="Verdana" w:hAnsi="Verdana" w:eastAsia="SimSun"/>
          <w:i w:val="0"/>
          <w:iCs w:val="0"/>
          <w:caps w:val="0"/>
          <w:color w:val="000000"/>
          <w:spacing w:val="0"/>
          <w:kern w:val="0"/>
          <w:sz w:val="20"/>
          <w:szCs w:val="20"/>
          <w:u w:val="none"/>
          <w:lang w:val="en-US" w:eastAsia="zh-CN"/>
        </w:rPr>
        <w:t>12. Using the departments and dept_emp tables, find the department names having at least 10 employees and the number of employees in those departments (Hint: Use join)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01C09"/>
    <w:rsid w:val="0B10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2023-05-03T13:05:00Z</dcterms:created>
  <dc:creator>Tanuka</dc:creator>
  <cp:lastModifiedBy>Tanuka</cp:lastModifiedBy>
  <dcterms:modified xsi:type="dcterms:W3CDTF">2023-05-03T13:09:46Z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329C8CD670FE418FA5FFD406448ABBC4</vt:lpwstr>
  </property>
</Properties>
</file>