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49B3" w14:textId="4D98E144" w:rsidR="00000000" w:rsidRDefault="003A5374">
      <w:pPr>
        <w:rPr>
          <w:b/>
          <w:bCs/>
          <w:sz w:val="44"/>
          <w:szCs w:val="44"/>
        </w:rPr>
      </w:pPr>
      <w:r w:rsidRPr="003A5374">
        <w:rPr>
          <w:b/>
          <w:bCs/>
          <w:sz w:val="44"/>
          <w:szCs w:val="44"/>
        </w:rPr>
        <w:t>IOT Practical 7</w:t>
      </w:r>
    </w:p>
    <w:p w14:paraId="2257F4DD" w14:textId="5EF349A6" w:rsidR="003A5374" w:rsidRDefault="003A5374">
      <w:pPr>
        <w:rPr>
          <w:b/>
          <w:bCs/>
          <w:sz w:val="52"/>
          <w:szCs w:val="52"/>
        </w:rPr>
      </w:pPr>
      <w:r w:rsidRPr="003A5374">
        <w:rPr>
          <w:b/>
          <w:bCs/>
          <w:sz w:val="52"/>
          <w:szCs w:val="52"/>
        </w:rPr>
        <w:drawing>
          <wp:inline distT="0" distB="0" distL="0" distR="0" wp14:anchorId="365D5D91" wp14:editId="300F8907">
            <wp:extent cx="6324600" cy="293370"/>
            <wp:effectExtent l="0" t="0" r="0" b="0"/>
            <wp:docPr id="172880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00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3164" w14:textId="77777777" w:rsidR="003A5374" w:rsidRDefault="003A5374" w:rsidP="003A5374">
      <w:pPr>
        <w:rPr>
          <w:sz w:val="24"/>
          <w:szCs w:val="24"/>
        </w:rPr>
      </w:pPr>
    </w:p>
    <w:p w14:paraId="203E2126" w14:textId="7C7920F5" w:rsid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drawing>
          <wp:inline distT="0" distB="0" distL="0" distR="0" wp14:anchorId="4DF25435" wp14:editId="378E7D69">
            <wp:extent cx="5943600" cy="3745865"/>
            <wp:effectExtent l="0" t="0" r="0" b="6985"/>
            <wp:docPr id="78296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60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6274" w14:textId="614E9F32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>/*</w:t>
      </w:r>
    </w:p>
    <w:p w14:paraId="6D9BCA70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>/*</w:t>
      </w:r>
    </w:p>
    <w:p w14:paraId="0CB223C6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>Adafruit Arduino - Lesson 3. RGB LED</w:t>
      </w:r>
    </w:p>
    <w:p w14:paraId="29132ACA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>*/</w:t>
      </w:r>
    </w:p>
    <w:p w14:paraId="5F5D4246" w14:textId="77777777" w:rsidR="003A5374" w:rsidRPr="003A5374" w:rsidRDefault="003A5374" w:rsidP="003A5374">
      <w:pPr>
        <w:rPr>
          <w:sz w:val="24"/>
          <w:szCs w:val="24"/>
        </w:rPr>
      </w:pPr>
    </w:p>
    <w:p w14:paraId="17C46ECB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>int redPin = 11;</w:t>
      </w:r>
    </w:p>
    <w:p w14:paraId="65DB22C8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>int greenPin = 10;</w:t>
      </w:r>
    </w:p>
    <w:p w14:paraId="22D245F9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>int bluePin = 9;</w:t>
      </w:r>
    </w:p>
    <w:p w14:paraId="77D329D6" w14:textId="77777777" w:rsidR="003A5374" w:rsidRPr="003A5374" w:rsidRDefault="003A5374" w:rsidP="003A5374">
      <w:pPr>
        <w:rPr>
          <w:sz w:val="24"/>
          <w:szCs w:val="24"/>
        </w:rPr>
      </w:pPr>
    </w:p>
    <w:p w14:paraId="7AF8E269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>//uncomment this line if using a Common Anode LED</w:t>
      </w:r>
    </w:p>
    <w:p w14:paraId="3912D719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lastRenderedPageBreak/>
        <w:t>//#define COMMON_ANODE</w:t>
      </w:r>
    </w:p>
    <w:p w14:paraId="22D2A4CA" w14:textId="77777777" w:rsidR="003A5374" w:rsidRPr="003A5374" w:rsidRDefault="003A5374" w:rsidP="003A5374">
      <w:pPr>
        <w:rPr>
          <w:sz w:val="24"/>
          <w:szCs w:val="24"/>
        </w:rPr>
      </w:pPr>
    </w:p>
    <w:p w14:paraId="06089089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>void setup()</w:t>
      </w:r>
    </w:p>
    <w:p w14:paraId="119D7F43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>{</w:t>
      </w:r>
    </w:p>
    <w:p w14:paraId="6227D640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pinMode(redPin, OUTPUT);</w:t>
      </w:r>
    </w:p>
    <w:p w14:paraId="2D5335D6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pinMode(greenPin, OUTPUT);</w:t>
      </w:r>
    </w:p>
    <w:p w14:paraId="6C450B63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pinMode(bluePin, OUTPUT);  </w:t>
      </w:r>
    </w:p>
    <w:p w14:paraId="2FD2BB18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>}</w:t>
      </w:r>
    </w:p>
    <w:p w14:paraId="42605160" w14:textId="77777777" w:rsidR="003A5374" w:rsidRPr="003A5374" w:rsidRDefault="003A5374" w:rsidP="003A5374">
      <w:pPr>
        <w:rPr>
          <w:sz w:val="24"/>
          <w:szCs w:val="24"/>
        </w:rPr>
      </w:pPr>
    </w:p>
    <w:p w14:paraId="041E988F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>void loop()</w:t>
      </w:r>
    </w:p>
    <w:p w14:paraId="24CF60C5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>{</w:t>
      </w:r>
    </w:p>
    <w:p w14:paraId="42C02F99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setColor(255, 0, 0);  // red</w:t>
      </w:r>
    </w:p>
    <w:p w14:paraId="61EEC5BD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delay(1000);</w:t>
      </w:r>
    </w:p>
    <w:p w14:paraId="2024D69A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setColor(0, 255, 0);  // green</w:t>
      </w:r>
    </w:p>
    <w:p w14:paraId="40499DD9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delay(1000);</w:t>
      </w:r>
    </w:p>
    <w:p w14:paraId="633967BF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setColor(0, 0, 255);  // blue</w:t>
      </w:r>
    </w:p>
    <w:p w14:paraId="2C4DE307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delay(1000);</w:t>
      </w:r>
    </w:p>
    <w:p w14:paraId="430B58D0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setColor(255, 255, 0);  // yellow</w:t>
      </w:r>
    </w:p>
    <w:p w14:paraId="255AF22A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delay(1000);  </w:t>
      </w:r>
    </w:p>
    <w:p w14:paraId="2D08FD7D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setColor(80, 0, 80);  // purple</w:t>
      </w:r>
    </w:p>
    <w:p w14:paraId="4CF18225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delay(1000);</w:t>
      </w:r>
    </w:p>
    <w:p w14:paraId="681AA832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setColor(0, 255, 255);  // aqua</w:t>
      </w:r>
    </w:p>
    <w:p w14:paraId="61B36F70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delay(1000);</w:t>
      </w:r>
    </w:p>
    <w:p w14:paraId="3BC6FD65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>}</w:t>
      </w:r>
    </w:p>
    <w:p w14:paraId="5BF3E022" w14:textId="77777777" w:rsidR="003A5374" w:rsidRPr="003A5374" w:rsidRDefault="003A5374" w:rsidP="003A5374">
      <w:pPr>
        <w:rPr>
          <w:sz w:val="24"/>
          <w:szCs w:val="24"/>
        </w:rPr>
      </w:pPr>
    </w:p>
    <w:p w14:paraId="35EA6D64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>void setColor(int red, int green, int blue)</w:t>
      </w:r>
    </w:p>
    <w:p w14:paraId="7D736486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>{</w:t>
      </w:r>
    </w:p>
    <w:p w14:paraId="4EE468A8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lastRenderedPageBreak/>
        <w:t xml:space="preserve">  #ifdef COMMON_ANODE</w:t>
      </w:r>
    </w:p>
    <w:p w14:paraId="2B8FD82A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  red = 255 - red;</w:t>
      </w:r>
    </w:p>
    <w:p w14:paraId="486482A6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  green = 255 - green;</w:t>
      </w:r>
    </w:p>
    <w:p w14:paraId="52F4E768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  blue = 255 - blue;</w:t>
      </w:r>
    </w:p>
    <w:p w14:paraId="185E571A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#endif</w:t>
      </w:r>
    </w:p>
    <w:p w14:paraId="76403D82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analogWrite(redPin, red);</w:t>
      </w:r>
    </w:p>
    <w:p w14:paraId="1984A5DB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analogWrite(greenPin, green);</w:t>
      </w:r>
    </w:p>
    <w:p w14:paraId="10DB7F54" w14:textId="77777777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 xml:space="preserve">  analogWrite(bluePin, blue);</w:t>
      </w:r>
    </w:p>
    <w:p w14:paraId="1D3BE009" w14:textId="4FB078E8" w:rsidR="003A5374" w:rsidRPr="003A5374" w:rsidRDefault="003A5374" w:rsidP="003A5374">
      <w:pPr>
        <w:rPr>
          <w:sz w:val="24"/>
          <w:szCs w:val="24"/>
        </w:rPr>
      </w:pPr>
      <w:r w:rsidRPr="003A5374">
        <w:rPr>
          <w:sz w:val="24"/>
          <w:szCs w:val="24"/>
        </w:rPr>
        <w:t>}</w:t>
      </w:r>
    </w:p>
    <w:p w14:paraId="0BD24ED7" w14:textId="77777777" w:rsidR="003A5374" w:rsidRPr="003A5374" w:rsidRDefault="003A5374" w:rsidP="003A5374">
      <w:pPr>
        <w:rPr>
          <w:sz w:val="24"/>
          <w:szCs w:val="24"/>
        </w:rPr>
      </w:pPr>
    </w:p>
    <w:sectPr w:rsidR="003A5374" w:rsidRPr="003A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74"/>
    <w:rsid w:val="0013318C"/>
    <w:rsid w:val="003A5374"/>
    <w:rsid w:val="00BE49C6"/>
    <w:rsid w:val="00C32EE8"/>
    <w:rsid w:val="00F5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5C9D"/>
  <w15:chartTrackingRefBased/>
  <w15:docId w15:val="{1CC08D18-78E5-48CB-8F5D-4B3E29D5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Kale</dc:creator>
  <cp:keywords/>
  <dc:description/>
  <cp:lastModifiedBy>Ajay Kale</cp:lastModifiedBy>
  <cp:revision>1</cp:revision>
  <dcterms:created xsi:type="dcterms:W3CDTF">2024-02-08T15:31:00Z</dcterms:created>
  <dcterms:modified xsi:type="dcterms:W3CDTF">2024-02-08T15:34:00Z</dcterms:modified>
</cp:coreProperties>
</file>