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YASH NANDA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+91 7779088071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yashbhanushali1710@gmail.com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hyperlink w:history="1" r:id="rIdkfemx8ot3gocqvyyob5r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hyperlink w:history="1" r:id="rIdhe1gmhathwqtuf_aly_mn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Ahmedabad, Gujarat, India</w:t>
      </w:r>
    </w:p>
    <w:p>
      <w:pPr>
        <w:pBdr>
          <w:bottom w:val="single" w:color="1F4E79" w:sz="5" w:space="1"/>
        </w:pBdr>
        <w:spacing w:after="60" w:before="50"/>
      </w:pPr>
    </w:p>
    <w:p>
      <w:pPr>
        <w:pBdr>
          <w:bottom w:val="single" w:color="1F4E79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0" w:before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Fresher Python Backend Developer and ML Engineer (BCA 2026) with proven experience building and deploying full-stack AI web applications using Python, FastAPI, and REST API integration. Skilled in end-to-end data pipeline construction, Scikit-learn model training, model deployment on cloud platforms (Render), and connecting ML backends to responsive frontends. Writes clean, scalable, object-oriented code with a strong foundation in backend development and full-stack engineering.</w:t>
      </w:r>
    </w:p>
    <w:p>
      <w:pPr>
        <w:pBdr>
          <w:bottom w:val="single" w:color="1F4E79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SKILLS</w:t>
      </w:r>
    </w:p>
    <w:p>
      <w:pPr>
        <w:spacing w:after="0" w:before="22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JavaScript, HTML5, CSS3, SQL</w:t>
      </w:r>
    </w:p>
    <w:p>
      <w:pPr>
        <w:spacing w:after="0" w:before="22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FastAPI, Flask, React.js, Pandas, NumPy, Scikit-learn, Chart.js</w:t>
      </w:r>
    </w:p>
    <w:p>
      <w:pPr>
        <w:spacing w:after="0" w:before="22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Docker, Jupyter Notebook, VS Code, Postman, Render, GitHub Pages, UptimeRobot</w:t>
      </w:r>
    </w:p>
    <w:p>
      <w:pPr>
        <w:spacing w:after="0" w:before="22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Concepts: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REST API Design, API Integration, Model Deployment, Data Pipeline, Machine Learning, Regression &amp; Classification, EDA, Data Preprocessing, Full-Stack Development, Agile Collaboration</w:t>
      </w:r>
    </w:p>
    <w:p>
      <w:pPr>
        <w:pBdr>
          <w:bottom w:val="single" w:color="1F4E79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DiagnoWeb – AI-Powered Diabetes Risk Predictor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e-a4skdz9nzpfugnbvvb2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hyperlink w:history="1" r:id="rIde7y-jawdkmp_fmzhnpgt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2026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FastAPI · Scikit-learn · Pandas · NumPy · HTML · CSS · JavaScript · Chart.js · Render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a full-stack AI web application with a FastAPI backend serving a trained Scikit-learn classification model; designed RESTful prediction endpoints consumed by a responsive frontend via structured API integration.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end-to-end data pipeline — data preprocessing, feature engineering, model training and evaluation using Pandas and NumPy — achieving reliable diabetes risk classification with Scikit-learn.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interactive Chart.js visualisations for risk scores and prediction confidence, automated PDF report generation, and deployed the complete application on Render for live public access.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InsureIQ – AI-Based Insurance Cost Estimator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tups94clzngxykltyure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hyperlink w:history="1" r:id="rIdrpvvzjboqlbizq1azql2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2026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FastAPI · Scikit-learn · Pandas · HTML · CSS · JavaScript · Render · GitHub Pages · UptimeRobot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deployed a full-stack ML web application for real-time insurance cost estimation; built a FastAPI backend integrated with a trained Scikit-learn regression model connected to the frontend via REST API.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BMI calculation, city-tier regional prediction logic, prediction history tracking, and interactive result charts; deployed backend on Render and frontend via GitHub Pages with UptimeRobot monitoring to reduce cold-start latency.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Cohort – Unified Professional Communication Platform (Team Project)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t0dsz9l0dqwtaciihboi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Jan 2025 – Apr 2026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React · Node.js · MongoDB · Socket.IO · REST API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maintained reusable React.js UI components and integrated Node.js backend REST API endpoints into the frontend, gaining end-to-end full-stack development experience across the complete data flow.</w:t>
      </w:r>
    </w:p>
    <w:p>
      <w:pPr>
        <w:pStyle w:val="ListParagraph"/>
        <w:numPr>
          <w:ilvl w:val="0"/>
          <w:numId w:val="2"/>
        </w:numPr>
        <w:spacing w:after="0" w:before="2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Participated in feature testing, UI bug fixes, peer code reviews, and technical documentation across the full software development lifecycle (SDLC) in an Agile team environment.</w:t>
      </w:r>
    </w:p>
    <w:p>
      <w:pPr>
        <w:pBdr>
          <w:bottom w:val="single" w:color="1F4E79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spacing w:after="16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|  2023 – 2026  |  Sardar Vallabhbhai Global University, Ahmedabad  |  CGPA: 7.8 / 10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 Programming, Data Structures &amp; Algorithms, Database Management Systems, Software Engineering, Web Technologies, Data Analysis &amp; Machine Learning Fundamentals</w:t>
      </w:r>
    </w:p>
    <w:p>
      <w:pPr>
        <w:pBdr>
          <w:bottom w:val="single" w:color="1F4E79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LANGUAGES</w:t>
      </w:r>
    </w:p>
    <w:p>
      <w:pPr>
        <w:spacing w:after="0" w:before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English (Professional)  |  Gujarati (Native)  |  Hindi (Fluent)</w:t>
      </w:r>
    </w:p>
    <w:sectPr>
      <w:pgSz w:w="12240" w:h="15840" w:orient="portrait"/>
      <w:pgMar w:top="720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emx8ot3gocqvyyob5rw" Type="http://schemas.openxmlformats.org/officeDocument/2006/relationships/hyperlink" Target="https://www.linkedin.com/in/yash-nanda17/" TargetMode="External"/><Relationship Id="rIdhe1gmhathwqtuf_aly_mn" Type="http://schemas.openxmlformats.org/officeDocument/2006/relationships/hyperlink" Target="https://github.com/yashbhanushali17" TargetMode="External"/><Relationship Id="rIde-a4skdz9nzpfugnbvvb2" Type="http://schemas.openxmlformats.org/officeDocument/2006/relationships/hyperlink" Target="https://github.com/yashbhanushali17/DiagnoWeb" TargetMode="External"/><Relationship Id="rIde7y-jawdkmp_fmzhnpgtz" Type="http://schemas.openxmlformats.org/officeDocument/2006/relationships/hyperlink" Target="https://yashbhanushali17.github.io/DiagnoWeb/" TargetMode="External"/><Relationship Id="rIdtups94clzngxykltyures" Type="http://schemas.openxmlformats.org/officeDocument/2006/relationships/hyperlink" Target="https://github.com/yashbhanushali17/InsureIQ" TargetMode="External"/><Relationship Id="rIdrpvvzjboqlbizq1azql2t" Type="http://schemas.openxmlformats.org/officeDocument/2006/relationships/hyperlink" Target="https://yashbhanushali17.github.io/InsureIQ/" TargetMode="External"/><Relationship Id="rIdt0dsz9l0dqwtaciihboil" Type="http://schemas.openxmlformats.org/officeDocument/2006/relationships/hyperlink" Target="https://github.com/yashbhanushali17/Cohor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2026-05-16T15:46:23.770Z</dcterms:created>
  <dcterms:modified xsi:type="dcterms:W3CDTF">2026-05-16T15:46:23.781Z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