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Advanced BiGRU Model for Network Intrusion Detection (NIDS)</w:t>
      </w:r>
    </w:p>
    <w:p>
      <w:pPr>
        <w:pStyle w:val="Heading2"/>
      </w:pPr>
      <w:r>
        <w:t>1. Introduction to BiGRU in Network Intrusion Detection (NIDS)</w:t>
      </w:r>
    </w:p>
    <w:p>
      <w:r>
        <w:t>Network Intrusion Detection Systems (NIDS) aim to detect malicious activities in network traffic. Traditional machine learning models have limitations in handling sequential dependencies in network traffic. Bidirectional Gated Recurrent Units (BiGRU) address this by effectively learning temporal patterns from both past and future sequences in network data.</w:t>
      </w:r>
    </w:p>
    <w:p>
      <w:pPr>
        <w:pStyle w:val="Heading2"/>
      </w:pPr>
      <w:r>
        <w:t>2. Mathematical Foundations of BiGRU</w:t>
      </w:r>
    </w:p>
    <w:p>
      <w:r>
        <w:t>A Bidirectional GRU (BiGRU) consists of two GRU layers: Forward GRU: Processes the sequence from left to right. Backward GRU: Processes the sequence from right to left. The final hidden state at each time step t is a combination of both forward and backward hidden states: h_t = concat(h_t^(f), h_t^(b)) or h_t = h_t^(f) + h_t^(b).</w:t>
      </w:r>
    </w:p>
    <w:p>
      <w:pPr>
        <w:pStyle w:val="Heading2"/>
      </w:pPr>
      <w:r>
        <w:t>3. Why Use BiGRU for Intrusion Detection?</w:t>
      </w:r>
    </w:p>
    <w:p>
      <w:r>
        <w:t>Challenges in Intrusion Detection: - Complex Network Traffic: Highly dynamic with time-dependent patterns. - Temporal Dependencies: Certain attack patterns span multiple time steps. - Imbalanced Data: Attack data is often much less frequent than normal data. Advantages of BiGRU in NIDS: - Captures long-term dependencies in attack patterns. - Bidirectional context learning ensures better classification accuracy. - Reduces computational overhead compared to BiLSTM. - Handles sequential data efficiently without vanishing gradients.</w:t>
      </w:r>
    </w:p>
    <w:p>
      <w:pPr>
        <w:pStyle w:val="Heading2"/>
      </w:pPr>
      <w:r>
        <w:t>4. BiGRU-Based Network Intrusion Detection Model</w:t>
      </w:r>
    </w:p>
    <w:p>
      <w:r>
        <w:t>A typical BiGRU-based NIDS model consists of the following layers: 1. Input Layer: Preprocessed network traffic features. 2. Embedding Layer (optional for categorical features). 3. BiGRU Layer: Extracts temporal dependencies. 4. Dropout Layer: Prevents overfitting. 5. Dense Layer: Maps learned features to class probabilities. 6. Softmax Output Layer: Predicts attack types.</w:t>
      </w:r>
    </w:p>
    <w:p>
      <w:pPr>
        <w:pStyle w:val="Heading2"/>
      </w:pPr>
      <w:r>
        <w:t>5. Advanced BiGRU Implementation for Intrusion Detection</w:t>
      </w:r>
    </w:p>
    <w:p>
      <w:r>
        <w:t>Here’s a TensorFlow/Keras implementation of a BiGRU-based intrusion detection model for the CICIDS2017 dataset.</w:t>
      </w:r>
    </w:p>
    <w:p>
      <w:pPr>
        <w:pStyle w:val="Heading2"/>
      </w:pPr>
      <w:r>
        <w:t>6. Performance Metrics for BiGRU in NIDS</w:t>
      </w:r>
    </w:p>
    <w:p>
      <w:r>
        <w:t>To evaluate a BiGRU-based NIDS, we use: - Accuracy: (TP + TN) / (TP + TN + FP + FN) - Precision: TP / (TP + FP) - Recall: TP / (TP + FN) - F1-Score: 2 × (Precision × Recall) / (Precision + Recall).</w:t>
      </w:r>
    </w:p>
    <w:p>
      <w:pPr>
        <w:pStyle w:val="Heading2"/>
      </w:pPr>
      <w:r>
        <w:t>7. BiGRU vs. Other Deep Learning Models in NIDS</w:t>
      </w:r>
    </w:p>
    <w:p>
      <w:r>
        <w:t>Comparison table of BiGRU with CNN, LSTM, and GRU. BiGRU balances performance, speed, and memory efficiency.</w:t>
      </w:r>
    </w:p>
    <w:p>
      <w:pPr>
        <w:pStyle w:val="Heading2"/>
      </w:pPr>
      <w:r>
        <w:t>8. Future Enhancements in BiGRU for NIDS</w:t>
      </w:r>
    </w:p>
    <w:p>
      <w:r>
        <w:t>- Attention Mechanism: Enhance BiGRU with Self-Attention to focus on critical time steps in attack patterns. - Hybrid Models: Combine BiGRU with CNN for better feature extraction. - Federated Learning: Deploy BiGRU-based NIDS in decentralized environments.</w:t>
      </w:r>
    </w:p>
    <w:p>
      <w:pPr>
        <w:pStyle w:val="Heading2"/>
      </w:pPr>
      <w:r>
        <w:t>Conclusion</w:t>
      </w:r>
    </w:p>
    <w:p>
      <w:r>
        <w:t>BiGRU is a powerful deep learning model for NIDS, capable of capturing both past and future attack patterns. It improves accuracy and detection rates compared to traditional models. Future enhancements like attention mechanisms and hybrid architectures will further improve NIDS effectiveness.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