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Interactive Explanation of BiGRU Model Code</w:t>
      </w:r>
    </w:p>
    <w:p>
      <w:r>
        <w:br/>
        <w:t>**Welcome to the Interactive BiGRU Model Explanation**</w:t>
        <w:br/>
        <w:br/>
        <w:t>This document explains the step-by-step process of building a **BiGRU (Bidirectional Gated Recurrent Unit)** model using **Keras** with an **Attention Mechanism** for a natural language processing (NLP) task.</w:t>
        <w:br/>
        <w:br/>
        <w:t>### **1. Importing Libraries**</w:t>
        <w:br/>
        <w:br/>
        <w:t>```python</w:t>
        <w:br/>
        <w:t>import numpy as np # linear algebra</w:t>
        <w:br/>
        <w:t>import pandas as pd # data processing, CSV file I/O (e.g. pd.read_csv)</w:t>
        <w:br/>
        <w:t>import os, random, math</w:t>
        <w:br/>
        <w:t>from sklearn.model_selection import train_test_split</w:t>
        <w:br/>
        <w:t>from sklearn import metrics</w:t>
        <w:br/>
        <w:t>```</w:t>
        <w:br/>
        <w:t>- **`import numpy as np`**: Used for numerical operations and handling large arrays and matrices.</w:t>
        <w:br/>
        <w:t>- **`import pandas as pd`**: Used for handling and manipulating data, especially for **CSV file I/O** and data processing.</w:t>
        <w:br/>
        <w:t>- **`import os, random, math`**: Utility imports for file operations, random number generation, and mathematical calculations.</w:t>
        <w:br/>
        <w:t>- **`from sklearn.model_selection import train_test_split`**: A method to split data into training and test datasets.</w:t>
        <w:br/>
        <w:t>- **`from sklearn import metrics`**: For evaluating model performance, e.g., calculating accuracy, precision, recall.</w:t>
        <w:br/>
        <w:br/>
        <w:t>### **2. Deep Learning Imports**</w:t>
        <w:br/>
        <w:br/>
        <w:t>```python</w:t>
        <w:br/>
        <w:t>import tensorflow as tf</w:t>
        <w:br/>
        <w:t>import keras</w:t>
        <w:br/>
        <w:t>import keras.backend as K</w:t>
        <w:br/>
        <w:t>from keras.callbacks import Callback</w:t>
        <w:br/>
        <w:t>from keras.preprocessing.text import Tokenizer</w:t>
        <w:br/>
        <w:t>from keras.preprocessing.sequence import pad_sequences</w:t>
        <w:br/>
        <w:t>```</w:t>
        <w:br/>
        <w:t>- **`import tensorflow as tf`**: **TensorFlow** is a deep learning library used to build, train, and evaluate models.</w:t>
        <w:br/>
        <w:t>- **`import keras`**: **Keras** is a high-level neural networks API built on top of TensorFlow.</w:t>
        <w:br/>
        <w:t>- **`from keras.preprocessing.text import Tokenizer`**: Used to **tokenize text** into words or tokens.</w:t>
        <w:br/>
        <w:t>- **`from keras.preprocessing.sequence import pad_sequences`**: Used for **padding sequences** to ensure uniform input length.</w:t>
        <w:br/>
        <w:br/>
        <w:t>### **3. Setting Hyperparameters**</w:t>
        <w:br/>
        <w:br/>
        <w:t>```python</w:t>
        <w:br/>
        <w:t>EMB_SIZE = 300</w:t>
        <w:br/>
        <w:t>MAX_FEATURES = 50000 # how many unique words to use</w:t>
        <w:br/>
        <w:t>MAX_LEN = 100 # Maximum length for texts</w:t>
        <w:br/>
        <w:t>EMBEDDING_FILE = '../input/embeddings/glove.840B.300d/glove.840B.300d.txt'</w:t>
        <w:br/>
        <w:t>```</w:t>
        <w:br/>
        <w:t>- **`EMB_SIZE = 300`**: The **dimension** of word embeddings, typically 100-300 dimensions.</w:t>
        <w:br/>
        <w:t>- **`MAX_FEATURES = 50000`**: The maximum number of unique words to use (e.g., 50,000 words).</w:t>
        <w:br/>
        <w:t>- **`MAX_LEN = 100`**: Maximum length for each text sequence. Texts longer than 100 words will be truncated.</w:t>
        <w:br/>
        <w:t>- **`EMBEDDING_FILE`**: Path to the **pre-trained GloVe embeddings** file used to represent words as dense vectors.</w:t>
        <w:br/>
        <w:br/>
        <w:t>### **4. Loading and Preprocessing Data**</w:t>
        <w:br/>
        <w:br/>
        <w:t>```python</w:t>
        <w:br/>
        <w:t>train_df = pd.read_csv("../input/train.csv")</w:t>
        <w:br/>
        <w:t>test_df = pd.read_csv("../input/test.csv")</w:t>
        <w:br/>
        <w:t>```</w:t>
        <w:br/>
        <w:t>- **`train_df = pd.read_csv("../input/train.csv")`**: Load the training data from a CSV file.</w:t>
        <w:br/>
        <w:t>- **`test_df = pd.read_csv("../input/test.csv")`**: Load the test data.</w:t>
        <w:br/>
        <w:br/>
        <w:t>### **5. Tokenizing and Padding Text Data**</w:t>
        <w:br/>
        <w:br/>
        <w:t>```python</w:t>
        <w:br/>
        <w:t>tokenizer = Tokenizer(num_words=MAX_FEATURES)</w:t>
        <w:br/>
        <w:t>tokenizer.fit_on_texts(list(X_tra))</w:t>
        <w:br/>
        <w:t>X_tra = tokenizer.texts_to_sequences(X_tra)</w:t>
        <w:br/>
        <w:t>```</w:t>
        <w:br/>
        <w:t>- **`Tokenizer()`**: Tokenizer is initialized to process the top 50,000 words.</w:t>
        <w:br/>
        <w:t>- **`tokenizer.fit_on_texts()`**: This builds the **word-to-index mapping**.</w:t>
        <w:br/>
        <w:t>- **`texts_to_sequences()`**: This converts the text data into **integer sequences** based on the word indices.</w:t>
        <w:br/>
        <w:br/>
        <w:t>### **6. Embedding Layer with Pre-trained GloVe**</w:t>
        <w:br/>
        <w:br/>
        <w:t>```python</w:t>
        <w:br/>
        <w:t>embedded_inputs = Embedding(embedding_matrix.shape[0], embedding_matrix.shape[1],</w:t>
        <w:br/>
        <w:t xml:space="preserve">                            weights=[embedding_matrix], trainable=False)(inp)</w:t>
        <w:br/>
        <w:t>```</w:t>
        <w:br/>
        <w:t>- **Embedding Layer**: Converts integer sequences into **dense vectors** using **GloVe embeddings**.</w:t>
        <w:br/>
        <w:t>- **`trainable=False`**: Prevents the embedding weights from being updated during training, keeping the pre-trained embeddings fixed.</w:t>
        <w:br/>
        <w:br/>
        <w:t>### **7. Bidirectional GRU Layer**</w:t>
        <w:br/>
        <w:br/>
        <w:t>```python</w:t>
        <w:br/>
        <w:t>rnn_outs = Bidirectional(CuDNNGRU(64, return_sequences=True))(embedded_inputs)</w:t>
        <w:br/>
        <w:t>```</w:t>
        <w:br/>
        <w:t>- **`Bidirectional()`**: Processes the sequence in **both forward and reverse** directions to capture context from both sides.</w:t>
        <w:br/>
        <w:t>- **`CuDNNGRU(64, return_sequences=True)`**: A **GRU** layer optimized for **NVIDIA GPUs**. **64 units** and returns the full sequence output.</w:t>
        <w:br/>
        <w:br/>
        <w:t>### **8. Attention Mechanism**</w:t>
        <w:br/>
        <w:br/>
        <w:t>```python</w:t>
        <w:br/>
        <w:t>sentence, word_scores = Attention(return_attention=True, name="attention_vec")(rnn_outs)</w:t>
        <w:br/>
        <w:t>```</w:t>
        <w:br/>
        <w:t>- **`Attention()`**: This layer applies an **attention mechanism**, focusing on the most important words in the sequence.</w:t>
        <w:br/>
        <w:br/>
        <w:t>### **9. Dense Layers for Final Classification**</w:t>
        <w:br/>
        <w:br/>
        <w:t>```python</w:t>
        <w:br/>
        <w:t>fc = Dense(64, activation='relu')(sentence)</w:t>
        <w:br/>
        <w:t>fc = Dropout(0.5)(fc)</w:t>
        <w:br/>
        <w:t>output = Dense(1, activation='sigmoid')(fc)</w:t>
        <w:br/>
        <w:t>```</w:t>
        <w:br/>
        <w:t>- **`Dense(64, activation='relu')`**: A fully connected layer with **64 units** and **ReLU activation**.</w:t>
        <w:br/>
        <w:t>- **`Dropout(0.5)`**: Dropout to prevent overfitting, with 50% of neurons dropped.</w:t>
        <w:br/>
        <w:t>- **`Dense(1, activation='sigmoid')`**: The **output layer** with **sigmoid activation** for **binary classification**.</w:t>
        <w:br/>
        <w:br/>
        <w:t>### **10. Model Compilation and Training**</w:t>
        <w:br/>
        <w:br/>
        <w:t>```python</w:t>
        <w:br/>
        <w:t>model.compile(loss='binary_crossentropy', metrics=["accuracy"], optimizer='adam')</w:t>
        <w:br/>
        <w:t>model.summary()</w:t>
        <w:br/>
        <w:t>```</w:t>
        <w:br/>
        <w:br/>
        <w:t>- **`model.compile()`**: Configures the model for training with **binary cross-entropy loss** and **accuracy** as the evaluation metric.</w:t>
        <w:br/>
        <w:t>- **`optimizer='adam'`**: **Adam optimizer** is efficient for training deep learning models.</w:t>
        <w:br/>
        <w:br/>
        <w:t>### **11. Evaluating Model and Predictions**</w:t>
        <w:br/>
        <w:br/>
        <w:t>```python</w:t>
        <w:br/>
        <w:t>val_pred = model.predict([X_val], batch_size=1024, verbose=1)</w:t>
        <w:br/>
        <w:t>```</w:t>
        <w:br/>
        <w:t>- **`model.predict()`**: Makes predictions on the validation set.</w:t>
        <w:br/>
        <w:t>- **Thresholding**: Adjusts the threshold to calculate the **F1-score** at different thresholds.</w:t>
        <w:br/>
        <w:br/>
        <w:t>### **12. Preparing Output for Submission**</w:t>
        <w:br/>
        <w:br/>
        <w:t>```python</w:t>
        <w:br/>
        <w:t>out_df = pd.DataFrame({"qid": test_df["qid"].values})</w:t>
        <w:br/>
        <w:t>out_df['prediction'] = test_pred_thresh</w:t>
        <w:br/>
        <w:t>out_df.to_csv("submission.csv", index=False)</w:t>
        <w:br/>
        <w:t>out_df.head()</w:t>
        <w:br/>
        <w:t>```</w:t>
        <w:br/>
        <w:t>- **`out_df`**: Creates a new DataFrame with **question IDs (`qid`)** and **predictions**.</w:t>
        <w:br/>
        <w:t>- **`to_csv()`**: Saves the predictions to a **CSV file** for submission.</w:t>
        <w:br/>
        <w:br/>
        <w:t>### **Summary**:</w:t>
        <w:br/>
        <w:t>This document explains each part of the **BiGRU model** used for text classification tasks. It breaks down how data is processed, how the model is structured, and how it is trained and evaluated.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