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364" w:rsidRDefault="00C2569E">
      <w:pPr>
        <w:spacing w:before="68"/>
        <w:ind w:left="5" w:right="6"/>
        <w:jc w:val="center"/>
        <w:rPr>
          <w:rFonts w:ascii="Arial" w:hAnsi="Arial"/>
          <w:b/>
          <w:sz w:val="36"/>
        </w:rPr>
      </w:pPr>
      <w:proofErr w:type="spellStart"/>
      <w:r>
        <w:rPr>
          <w:rFonts w:ascii="Arial" w:hAnsi="Arial"/>
          <w:b/>
          <w:sz w:val="36"/>
        </w:rPr>
        <w:t>Khed</w:t>
      </w:r>
      <w:proofErr w:type="spellEnd"/>
      <w:r>
        <w:rPr>
          <w:rFonts w:ascii="Arial" w:hAnsi="Arial"/>
          <w:b/>
          <w:spacing w:val="-13"/>
          <w:sz w:val="36"/>
        </w:rPr>
        <w:t xml:space="preserve"> </w:t>
      </w:r>
      <w:proofErr w:type="spellStart"/>
      <w:r>
        <w:rPr>
          <w:rFonts w:ascii="Arial" w:hAnsi="Arial"/>
          <w:b/>
          <w:sz w:val="36"/>
        </w:rPr>
        <w:t>Taluka</w:t>
      </w:r>
      <w:proofErr w:type="spellEnd"/>
      <w:r>
        <w:rPr>
          <w:rFonts w:ascii="Arial" w:hAnsi="Arial"/>
          <w:b/>
          <w:spacing w:val="-12"/>
          <w:sz w:val="36"/>
        </w:rPr>
        <w:t xml:space="preserve"> </w:t>
      </w:r>
      <w:proofErr w:type="spellStart"/>
      <w:r>
        <w:rPr>
          <w:rFonts w:ascii="Arial" w:hAnsi="Arial"/>
          <w:b/>
          <w:sz w:val="36"/>
        </w:rPr>
        <w:t>Shikshan</w:t>
      </w:r>
      <w:proofErr w:type="spellEnd"/>
      <w:r>
        <w:rPr>
          <w:rFonts w:ascii="Arial" w:hAnsi="Arial"/>
          <w:b/>
          <w:spacing w:val="-9"/>
          <w:sz w:val="36"/>
        </w:rPr>
        <w:t xml:space="preserve"> </w:t>
      </w:r>
      <w:proofErr w:type="spellStart"/>
      <w:r>
        <w:rPr>
          <w:rFonts w:ascii="Arial" w:hAnsi="Arial"/>
          <w:b/>
          <w:sz w:val="36"/>
        </w:rPr>
        <w:t>Prasarak</w:t>
      </w:r>
      <w:proofErr w:type="spellEnd"/>
      <w:r>
        <w:rPr>
          <w:rFonts w:ascii="Arial" w:hAnsi="Arial"/>
          <w:b/>
          <w:spacing w:val="-10"/>
          <w:sz w:val="36"/>
        </w:rPr>
        <w:t xml:space="preserve"> </w:t>
      </w:r>
      <w:proofErr w:type="spellStart"/>
      <w:r>
        <w:rPr>
          <w:rFonts w:ascii="Arial" w:hAnsi="Arial"/>
          <w:b/>
          <w:spacing w:val="-2"/>
          <w:sz w:val="36"/>
        </w:rPr>
        <w:t>Mandal’s</w:t>
      </w:r>
      <w:proofErr w:type="spellEnd"/>
    </w:p>
    <w:p w:rsidR="00D52364" w:rsidRDefault="00C2569E">
      <w:pPr>
        <w:spacing w:before="369" w:line="360" w:lineRule="auto"/>
        <w:ind w:left="6" w:right="1"/>
        <w:jc w:val="center"/>
        <w:rPr>
          <w:rFonts w:ascii="Arial" w:hAnsi="Arial"/>
          <w:b/>
          <w:sz w:val="36"/>
        </w:rPr>
      </w:pPr>
      <w:proofErr w:type="spellStart"/>
      <w:r>
        <w:rPr>
          <w:rFonts w:ascii="Arial" w:hAnsi="Arial"/>
          <w:b/>
          <w:sz w:val="36"/>
        </w:rPr>
        <w:t>Hutatma</w:t>
      </w:r>
      <w:proofErr w:type="spellEnd"/>
      <w:r>
        <w:rPr>
          <w:rFonts w:ascii="Arial" w:hAnsi="Arial"/>
          <w:b/>
          <w:spacing w:val="-10"/>
          <w:sz w:val="36"/>
        </w:rPr>
        <w:t xml:space="preserve"> </w:t>
      </w:r>
      <w:proofErr w:type="spellStart"/>
      <w:r>
        <w:rPr>
          <w:rFonts w:ascii="Arial" w:hAnsi="Arial"/>
          <w:b/>
          <w:sz w:val="36"/>
        </w:rPr>
        <w:t>Rajguru</w:t>
      </w:r>
      <w:proofErr w:type="spellEnd"/>
      <w:r>
        <w:rPr>
          <w:rFonts w:ascii="Arial" w:hAnsi="Arial"/>
          <w:b/>
          <w:spacing w:val="-10"/>
          <w:sz w:val="36"/>
        </w:rPr>
        <w:t xml:space="preserve"> </w:t>
      </w:r>
      <w:proofErr w:type="spellStart"/>
      <w:r>
        <w:rPr>
          <w:rFonts w:ascii="Arial" w:hAnsi="Arial"/>
          <w:b/>
          <w:sz w:val="36"/>
        </w:rPr>
        <w:t>Mahavidyalaya</w:t>
      </w:r>
      <w:proofErr w:type="spellEnd"/>
      <w:r>
        <w:rPr>
          <w:rFonts w:ascii="Arial" w:hAnsi="Arial"/>
          <w:b/>
          <w:sz w:val="36"/>
        </w:rPr>
        <w:t>,</w:t>
      </w:r>
      <w:r>
        <w:rPr>
          <w:rFonts w:ascii="Arial" w:hAnsi="Arial"/>
          <w:b/>
          <w:spacing w:val="-9"/>
          <w:sz w:val="36"/>
        </w:rPr>
        <w:t xml:space="preserve"> </w:t>
      </w:r>
      <w:proofErr w:type="spellStart"/>
      <w:r>
        <w:rPr>
          <w:rFonts w:ascii="Arial" w:hAnsi="Arial"/>
          <w:b/>
          <w:sz w:val="36"/>
        </w:rPr>
        <w:t>Rajgurunagar</w:t>
      </w:r>
      <w:proofErr w:type="spellEnd"/>
      <w:r>
        <w:rPr>
          <w:rFonts w:ascii="Arial" w:hAnsi="Arial"/>
          <w:b/>
          <w:sz w:val="36"/>
        </w:rPr>
        <w:t>,</w:t>
      </w:r>
      <w:r>
        <w:rPr>
          <w:rFonts w:ascii="Arial" w:hAnsi="Arial"/>
          <w:b/>
          <w:spacing w:val="-9"/>
          <w:sz w:val="36"/>
        </w:rPr>
        <w:t xml:space="preserve"> </w:t>
      </w:r>
      <w:r>
        <w:rPr>
          <w:rFonts w:ascii="Arial" w:hAnsi="Arial"/>
          <w:b/>
          <w:sz w:val="36"/>
        </w:rPr>
        <w:t>Pune</w:t>
      </w:r>
      <w:r>
        <w:rPr>
          <w:rFonts w:ascii="Arial" w:hAnsi="Arial"/>
          <w:b/>
          <w:spacing w:val="-13"/>
          <w:sz w:val="36"/>
        </w:rPr>
        <w:t xml:space="preserve"> </w:t>
      </w:r>
      <w:r>
        <w:rPr>
          <w:rFonts w:ascii="Arial" w:hAnsi="Arial"/>
          <w:b/>
          <w:sz w:val="36"/>
        </w:rPr>
        <w:t xml:space="preserve">– </w:t>
      </w:r>
      <w:r>
        <w:rPr>
          <w:rFonts w:ascii="Arial" w:hAnsi="Arial"/>
          <w:b/>
          <w:spacing w:val="-2"/>
          <w:sz w:val="36"/>
        </w:rPr>
        <w:t>410505</w:t>
      </w:r>
    </w:p>
    <w:p w:rsidR="00D52364" w:rsidRDefault="00C2569E">
      <w:pPr>
        <w:pStyle w:val="BodyText"/>
        <w:spacing w:before="8"/>
        <w:rPr>
          <w:rFonts w:ascii="Arial"/>
          <w:b/>
          <w:sz w:val="11"/>
        </w:rPr>
      </w:pPr>
      <w:r>
        <w:rPr>
          <w:rFonts w:ascii="Arial"/>
          <w:b/>
          <w:noProof/>
          <w:sz w:val="11"/>
          <w:lang w:val="en-IN" w:eastAsia="en-IN"/>
        </w:rPr>
        <w:drawing>
          <wp:anchor distT="0" distB="0" distL="0" distR="0" simplePos="0" relativeHeight="487587840" behindDoc="1" locked="0" layoutInCell="1" allowOverlap="1">
            <wp:simplePos x="0" y="0"/>
            <wp:positionH relativeFrom="page">
              <wp:posOffset>2498725</wp:posOffset>
            </wp:positionH>
            <wp:positionV relativeFrom="paragraph">
              <wp:posOffset>101054</wp:posOffset>
            </wp:positionV>
            <wp:extent cx="2702785" cy="222627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702785" cy="2226278"/>
                    </a:xfrm>
                    <a:prstGeom prst="rect">
                      <a:avLst/>
                    </a:prstGeom>
                  </pic:spPr>
                </pic:pic>
              </a:graphicData>
            </a:graphic>
          </wp:anchor>
        </w:drawing>
      </w:r>
    </w:p>
    <w:p w:rsidR="00D52364" w:rsidRDefault="00D52364">
      <w:pPr>
        <w:pStyle w:val="BodyText"/>
        <w:rPr>
          <w:rFonts w:ascii="Arial"/>
          <w:b/>
          <w:sz w:val="36"/>
        </w:rPr>
      </w:pPr>
    </w:p>
    <w:p w:rsidR="00D52364" w:rsidRDefault="00D52364">
      <w:pPr>
        <w:pStyle w:val="BodyText"/>
        <w:spacing w:before="147"/>
        <w:rPr>
          <w:rFonts w:ascii="Arial"/>
          <w:b/>
          <w:sz w:val="36"/>
        </w:rPr>
      </w:pPr>
    </w:p>
    <w:p w:rsidR="00A51374" w:rsidRPr="00A51374" w:rsidRDefault="00A51374" w:rsidP="00A51374">
      <w:pPr>
        <w:spacing w:line="465" w:lineRule="auto"/>
        <w:jc w:val="center"/>
        <w:rPr>
          <w:rFonts w:ascii="Arial"/>
          <w:b/>
          <w:sz w:val="28"/>
        </w:rPr>
      </w:pPr>
      <w:proofErr w:type="gramStart"/>
      <w:r w:rsidRPr="00A51374">
        <w:rPr>
          <w:rFonts w:ascii="Arial"/>
          <w:b/>
          <w:sz w:val="28"/>
        </w:rPr>
        <w:t>TYBBA(</w:t>
      </w:r>
      <w:proofErr w:type="gramEnd"/>
      <w:r w:rsidRPr="00A51374">
        <w:rPr>
          <w:rFonts w:ascii="Arial"/>
          <w:b/>
          <w:sz w:val="28"/>
        </w:rPr>
        <w:t>CA)</w:t>
      </w:r>
    </w:p>
    <w:p w:rsidR="00A51374" w:rsidRPr="00A51374" w:rsidRDefault="00A51374" w:rsidP="00A51374">
      <w:pPr>
        <w:spacing w:line="465" w:lineRule="auto"/>
        <w:jc w:val="center"/>
        <w:rPr>
          <w:rFonts w:ascii="Arial"/>
          <w:b/>
          <w:sz w:val="28"/>
        </w:rPr>
      </w:pPr>
      <w:r w:rsidRPr="00A51374">
        <w:rPr>
          <w:rFonts w:ascii="Arial"/>
          <w:b/>
          <w:sz w:val="28"/>
        </w:rPr>
        <w:t>A</w:t>
      </w:r>
    </w:p>
    <w:p w:rsidR="00A51374" w:rsidRPr="00A51374" w:rsidRDefault="00A51374" w:rsidP="00A51374">
      <w:pPr>
        <w:spacing w:line="465" w:lineRule="auto"/>
        <w:jc w:val="center"/>
        <w:rPr>
          <w:rFonts w:ascii="Arial"/>
          <w:b/>
          <w:sz w:val="28"/>
        </w:rPr>
      </w:pPr>
      <w:r w:rsidRPr="00A51374">
        <w:rPr>
          <w:rFonts w:ascii="Arial"/>
          <w:b/>
          <w:sz w:val="28"/>
        </w:rPr>
        <w:t>PROJECT</w:t>
      </w:r>
    </w:p>
    <w:p w:rsidR="00A51374" w:rsidRPr="00A51374" w:rsidRDefault="00A51374" w:rsidP="00A51374">
      <w:pPr>
        <w:spacing w:line="465" w:lineRule="auto"/>
        <w:jc w:val="center"/>
        <w:rPr>
          <w:rFonts w:ascii="Arial"/>
          <w:b/>
          <w:sz w:val="28"/>
        </w:rPr>
      </w:pPr>
      <w:r w:rsidRPr="00A51374">
        <w:rPr>
          <w:rFonts w:ascii="Arial"/>
          <w:b/>
          <w:sz w:val="28"/>
        </w:rPr>
        <w:t>REPORT ON</w:t>
      </w:r>
    </w:p>
    <w:p w:rsidR="00C2569E" w:rsidRDefault="00C2569E" w:rsidP="00A51374">
      <w:pPr>
        <w:spacing w:line="465" w:lineRule="auto"/>
        <w:jc w:val="center"/>
        <w:rPr>
          <w:rFonts w:ascii="Arial"/>
          <w:b/>
          <w:sz w:val="28"/>
        </w:rPr>
      </w:pPr>
      <w:r>
        <w:rPr>
          <w:b/>
          <w:sz w:val="28"/>
        </w:rPr>
        <w:t>“</w:t>
      </w:r>
      <w:r w:rsidRPr="00C2569E">
        <w:rPr>
          <w:b/>
          <w:sz w:val="28"/>
        </w:rPr>
        <w:t>Cyber Security</w:t>
      </w:r>
      <w:r>
        <w:rPr>
          <w:b/>
          <w:sz w:val="28"/>
        </w:rPr>
        <w:t>”</w:t>
      </w:r>
      <w:r w:rsidRPr="00C2569E">
        <w:rPr>
          <w:rFonts w:ascii="Arial"/>
          <w:b/>
          <w:sz w:val="40"/>
        </w:rPr>
        <w:t xml:space="preserve"> </w:t>
      </w:r>
    </w:p>
    <w:p w:rsidR="00A51374" w:rsidRPr="00A51374" w:rsidRDefault="00A51374" w:rsidP="00A51374">
      <w:pPr>
        <w:spacing w:line="465" w:lineRule="auto"/>
        <w:jc w:val="center"/>
        <w:rPr>
          <w:rFonts w:ascii="Arial"/>
          <w:b/>
          <w:sz w:val="28"/>
        </w:rPr>
      </w:pPr>
      <w:r w:rsidRPr="00A51374">
        <w:rPr>
          <w:rFonts w:ascii="Arial"/>
          <w:b/>
          <w:sz w:val="28"/>
        </w:rPr>
        <w:t>BY</w:t>
      </w:r>
    </w:p>
    <w:p w:rsidR="00A51374" w:rsidRPr="00A51374" w:rsidRDefault="00A51374" w:rsidP="00A51374">
      <w:pPr>
        <w:spacing w:line="465" w:lineRule="auto"/>
        <w:jc w:val="center"/>
        <w:rPr>
          <w:rFonts w:ascii="Arial"/>
          <w:b/>
          <w:sz w:val="28"/>
        </w:rPr>
      </w:pPr>
      <w:r w:rsidRPr="00A51374">
        <w:rPr>
          <w:rFonts w:ascii="Arial"/>
          <w:b/>
          <w:sz w:val="28"/>
        </w:rPr>
        <w:t>NAME</w:t>
      </w:r>
      <w:proofErr w:type="gramStart"/>
      <w:r w:rsidRPr="00A51374">
        <w:rPr>
          <w:rFonts w:ascii="Arial"/>
          <w:b/>
          <w:sz w:val="28"/>
        </w:rPr>
        <w:t>:-</w:t>
      </w:r>
      <w:proofErr w:type="gramEnd"/>
      <w:r w:rsidRPr="00A51374">
        <w:rPr>
          <w:rFonts w:ascii="Arial"/>
          <w:b/>
          <w:sz w:val="28"/>
        </w:rPr>
        <w:t xml:space="preserve"> </w:t>
      </w:r>
      <w:r w:rsidR="00C2569E">
        <w:rPr>
          <w:rFonts w:ascii="Arial"/>
          <w:b/>
          <w:sz w:val="28"/>
        </w:rPr>
        <w:t>RUTUJA PRAKASH PATIL</w:t>
      </w:r>
    </w:p>
    <w:p w:rsidR="00A51374" w:rsidRPr="00A51374" w:rsidRDefault="00C2569E" w:rsidP="00A51374">
      <w:pPr>
        <w:spacing w:line="465" w:lineRule="auto"/>
        <w:jc w:val="center"/>
        <w:rPr>
          <w:rFonts w:ascii="Arial"/>
          <w:b/>
          <w:sz w:val="28"/>
        </w:rPr>
      </w:pPr>
      <w:r>
        <w:rPr>
          <w:rFonts w:ascii="Arial"/>
          <w:b/>
          <w:sz w:val="28"/>
        </w:rPr>
        <w:t>ROLL NO:-46</w:t>
      </w:r>
    </w:p>
    <w:p w:rsidR="00A51374" w:rsidRPr="00A51374" w:rsidRDefault="00A51374" w:rsidP="00A51374">
      <w:pPr>
        <w:spacing w:line="465" w:lineRule="auto"/>
        <w:jc w:val="center"/>
        <w:rPr>
          <w:rFonts w:ascii="Arial"/>
          <w:b/>
          <w:sz w:val="28"/>
        </w:rPr>
      </w:pPr>
      <w:r w:rsidRPr="00A51374">
        <w:rPr>
          <w:rFonts w:ascii="Arial"/>
          <w:b/>
          <w:sz w:val="28"/>
        </w:rPr>
        <w:t>UNDER GUIDANCE</w:t>
      </w:r>
    </w:p>
    <w:p w:rsidR="00A51374" w:rsidRPr="00A51374" w:rsidRDefault="00A51374" w:rsidP="00A51374">
      <w:pPr>
        <w:spacing w:line="465" w:lineRule="auto"/>
        <w:jc w:val="center"/>
        <w:rPr>
          <w:rFonts w:ascii="Arial"/>
          <w:b/>
          <w:sz w:val="28"/>
        </w:rPr>
        <w:sectPr w:rsidR="00A51374" w:rsidRPr="00A51374">
          <w:type w:val="continuous"/>
          <w:pgSz w:w="11910" w:h="16840"/>
          <w:pgMar w:top="480" w:right="566" w:bottom="280" w:left="850" w:header="720" w:footer="720" w:gutter="0"/>
          <w:cols w:space="720"/>
        </w:sectPr>
      </w:pPr>
      <w:r w:rsidRPr="00A51374">
        <w:rPr>
          <w:rFonts w:ascii="Arial"/>
          <w:b/>
          <w:sz w:val="28"/>
        </w:rPr>
        <w:t>PROF. R.S. JADHAV</w:t>
      </w:r>
    </w:p>
    <w:p w:rsidR="00D52364" w:rsidRDefault="00C2569E" w:rsidP="00E20129">
      <w:pPr>
        <w:pStyle w:val="Heading2"/>
        <w:spacing w:before="67" w:line="360" w:lineRule="auto"/>
        <w:jc w:val="center"/>
      </w:pPr>
      <w:r w:rsidRPr="00E20129">
        <w:lastRenderedPageBreak/>
        <w:t>Research</w:t>
      </w:r>
      <w:r w:rsidRPr="00E20129">
        <w:rPr>
          <w:spacing w:val="-12"/>
        </w:rPr>
        <w:t xml:space="preserve"> </w:t>
      </w:r>
      <w:r w:rsidRPr="00E20129">
        <w:t>Topic</w:t>
      </w:r>
      <w:r>
        <w:t>:</w:t>
      </w:r>
      <w:r>
        <w:rPr>
          <w:spacing w:val="40"/>
        </w:rPr>
        <w:t xml:space="preserve"> </w:t>
      </w:r>
      <w:r>
        <w:t>"Cyber Security</w:t>
      </w:r>
      <w:r>
        <w:t>"</w:t>
      </w:r>
    </w:p>
    <w:p w:rsidR="00D52364" w:rsidRDefault="00C2569E">
      <w:pPr>
        <w:spacing w:before="280"/>
        <w:ind w:left="2"/>
        <w:rPr>
          <w:rFonts w:ascii="Arial"/>
          <w:b/>
          <w:sz w:val="28"/>
        </w:rPr>
      </w:pPr>
      <w:r>
        <w:rPr>
          <w:rFonts w:ascii="Arial"/>
          <w:b/>
          <w:sz w:val="28"/>
        </w:rPr>
        <w:t>Proposed</w:t>
      </w:r>
      <w:r>
        <w:rPr>
          <w:rFonts w:ascii="Arial"/>
          <w:b/>
          <w:spacing w:val="-7"/>
          <w:sz w:val="28"/>
        </w:rPr>
        <w:t xml:space="preserve"> </w:t>
      </w:r>
      <w:r>
        <w:rPr>
          <w:rFonts w:ascii="Arial"/>
          <w:b/>
          <w:sz w:val="28"/>
        </w:rPr>
        <w:t>Research</w:t>
      </w:r>
      <w:r>
        <w:rPr>
          <w:rFonts w:ascii="Arial"/>
          <w:b/>
          <w:spacing w:val="-6"/>
          <w:sz w:val="28"/>
        </w:rPr>
        <w:t xml:space="preserve"> </w:t>
      </w:r>
      <w:r>
        <w:rPr>
          <w:rFonts w:ascii="Arial"/>
          <w:b/>
          <w:sz w:val="28"/>
        </w:rPr>
        <w:t>Topic</w:t>
      </w:r>
      <w:r>
        <w:rPr>
          <w:rFonts w:ascii="Arial"/>
          <w:b/>
          <w:spacing w:val="-7"/>
          <w:sz w:val="28"/>
        </w:rPr>
        <w:t xml:space="preserve"> </w:t>
      </w:r>
      <w:r>
        <w:rPr>
          <w:rFonts w:ascii="Arial"/>
          <w:b/>
          <w:sz w:val="28"/>
        </w:rPr>
        <w:t>and</w:t>
      </w:r>
      <w:r>
        <w:rPr>
          <w:rFonts w:ascii="Arial"/>
          <w:b/>
          <w:spacing w:val="-5"/>
          <w:sz w:val="28"/>
        </w:rPr>
        <w:t xml:space="preserve"> </w:t>
      </w:r>
      <w:r>
        <w:rPr>
          <w:rFonts w:ascii="Arial"/>
          <w:b/>
          <w:spacing w:val="-2"/>
          <w:sz w:val="28"/>
        </w:rPr>
        <w:t>Introduction</w:t>
      </w:r>
    </w:p>
    <w:p w:rsidR="00E277D3" w:rsidRDefault="00E277D3" w:rsidP="00E277D3">
      <w:pPr>
        <w:pStyle w:val="Heading3"/>
      </w:pPr>
    </w:p>
    <w:p w:rsidR="00C2569E" w:rsidRPr="00C2569E" w:rsidRDefault="00C2569E" w:rsidP="00C2569E">
      <w:pPr>
        <w:pStyle w:val="NormalWeb"/>
        <w:rPr>
          <w:rFonts w:ascii="Arial" w:hAnsi="Arial" w:cs="Arial"/>
          <w:sz w:val="28"/>
          <w:szCs w:val="28"/>
        </w:rPr>
      </w:pPr>
      <w:r w:rsidRPr="00C2569E">
        <w:rPr>
          <w:rFonts w:ascii="Arial" w:hAnsi="Arial" w:cs="Arial"/>
          <w:sz w:val="28"/>
          <w:szCs w:val="28"/>
        </w:rPr>
        <w:t>Cyber Security: An Analytical Study of Threats, Vulnerabilities, and Countermeasures</w:t>
      </w:r>
    </w:p>
    <w:p w:rsidR="00C2569E" w:rsidRPr="00C2569E" w:rsidRDefault="00C2569E" w:rsidP="00C2569E">
      <w:pPr>
        <w:pStyle w:val="NormalWeb"/>
        <w:rPr>
          <w:rFonts w:ascii="Arial" w:hAnsi="Arial" w:cs="Arial"/>
          <w:sz w:val="28"/>
          <w:szCs w:val="28"/>
        </w:rPr>
      </w:pPr>
      <w:r w:rsidRPr="00C2569E">
        <w:rPr>
          <w:rFonts w:ascii="Arial" w:hAnsi="Arial" w:cs="Arial"/>
          <w:sz w:val="28"/>
          <w:szCs w:val="28"/>
        </w:rPr>
        <w:t xml:space="preserve">Cyber security refers to the practice of protecting computer systems, networks, and data from digital attacks, theft, and damage. As technology advances, the frequency and sophistication of </w:t>
      </w:r>
      <w:proofErr w:type="spellStart"/>
      <w:r w:rsidRPr="00C2569E">
        <w:rPr>
          <w:rFonts w:ascii="Arial" w:hAnsi="Arial" w:cs="Arial"/>
          <w:sz w:val="28"/>
          <w:szCs w:val="28"/>
        </w:rPr>
        <w:t>cyberattacks</w:t>
      </w:r>
      <w:proofErr w:type="spellEnd"/>
      <w:r w:rsidRPr="00C2569E">
        <w:rPr>
          <w:rFonts w:ascii="Arial" w:hAnsi="Arial" w:cs="Arial"/>
          <w:sz w:val="28"/>
          <w:szCs w:val="28"/>
        </w:rPr>
        <w:t xml:space="preserve"> continue to rise, posing significant risks to individuals, businesses, and governments. This research focuses on understanding the various aspects of cyber security, </w:t>
      </w:r>
      <w:proofErr w:type="spellStart"/>
      <w:r w:rsidRPr="00C2569E">
        <w:rPr>
          <w:rFonts w:ascii="Arial" w:hAnsi="Arial" w:cs="Arial"/>
          <w:sz w:val="28"/>
          <w:szCs w:val="28"/>
        </w:rPr>
        <w:t>analyzing</w:t>
      </w:r>
      <w:proofErr w:type="spellEnd"/>
      <w:r w:rsidRPr="00C2569E">
        <w:rPr>
          <w:rFonts w:ascii="Arial" w:hAnsi="Arial" w:cs="Arial"/>
          <w:sz w:val="28"/>
          <w:szCs w:val="28"/>
        </w:rPr>
        <w:t xml:space="preserve"> emerging threats, and exploring effective countermeasures to mitigate these risks.</w:t>
      </w:r>
    </w:p>
    <w:p w:rsidR="00D52364" w:rsidRDefault="00D52364">
      <w:pPr>
        <w:pStyle w:val="BodyText"/>
        <w:spacing w:before="2"/>
      </w:pPr>
    </w:p>
    <w:p w:rsidR="00D52364" w:rsidRDefault="00C2569E">
      <w:pPr>
        <w:pStyle w:val="Heading2"/>
      </w:pPr>
      <w:r>
        <w:t>Literature</w:t>
      </w:r>
      <w:r>
        <w:rPr>
          <w:spacing w:val="-11"/>
        </w:rPr>
        <w:t xml:space="preserve"> </w:t>
      </w:r>
      <w:r>
        <w:rPr>
          <w:spacing w:val="-2"/>
        </w:rPr>
        <w:t>Review</w:t>
      </w:r>
    </w:p>
    <w:p w:rsidR="00D52364" w:rsidRDefault="00D52364">
      <w:pPr>
        <w:pStyle w:val="BodyText"/>
        <w:spacing w:before="119"/>
        <w:rPr>
          <w:rFonts w:ascii="Arial"/>
          <w:b/>
          <w:sz w:val="28"/>
        </w:rPr>
      </w:pPr>
    </w:p>
    <w:p w:rsidR="00C2569E" w:rsidRPr="00C2569E" w:rsidRDefault="00C2569E" w:rsidP="00C2569E">
      <w:pPr>
        <w:widowControl/>
        <w:autoSpaceDE/>
        <w:autoSpaceDN/>
        <w:spacing w:before="100" w:beforeAutospacing="1" w:after="100" w:afterAutospacing="1"/>
        <w:rPr>
          <w:rFonts w:ascii="Arial" w:eastAsia="Times New Roman" w:hAnsi="Arial" w:cs="Arial"/>
          <w:sz w:val="28"/>
          <w:szCs w:val="28"/>
          <w:lang w:val="en-IN" w:eastAsia="en-IN"/>
        </w:rPr>
      </w:pPr>
      <w:r w:rsidRPr="00C2569E">
        <w:rPr>
          <w:rFonts w:ascii="Arial" w:eastAsia="Times New Roman" w:hAnsi="Arial" w:cs="Arial"/>
          <w:sz w:val="28"/>
          <w:szCs w:val="28"/>
          <w:lang w:val="en-IN" w:eastAsia="en-IN"/>
        </w:rPr>
        <w:t xml:space="preserve">Cyber security has been a critical area of research, with studies highlighting the dynamic nature of cyber threats and the continuous evolution of </w:t>
      </w:r>
      <w:proofErr w:type="spellStart"/>
      <w:r w:rsidRPr="00C2569E">
        <w:rPr>
          <w:rFonts w:ascii="Arial" w:eastAsia="Times New Roman" w:hAnsi="Arial" w:cs="Arial"/>
          <w:sz w:val="28"/>
          <w:szCs w:val="28"/>
          <w:lang w:val="en-IN" w:eastAsia="en-IN"/>
        </w:rPr>
        <w:t>defense</w:t>
      </w:r>
      <w:proofErr w:type="spellEnd"/>
      <w:r w:rsidRPr="00C2569E">
        <w:rPr>
          <w:rFonts w:ascii="Arial" w:eastAsia="Times New Roman" w:hAnsi="Arial" w:cs="Arial"/>
          <w:sz w:val="28"/>
          <w:szCs w:val="28"/>
          <w:lang w:val="en-IN" w:eastAsia="en-IN"/>
        </w:rPr>
        <w:t xml:space="preserve"> mechanisms. According to Johnson (2023), </w:t>
      </w:r>
      <w:proofErr w:type="spellStart"/>
      <w:r w:rsidRPr="00C2569E">
        <w:rPr>
          <w:rFonts w:ascii="Arial" w:eastAsia="Times New Roman" w:hAnsi="Arial" w:cs="Arial"/>
          <w:sz w:val="28"/>
          <w:szCs w:val="28"/>
          <w:lang w:val="en-IN" w:eastAsia="en-IN"/>
        </w:rPr>
        <w:t>cyberattacks</w:t>
      </w:r>
      <w:proofErr w:type="spellEnd"/>
      <w:r w:rsidRPr="00C2569E">
        <w:rPr>
          <w:rFonts w:ascii="Arial" w:eastAsia="Times New Roman" w:hAnsi="Arial" w:cs="Arial"/>
          <w:sz w:val="28"/>
          <w:szCs w:val="28"/>
          <w:lang w:val="en-IN" w:eastAsia="en-IN"/>
        </w:rPr>
        <w:t xml:space="preserve"> such as phishing, </w:t>
      </w:r>
      <w:proofErr w:type="spellStart"/>
      <w:r w:rsidRPr="00C2569E">
        <w:rPr>
          <w:rFonts w:ascii="Arial" w:eastAsia="Times New Roman" w:hAnsi="Arial" w:cs="Arial"/>
          <w:sz w:val="28"/>
          <w:szCs w:val="28"/>
          <w:lang w:val="en-IN" w:eastAsia="en-IN"/>
        </w:rPr>
        <w:t>ransomware</w:t>
      </w:r>
      <w:proofErr w:type="spellEnd"/>
      <w:r w:rsidRPr="00C2569E">
        <w:rPr>
          <w:rFonts w:ascii="Arial" w:eastAsia="Times New Roman" w:hAnsi="Arial" w:cs="Arial"/>
          <w:sz w:val="28"/>
          <w:szCs w:val="28"/>
          <w:lang w:val="en-IN" w:eastAsia="en-IN"/>
        </w:rPr>
        <w:t>, and Distributed Denial of Service (</w:t>
      </w:r>
      <w:proofErr w:type="spellStart"/>
      <w:r w:rsidRPr="00C2569E">
        <w:rPr>
          <w:rFonts w:ascii="Arial" w:eastAsia="Times New Roman" w:hAnsi="Arial" w:cs="Arial"/>
          <w:sz w:val="28"/>
          <w:szCs w:val="28"/>
          <w:lang w:val="en-IN" w:eastAsia="en-IN"/>
        </w:rPr>
        <w:t>DDoS</w:t>
      </w:r>
      <w:proofErr w:type="spellEnd"/>
      <w:r w:rsidRPr="00C2569E">
        <w:rPr>
          <w:rFonts w:ascii="Arial" w:eastAsia="Times New Roman" w:hAnsi="Arial" w:cs="Arial"/>
          <w:sz w:val="28"/>
          <w:szCs w:val="28"/>
          <w:lang w:val="en-IN" w:eastAsia="en-IN"/>
        </w:rPr>
        <w:t xml:space="preserve">) attacks have become increasingly sophisticated, targeting vulnerabilities in both software and human </w:t>
      </w:r>
      <w:proofErr w:type="spellStart"/>
      <w:r w:rsidRPr="00C2569E">
        <w:rPr>
          <w:rFonts w:ascii="Arial" w:eastAsia="Times New Roman" w:hAnsi="Arial" w:cs="Arial"/>
          <w:sz w:val="28"/>
          <w:szCs w:val="28"/>
          <w:lang w:val="en-IN" w:eastAsia="en-IN"/>
        </w:rPr>
        <w:t>behavior</w:t>
      </w:r>
      <w:proofErr w:type="spellEnd"/>
      <w:r w:rsidRPr="00C2569E">
        <w:rPr>
          <w:rFonts w:ascii="Arial" w:eastAsia="Times New Roman" w:hAnsi="Arial" w:cs="Arial"/>
          <w:sz w:val="28"/>
          <w:szCs w:val="28"/>
          <w:lang w:val="en-IN" w:eastAsia="en-IN"/>
        </w:rPr>
        <w:t>.</w:t>
      </w:r>
    </w:p>
    <w:p w:rsidR="00C2569E" w:rsidRPr="00C2569E" w:rsidRDefault="00C2569E" w:rsidP="00C2569E">
      <w:pPr>
        <w:widowControl/>
        <w:autoSpaceDE/>
        <w:autoSpaceDN/>
        <w:spacing w:before="100" w:beforeAutospacing="1" w:after="100" w:afterAutospacing="1"/>
        <w:rPr>
          <w:rFonts w:ascii="Arial" w:eastAsia="Times New Roman" w:hAnsi="Arial" w:cs="Arial"/>
          <w:sz w:val="28"/>
          <w:szCs w:val="28"/>
          <w:lang w:val="en-IN" w:eastAsia="en-IN"/>
        </w:rPr>
      </w:pPr>
      <w:r w:rsidRPr="00C2569E">
        <w:rPr>
          <w:rFonts w:ascii="Arial" w:eastAsia="Times New Roman" w:hAnsi="Arial" w:cs="Arial"/>
          <w:sz w:val="28"/>
          <w:szCs w:val="28"/>
          <w:lang w:val="en-IN" w:eastAsia="en-IN"/>
        </w:rPr>
        <w:t xml:space="preserve">Recent research emphasizes the importance of proactive security strategies, including the adoption of Artificial Intelligence (AI) and Machine Learning (ML) for threat detection. Smith (2022) explored the role of AI in predicting and preventing </w:t>
      </w:r>
      <w:proofErr w:type="spellStart"/>
      <w:r w:rsidRPr="00C2569E">
        <w:rPr>
          <w:rFonts w:ascii="Arial" w:eastAsia="Times New Roman" w:hAnsi="Arial" w:cs="Arial"/>
          <w:sz w:val="28"/>
          <w:szCs w:val="28"/>
          <w:lang w:val="en-IN" w:eastAsia="en-IN"/>
        </w:rPr>
        <w:t>cyberattacks</w:t>
      </w:r>
      <w:proofErr w:type="spellEnd"/>
      <w:r w:rsidRPr="00C2569E">
        <w:rPr>
          <w:rFonts w:ascii="Arial" w:eastAsia="Times New Roman" w:hAnsi="Arial" w:cs="Arial"/>
          <w:sz w:val="28"/>
          <w:szCs w:val="28"/>
          <w:lang w:val="en-IN" w:eastAsia="en-IN"/>
        </w:rPr>
        <w:t xml:space="preserve"> by </w:t>
      </w:r>
      <w:proofErr w:type="spellStart"/>
      <w:r w:rsidRPr="00C2569E">
        <w:rPr>
          <w:rFonts w:ascii="Arial" w:eastAsia="Times New Roman" w:hAnsi="Arial" w:cs="Arial"/>
          <w:sz w:val="28"/>
          <w:szCs w:val="28"/>
          <w:lang w:val="en-IN" w:eastAsia="en-IN"/>
        </w:rPr>
        <w:t>analyzing</w:t>
      </w:r>
      <w:proofErr w:type="spellEnd"/>
      <w:r w:rsidRPr="00C2569E">
        <w:rPr>
          <w:rFonts w:ascii="Arial" w:eastAsia="Times New Roman" w:hAnsi="Arial" w:cs="Arial"/>
          <w:sz w:val="28"/>
          <w:szCs w:val="28"/>
          <w:lang w:val="en-IN" w:eastAsia="en-IN"/>
        </w:rPr>
        <w:t xml:space="preserve"> vast amounts of data in real-time.</w:t>
      </w:r>
    </w:p>
    <w:p w:rsidR="00C2569E" w:rsidRPr="00C2569E" w:rsidRDefault="00C2569E" w:rsidP="00C2569E">
      <w:pPr>
        <w:widowControl/>
        <w:autoSpaceDE/>
        <w:autoSpaceDN/>
        <w:spacing w:before="100" w:beforeAutospacing="1" w:after="100" w:afterAutospacing="1"/>
        <w:rPr>
          <w:rFonts w:ascii="Arial" w:eastAsia="Times New Roman" w:hAnsi="Arial" w:cs="Arial"/>
          <w:sz w:val="28"/>
          <w:szCs w:val="28"/>
          <w:lang w:val="en-IN" w:eastAsia="en-IN"/>
        </w:rPr>
      </w:pPr>
      <w:r w:rsidRPr="00C2569E">
        <w:rPr>
          <w:rFonts w:ascii="Arial" w:eastAsia="Times New Roman" w:hAnsi="Arial" w:cs="Arial"/>
          <w:sz w:val="28"/>
          <w:szCs w:val="28"/>
          <w:lang w:val="en-IN" w:eastAsia="en-IN"/>
        </w:rPr>
        <w:t>Moreover, studies by Doe (2021) highlighted the significance of implementing multi-factor authentication (MFA), encryption, and regular software updates as fundamental practices for safeguarding digital assets.</w:t>
      </w:r>
    </w:p>
    <w:p w:rsidR="00C2569E" w:rsidRPr="00C2569E" w:rsidRDefault="00C2569E" w:rsidP="00C2569E">
      <w:pPr>
        <w:widowControl/>
        <w:autoSpaceDE/>
        <w:autoSpaceDN/>
        <w:spacing w:before="100" w:beforeAutospacing="1" w:after="100" w:afterAutospacing="1"/>
        <w:rPr>
          <w:rFonts w:ascii="Arial" w:eastAsia="Times New Roman" w:hAnsi="Arial" w:cs="Arial"/>
          <w:sz w:val="28"/>
          <w:szCs w:val="28"/>
          <w:lang w:val="en-IN" w:eastAsia="en-IN"/>
        </w:rPr>
      </w:pPr>
      <w:r w:rsidRPr="00C2569E">
        <w:rPr>
          <w:rFonts w:ascii="Arial" w:eastAsia="Times New Roman" w:hAnsi="Arial" w:cs="Arial"/>
          <w:sz w:val="28"/>
          <w:szCs w:val="28"/>
          <w:lang w:val="en-IN" w:eastAsia="en-IN"/>
        </w:rPr>
        <w:t>Overall, the literature underscores the need for a multi-layered security approach, combining advanced technologies, user education, and regulatory policies to combat cyber threats effectively.</w:t>
      </w:r>
    </w:p>
    <w:p w:rsidR="00C2569E" w:rsidRDefault="00C2569E" w:rsidP="00C2569E">
      <w:pPr>
        <w:pStyle w:val="Heading2"/>
        <w:ind w:left="0"/>
        <w:rPr>
          <w:rFonts w:ascii="Arial MT" w:eastAsia="Arial MT" w:hAnsi="Arial MT" w:cs="Arial MT"/>
          <w:b w:val="0"/>
          <w:bCs w:val="0"/>
          <w:sz w:val="24"/>
          <w:szCs w:val="24"/>
        </w:rPr>
      </w:pPr>
      <w:r>
        <w:rPr>
          <w:rFonts w:ascii="Arial MT" w:eastAsia="Arial MT" w:hAnsi="Arial MT" w:cs="Arial MT"/>
          <w:b w:val="0"/>
          <w:bCs w:val="0"/>
          <w:sz w:val="24"/>
          <w:szCs w:val="24"/>
        </w:rPr>
        <w:t xml:space="preserve"> </w:t>
      </w:r>
    </w:p>
    <w:p w:rsidR="00D52364" w:rsidRDefault="00C2569E" w:rsidP="00C2569E">
      <w:pPr>
        <w:pStyle w:val="Heading2"/>
        <w:ind w:left="0"/>
      </w:pPr>
      <w:r>
        <w:t>Objectives</w:t>
      </w:r>
      <w:r>
        <w:rPr>
          <w:spacing w:val="-6"/>
        </w:rPr>
        <w:t xml:space="preserve"> </w:t>
      </w:r>
      <w:r>
        <w:t>of</w:t>
      </w:r>
      <w:r>
        <w:rPr>
          <w:spacing w:val="-5"/>
        </w:rPr>
        <w:t xml:space="preserve"> </w:t>
      </w:r>
      <w:r>
        <w:rPr>
          <w:spacing w:val="-4"/>
        </w:rPr>
        <w:t>Study</w:t>
      </w:r>
    </w:p>
    <w:p w:rsidR="00D52364" w:rsidRDefault="00D52364">
      <w:pPr>
        <w:pStyle w:val="BodyText"/>
        <w:spacing w:before="119"/>
        <w:rPr>
          <w:rFonts w:ascii="Arial"/>
          <w:b/>
          <w:sz w:val="28"/>
        </w:rPr>
      </w:pPr>
    </w:p>
    <w:p w:rsidR="00C2569E" w:rsidRPr="00C2569E" w:rsidRDefault="00C2569E" w:rsidP="00C2569E">
      <w:pPr>
        <w:pStyle w:val="NormalWeb"/>
        <w:numPr>
          <w:ilvl w:val="0"/>
          <w:numId w:val="17"/>
        </w:numPr>
        <w:rPr>
          <w:rFonts w:ascii="Arial" w:hAnsi="Arial" w:cs="Arial"/>
          <w:sz w:val="28"/>
        </w:rPr>
      </w:pPr>
      <w:r w:rsidRPr="00C2569E">
        <w:rPr>
          <w:rFonts w:ascii="Arial" w:hAnsi="Arial" w:cs="Arial"/>
          <w:sz w:val="28"/>
        </w:rPr>
        <w:t>To provide a comprehensive understanding of cyber security concepts, including threats, vulnerabilities, and attacks.</w:t>
      </w:r>
    </w:p>
    <w:p w:rsidR="00C2569E" w:rsidRPr="00C2569E" w:rsidRDefault="00C2569E" w:rsidP="00C2569E">
      <w:pPr>
        <w:pStyle w:val="NormalWeb"/>
        <w:numPr>
          <w:ilvl w:val="0"/>
          <w:numId w:val="17"/>
        </w:numPr>
        <w:rPr>
          <w:rFonts w:ascii="Arial" w:hAnsi="Arial" w:cs="Arial"/>
          <w:sz w:val="28"/>
        </w:rPr>
      </w:pPr>
      <w:r w:rsidRPr="00C2569E">
        <w:rPr>
          <w:rFonts w:ascii="Arial" w:hAnsi="Arial" w:cs="Arial"/>
          <w:sz w:val="28"/>
        </w:rPr>
        <w:t xml:space="preserve">To identify the most common types of </w:t>
      </w:r>
      <w:proofErr w:type="spellStart"/>
      <w:r w:rsidRPr="00C2569E">
        <w:rPr>
          <w:rFonts w:ascii="Arial" w:hAnsi="Arial" w:cs="Arial"/>
          <w:sz w:val="28"/>
        </w:rPr>
        <w:t>cyberattacks</w:t>
      </w:r>
      <w:proofErr w:type="spellEnd"/>
      <w:r w:rsidRPr="00C2569E">
        <w:rPr>
          <w:rFonts w:ascii="Arial" w:hAnsi="Arial" w:cs="Arial"/>
          <w:sz w:val="28"/>
        </w:rPr>
        <w:t xml:space="preserve"> and their impact on various sectors.</w:t>
      </w:r>
    </w:p>
    <w:p w:rsidR="00C2569E" w:rsidRPr="00C2569E" w:rsidRDefault="00C2569E" w:rsidP="00C2569E">
      <w:pPr>
        <w:pStyle w:val="NormalWeb"/>
        <w:numPr>
          <w:ilvl w:val="0"/>
          <w:numId w:val="17"/>
        </w:numPr>
        <w:rPr>
          <w:rFonts w:ascii="Arial" w:hAnsi="Arial" w:cs="Arial"/>
          <w:sz w:val="28"/>
        </w:rPr>
      </w:pPr>
      <w:r w:rsidRPr="00C2569E">
        <w:rPr>
          <w:rFonts w:ascii="Arial" w:hAnsi="Arial" w:cs="Arial"/>
          <w:sz w:val="28"/>
        </w:rPr>
        <w:t>To explore modern technologies, such as AI and ML, used for threat detection and prevention.</w:t>
      </w:r>
    </w:p>
    <w:p w:rsidR="00C2569E" w:rsidRPr="00C2569E" w:rsidRDefault="00C2569E" w:rsidP="00C2569E">
      <w:pPr>
        <w:pStyle w:val="NormalWeb"/>
        <w:numPr>
          <w:ilvl w:val="0"/>
          <w:numId w:val="17"/>
        </w:numPr>
        <w:rPr>
          <w:rFonts w:ascii="Arial" w:hAnsi="Arial" w:cs="Arial"/>
          <w:sz w:val="28"/>
        </w:rPr>
      </w:pPr>
      <w:r w:rsidRPr="00C2569E">
        <w:rPr>
          <w:rFonts w:ascii="Arial" w:hAnsi="Arial" w:cs="Arial"/>
          <w:sz w:val="28"/>
        </w:rPr>
        <w:lastRenderedPageBreak/>
        <w:t xml:space="preserve">To </w:t>
      </w:r>
      <w:proofErr w:type="spellStart"/>
      <w:r w:rsidRPr="00C2569E">
        <w:rPr>
          <w:rFonts w:ascii="Arial" w:hAnsi="Arial" w:cs="Arial"/>
          <w:sz w:val="28"/>
        </w:rPr>
        <w:t>analyze</w:t>
      </w:r>
      <w:proofErr w:type="spellEnd"/>
      <w:r w:rsidRPr="00C2569E">
        <w:rPr>
          <w:rFonts w:ascii="Arial" w:hAnsi="Arial" w:cs="Arial"/>
          <w:sz w:val="28"/>
        </w:rPr>
        <w:t xml:space="preserve"> existing cyber security frameworks and their effectiveness in mitigating risks.</w:t>
      </w:r>
    </w:p>
    <w:p w:rsidR="00C2569E" w:rsidRPr="00C2569E" w:rsidRDefault="00C2569E" w:rsidP="00C2569E">
      <w:pPr>
        <w:pStyle w:val="NormalWeb"/>
        <w:numPr>
          <w:ilvl w:val="0"/>
          <w:numId w:val="17"/>
        </w:numPr>
        <w:rPr>
          <w:rFonts w:ascii="Arial" w:hAnsi="Arial" w:cs="Arial"/>
          <w:sz w:val="28"/>
        </w:rPr>
      </w:pPr>
      <w:r w:rsidRPr="00C2569E">
        <w:rPr>
          <w:rFonts w:ascii="Arial" w:hAnsi="Arial" w:cs="Arial"/>
          <w:sz w:val="28"/>
        </w:rPr>
        <w:t xml:space="preserve">To assess the role of user awareness and education in preventing </w:t>
      </w:r>
      <w:proofErr w:type="spellStart"/>
      <w:r w:rsidRPr="00C2569E">
        <w:rPr>
          <w:rFonts w:ascii="Arial" w:hAnsi="Arial" w:cs="Arial"/>
          <w:sz w:val="28"/>
        </w:rPr>
        <w:t>cyberattacks</w:t>
      </w:r>
      <w:proofErr w:type="spellEnd"/>
      <w:r w:rsidRPr="00C2569E">
        <w:rPr>
          <w:rFonts w:ascii="Arial" w:hAnsi="Arial" w:cs="Arial"/>
          <w:sz w:val="28"/>
        </w:rPr>
        <w:t>.</w:t>
      </w:r>
    </w:p>
    <w:p w:rsidR="00C2569E" w:rsidRPr="00C2569E" w:rsidRDefault="00C2569E" w:rsidP="00C2569E">
      <w:pPr>
        <w:pStyle w:val="NormalWeb"/>
        <w:numPr>
          <w:ilvl w:val="0"/>
          <w:numId w:val="17"/>
        </w:numPr>
        <w:rPr>
          <w:rFonts w:ascii="Arial" w:hAnsi="Arial" w:cs="Arial"/>
          <w:sz w:val="28"/>
        </w:rPr>
      </w:pPr>
      <w:r w:rsidRPr="00C2569E">
        <w:rPr>
          <w:rFonts w:ascii="Arial" w:hAnsi="Arial" w:cs="Arial"/>
          <w:sz w:val="28"/>
        </w:rPr>
        <w:t xml:space="preserve">To propose best practices and strategies for strengthening cyber security </w:t>
      </w:r>
      <w:proofErr w:type="spellStart"/>
      <w:r w:rsidRPr="00C2569E">
        <w:rPr>
          <w:rFonts w:ascii="Arial" w:hAnsi="Arial" w:cs="Arial"/>
          <w:sz w:val="28"/>
        </w:rPr>
        <w:t>defenses</w:t>
      </w:r>
      <w:proofErr w:type="spellEnd"/>
      <w:r w:rsidRPr="00C2569E">
        <w:rPr>
          <w:rFonts w:ascii="Arial" w:hAnsi="Arial" w:cs="Arial"/>
          <w:sz w:val="28"/>
        </w:rPr>
        <w:t>.</w:t>
      </w:r>
    </w:p>
    <w:p w:rsidR="00D52364" w:rsidRDefault="00C2569E">
      <w:pPr>
        <w:pStyle w:val="Heading2"/>
        <w:spacing w:before="275"/>
      </w:pPr>
      <w:r>
        <w:t>Area</w:t>
      </w:r>
      <w:r>
        <w:rPr>
          <w:spacing w:val="-4"/>
        </w:rPr>
        <w:t xml:space="preserve"> </w:t>
      </w:r>
      <w:r>
        <w:t>of</w:t>
      </w:r>
      <w:r>
        <w:rPr>
          <w:spacing w:val="-3"/>
        </w:rPr>
        <w:t xml:space="preserve"> </w:t>
      </w:r>
      <w:r>
        <w:rPr>
          <w:spacing w:val="-2"/>
        </w:rPr>
        <w:t>Study</w:t>
      </w:r>
    </w:p>
    <w:p w:rsidR="00D52364" w:rsidRDefault="00D52364">
      <w:pPr>
        <w:pStyle w:val="BodyText"/>
        <w:spacing w:before="119"/>
        <w:rPr>
          <w:rFonts w:ascii="Arial"/>
          <w:b/>
          <w:sz w:val="28"/>
        </w:rPr>
      </w:pPr>
    </w:p>
    <w:p w:rsidR="00C2569E" w:rsidRPr="00C2569E" w:rsidRDefault="00C2569E" w:rsidP="00C2569E">
      <w:pPr>
        <w:pStyle w:val="NormalWeb"/>
        <w:rPr>
          <w:rFonts w:ascii="Arial" w:hAnsi="Arial" w:cs="Arial"/>
          <w:sz w:val="28"/>
        </w:rPr>
      </w:pPr>
      <w:r w:rsidRPr="00C2569E">
        <w:rPr>
          <w:rFonts w:ascii="Arial" w:hAnsi="Arial" w:cs="Arial"/>
          <w:sz w:val="28"/>
        </w:rPr>
        <w:t>The area of study focuses on cyber security practices and technologies, specifically exploring:</w:t>
      </w:r>
    </w:p>
    <w:p w:rsidR="00C2569E" w:rsidRPr="00C2569E" w:rsidRDefault="00C2569E" w:rsidP="00C2569E">
      <w:pPr>
        <w:pStyle w:val="NormalWeb"/>
        <w:numPr>
          <w:ilvl w:val="0"/>
          <w:numId w:val="18"/>
        </w:numPr>
        <w:rPr>
          <w:rFonts w:ascii="Arial" w:hAnsi="Arial" w:cs="Arial"/>
          <w:sz w:val="28"/>
        </w:rPr>
      </w:pPr>
      <w:r w:rsidRPr="00C2569E">
        <w:rPr>
          <w:rFonts w:ascii="Arial" w:hAnsi="Arial" w:cs="Arial"/>
          <w:sz w:val="28"/>
        </w:rPr>
        <w:t xml:space="preserve">Different types of </w:t>
      </w:r>
      <w:proofErr w:type="spellStart"/>
      <w:r w:rsidRPr="00C2569E">
        <w:rPr>
          <w:rFonts w:ascii="Arial" w:hAnsi="Arial" w:cs="Arial"/>
          <w:sz w:val="28"/>
        </w:rPr>
        <w:t>cyberattacks</w:t>
      </w:r>
      <w:proofErr w:type="spellEnd"/>
      <w:r w:rsidRPr="00C2569E">
        <w:rPr>
          <w:rFonts w:ascii="Arial" w:hAnsi="Arial" w:cs="Arial"/>
          <w:sz w:val="28"/>
        </w:rPr>
        <w:t xml:space="preserve">, including phishing, </w:t>
      </w:r>
      <w:proofErr w:type="spellStart"/>
      <w:r w:rsidRPr="00C2569E">
        <w:rPr>
          <w:rFonts w:ascii="Arial" w:hAnsi="Arial" w:cs="Arial"/>
          <w:sz w:val="28"/>
        </w:rPr>
        <w:t>ransomware</w:t>
      </w:r>
      <w:proofErr w:type="spellEnd"/>
      <w:r w:rsidRPr="00C2569E">
        <w:rPr>
          <w:rFonts w:ascii="Arial" w:hAnsi="Arial" w:cs="Arial"/>
          <w:sz w:val="28"/>
        </w:rPr>
        <w:t xml:space="preserve">, </w:t>
      </w:r>
      <w:proofErr w:type="spellStart"/>
      <w:r w:rsidRPr="00C2569E">
        <w:rPr>
          <w:rFonts w:ascii="Arial" w:hAnsi="Arial" w:cs="Arial"/>
          <w:sz w:val="28"/>
        </w:rPr>
        <w:t>DDoS</w:t>
      </w:r>
      <w:proofErr w:type="spellEnd"/>
      <w:r w:rsidRPr="00C2569E">
        <w:rPr>
          <w:rFonts w:ascii="Arial" w:hAnsi="Arial" w:cs="Arial"/>
          <w:sz w:val="28"/>
        </w:rPr>
        <w:t xml:space="preserve"> attacks, and insider threats.</w:t>
      </w:r>
    </w:p>
    <w:p w:rsidR="00C2569E" w:rsidRPr="00C2569E" w:rsidRDefault="00C2569E" w:rsidP="00C2569E">
      <w:pPr>
        <w:pStyle w:val="NormalWeb"/>
        <w:numPr>
          <w:ilvl w:val="0"/>
          <w:numId w:val="18"/>
        </w:numPr>
        <w:rPr>
          <w:rFonts w:ascii="Arial" w:hAnsi="Arial" w:cs="Arial"/>
          <w:sz w:val="28"/>
        </w:rPr>
      </w:pPr>
      <w:r w:rsidRPr="00C2569E">
        <w:rPr>
          <w:rFonts w:ascii="Arial" w:hAnsi="Arial" w:cs="Arial"/>
          <w:sz w:val="28"/>
        </w:rPr>
        <w:t xml:space="preserve">Vulnerabilities in computer networks, cloud systems, and </w:t>
      </w:r>
      <w:proofErr w:type="spellStart"/>
      <w:r w:rsidRPr="00C2569E">
        <w:rPr>
          <w:rFonts w:ascii="Arial" w:hAnsi="Arial" w:cs="Arial"/>
          <w:sz w:val="28"/>
        </w:rPr>
        <w:t>IoT</w:t>
      </w:r>
      <w:proofErr w:type="spellEnd"/>
      <w:r w:rsidRPr="00C2569E">
        <w:rPr>
          <w:rFonts w:ascii="Arial" w:hAnsi="Arial" w:cs="Arial"/>
          <w:sz w:val="28"/>
        </w:rPr>
        <w:t xml:space="preserve"> devices.</w:t>
      </w:r>
    </w:p>
    <w:p w:rsidR="00C2569E" w:rsidRPr="00C2569E" w:rsidRDefault="00C2569E" w:rsidP="00C2569E">
      <w:pPr>
        <w:pStyle w:val="NormalWeb"/>
        <w:numPr>
          <w:ilvl w:val="0"/>
          <w:numId w:val="18"/>
        </w:numPr>
        <w:rPr>
          <w:rFonts w:ascii="Arial" w:hAnsi="Arial" w:cs="Arial"/>
          <w:sz w:val="28"/>
        </w:rPr>
      </w:pPr>
      <w:r w:rsidRPr="00C2569E">
        <w:rPr>
          <w:rFonts w:ascii="Arial" w:hAnsi="Arial" w:cs="Arial"/>
          <w:sz w:val="28"/>
        </w:rPr>
        <w:t xml:space="preserve">Advanced security technologies such as AI, ML, </w:t>
      </w:r>
      <w:proofErr w:type="spellStart"/>
      <w:r w:rsidRPr="00C2569E">
        <w:rPr>
          <w:rFonts w:ascii="Arial" w:hAnsi="Arial" w:cs="Arial"/>
          <w:sz w:val="28"/>
        </w:rPr>
        <w:t>blockchain</w:t>
      </w:r>
      <w:proofErr w:type="spellEnd"/>
      <w:r w:rsidRPr="00C2569E">
        <w:rPr>
          <w:rFonts w:ascii="Arial" w:hAnsi="Arial" w:cs="Arial"/>
          <w:sz w:val="28"/>
        </w:rPr>
        <w:t>, and biometric authentication.</w:t>
      </w:r>
    </w:p>
    <w:p w:rsidR="00C2569E" w:rsidRPr="00C2569E" w:rsidRDefault="00C2569E" w:rsidP="00C2569E">
      <w:pPr>
        <w:pStyle w:val="NormalWeb"/>
        <w:numPr>
          <w:ilvl w:val="0"/>
          <w:numId w:val="18"/>
        </w:numPr>
        <w:rPr>
          <w:rFonts w:ascii="Arial" w:hAnsi="Arial" w:cs="Arial"/>
          <w:sz w:val="28"/>
        </w:rPr>
      </w:pPr>
      <w:r w:rsidRPr="00C2569E">
        <w:rPr>
          <w:rFonts w:ascii="Arial" w:hAnsi="Arial" w:cs="Arial"/>
          <w:sz w:val="28"/>
        </w:rPr>
        <w:t>The effectiveness of cyber security frameworks like NIST, ISO 27001, and Zero Trust Architecture.</w:t>
      </w:r>
    </w:p>
    <w:p w:rsidR="00C2569E" w:rsidRPr="00C2569E" w:rsidRDefault="00C2569E" w:rsidP="00C2569E">
      <w:pPr>
        <w:pStyle w:val="NormalWeb"/>
        <w:numPr>
          <w:ilvl w:val="0"/>
          <w:numId w:val="18"/>
        </w:numPr>
        <w:rPr>
          <w:rFonts w:ascii="Arial" w:hAnsi="Arial" w:cs="Arial"/>
          <w:sz w:val="28"/>
        </w:rPr>
      </w:pPr>
      <w:r w:rsidRPr="00C2569E">
        <w:rPr>
          <w:rFonts w:ascii="Arial" w:hAnsi="Arial" w:cs="Arial"/>
          <w:sz w:val="28"/>
        </w:rPr>
        <w:t xml:space="preserve">Case studies of high-profile </w:t>
      </w:r>
      <w:proofErr w:type="spellStart"/>
      <w:r w:rsidRPr="00C2569E">
        <w:rPr>
          <w:rFonts w:ascii="Arial" w:hAnsi="Arial" w:cs="Arial"/>
          <w:sz w:val="28"/>
        </w:rPr>
        <w:t>cyberattacks</w:t>
      </w:r>
      <w:proofErr w:type="spellEnd"/>
      <w:r w:rsidRPr="00C2569E">
        <w:rPr>
          <w:rFonts w:ascii="Arial" w:hAnsi="Arial" w:cs="Arial"/>
          <w:sz w:val="28"/>
        </w:rPr>
        <w:t xml:space="preserve"> and the lessons learned from them.</w:t>
      </w:r>
    </w:p>
    <w:p w:rsidR="00C2569E" w:rsidRPr="00C2569E" w:rsidRDefault="00C2569E" w:rsidP="00C2569E">
      <w:pPr>
        <w:pStyle w:val="NormalWeb"/>
        <w:rPr>
          <w:rFonts w:ascii="Arial" w:hAnsi="Arial" w:cs="Arial"/>
          <w:sz w:val="28"/>
        </w:rPr>
      </w:pPr>
      <w:r w:rsidRPr="00C2569E">
        <w:rPr>
          <w:rFonts w:ascii="Arial" w:hAnsi="Arial" w:cs="Arial"/>
          <w:sz w:val="28"/>
        </w:rPr>
        <w:t>The study will draw insights from academic journals, official security reports, and real-world data to present a well-rounded understanding of cyber security practices and emerging trends.</w:t>
      </w:r>
    </w:p>
    <w:p w:rsidR="00D52364" w:rsidRDefault="00D52364">
      <w:pPr>
        <w:pStyle w:val="BodyText"/>
        <w:spacing w:before="3"/>
      </w:pPr>
    </w:p>
    <w:p w:rsidR="00D52364" w:rsidRDefault="00C2569E">
      <w:pPr>
        <w:pStyle w:val="Heading2"/>
      </w:pPr>
      <w:r>
        <w:t>Research</w:t>
      </w:r>
      <w:r>
        <w:rPr>
          <w:spacing w:val="-9"/>
        </w:rPr>
        <w:t xml:space="preserve"> </w:t>
      </w:r>
      <w:r>
        <w:rPr>
          <w:spacing w:val="-2"/>
        </w:rPr>
        <w:t>Methodology</w:t>
      </w:r>
    </w:p>
    <w:p w:rsidR="00C2569E" w:rsidRPr="00C2569E" w:rsidRDefault="00C2569E" w:rsidP="00C2569E">
      <w:pPr>
        <w:pStyle w:val="NormalWeb"/>
        <w:rPr>
          <w:rFonts w:ascii="Arial" w:hAnsi="Arial" w:cs="Arial"/>
          <w:sz w:val="28"/>
          <w:szCs w:val="28"/>
        </w:rPr>
      </w:pPr>
      <w:r w:rsidRPr="00C2569E">
        <w:rPr>
          <w:rFonts w:ascii="Arial" w:hAnsi="Arial" w:cs="Arial"/>
          <w:sz w:val="28"/>
          <w:szCs w:val="28"/>
        </w:rPr>
        <w:t>This research employs a mixed-methods approach, combining qualitative and quantitative methodologies:</w:t>
      </w:r>
    </w:p>
    <w:p w:rsidR="00C2569E" w:rsidRPr="00C2569E" w:rsidRDefault="00C2569E" w:rsidP="00C2569E">
      <w:pPr>
        <w:pStyle w:val="NormalWeb"/>
        <w:numPr>
          <w:ilvl w:val="0"/>
          <w:numId w:val="19"/>
        </w:numPr>
        <w:rPr>
          <w:rFonts w:ascii="Arial" w:hAnsi="Arial" w:cs="Arial"/>
          <w:sz w:val="28"/>
          <w:szCs w:val="28"/>
        </w:rPr>
      </w:pPr>
      <w:r w:rsidRPr="00C2569E">
        <w:rPr>
          <w:rStyle w:val="Strong"/>
          <w:rFonts w:ascii="Arial" w:hAnsi="Arial" w:cs="Arial"/>
          <w:sz w:val="28"/>
          <w:szCs w:val="28"/>
        </w:rPr>
        <w:t>Qualitative Research:</w:t>
      </w:r>
    </w:p>
    <w:p w:rsidR="00C2569E" w:rsidRPr="00C2569E" w:rsidRDefault="00C2569E" w:rsidP="00C2569E">
      <w:pPr>
        <w:pStyle w:val="NormalWeb"/>
        <w:numPr>
          <w:ilvl w:val="1"/>
          <w:numId w:val="19"/>
        </w:numPr>
        <w:rPr>
          <w:rFonts w:ascii="Arial" w:hAnsi="Arial" w:cs="Arial"/>
          <w:sz w:val="28"/>
          <w:szCs w:val="28"/>
        </w:rPr>
      </w:pPr>
      <w:r w:rsidRPr="00C2569E">
        <w:rPr>
          <w:rFonts w:ascii="Arial" w:hAnsi="Arial" w:cs="Arial"/>
          <w:sz w:val="28"/>
          <w:szCs w:val="28"/>
        </w:rPr>
        <w:t>Reviewing academic papers, whitepapers, and government reports on cyber security.</w:t>
      </w:r>
    </w:p>
    <w:p w:rsidR="00C2569E" w:rsidRPr="00C2569E" w:rsidRDefault="00C2569E" w:rsidP="00C2569E">
      <w:pPr>
        <w:pStyle w:val="NormalWeb"/>
        <w:numPr>
          <w:ilvl w:val="1"/>
          <w:numId w:val="19"/>
        </w:numPr>
        <w:rPr>
          <w:rFonts w:ascii="Arial" w:hAnsi="Arial" w:cs="Arial"/>
          <w:sz w:val="28"/>
          <w:szCs w:val="28"/>
        </w:rPr>
      </w:pPr>
      <w:proofErr w:type="spellStart"/>
      <w:r w:rsidRPr="00C2569E">
        <w:rPr>
          <w:rFonts w:ascii="Arial" w:hAnsi="Arial" w:cs="Arial"/>
          <w:sz w:val="28"/>
          <w:szCs w:val="28"/>
        </w:rPr>
        <w:t>Analyzing</w:t>
      </w:r>
      <w:proofErr w:type="spellEnd"/>
      <w:r w:rsidRPr="00C2569E">
        <w:rPr>
          <w:rFonts w:ascii="Arial" w:hAnsi="Arial" w:cs="Arial"/>
          <w:sz w:val="28"/>
          <w:szCs w:val="28"/>
        </w:rPr>
        <w:t xml:space="preserve"> case studies of major </w:t>
      </w:r>
      <w:proofErr w:type="spellStart"/>
      <w:r w:rsidRPr="00C2569E">
        <w:rPr>
          <w:rFonts w:ascii="Arial" w:hAnsi="Arial" w:cs="Arial"/>
          <w:sz w:val="28"/>
          <w:szCs w:val="28"/>
        </w:rPr>
        <w:t>cyberattacks</w:t>
      </w:r>
      <w:proofErr w:type="spellEnd"/>
      <w:r w:rsidRPr="00C2569E">
        <w:rPr>
          <w:rFonts w:ascii="Arial" w:hAnsi="Arial" w:cs="Arial"/>
          <w:sz w:val="28"/>
          <w:szCs w:val="28"/>
        </w:rPr>
        <w:t xml:space="preserve"> and their consequences.</w:t>
      </w:r>
    </w:p>
    <w:p w:rsidR="00C2569E" w:rsidRPr="00C2569E" w:rsidRDefault="00C2569E" w:rsidP="00C2569E">
      <w:pPr>
        <w:pStyle w:val="NormalWeb"/>
        <w:numPr>
          <w:ilvl w:val="0"/>
          <w:numId w:val="19"/>
        </w:numPr>
        <w:rPr>
          <w:rFonts w:ascii="Arial" w:hAnsi="Arial" w:cs="Arial"/>
          <w:sz w:val="28"/>
          <w:szCs w:val="28"/>
        </w:rPr>
      </w:pPr>
      <w:r w:rsidRPr="00C2569E">
        <w:rPr>
          <w:rStyle w:val="Strong"/>
          <w:rFonts w:ascii="Arial" w:hAnsi="Arial" w:cs="Arial"/>
          <w:sz w:val="28"/>
          <w:szCs w:val="28"/>
        </w:rPr>
        <w:t>Quantitative Research:</w:t>
      </w:r>
    </w:p>
    <w:p w:rsidR="00C2569E" w:rsidRPr="00C2569E" w:rsidRDefault="00C2569E" w:rsidP="00C2569E">
      <w:pPr>
        <w:pStyle w:val="NormalWeb"/>
        <w:numPr>
          <w:ilvl w:val="1"/>
          <w:numId w:val="19"/>
        </w:numPr>
        <w:rPr>
          <w:rFonts w:ascii="Arial" w:hAnsi="Arial" w:cs="Arial"/>
          <w:sz w:val="28"/>
          <w:szCs w:val="28"/>
        </w:rPr>
      </w:pPr>
      <w:r w:rsidRPr="00C2569E">
        <w:rPr>
          <w:rFonts w:ascii="Arial" w:hAnsi="Arial" w:cs="Arial"/>
          <w:sz w:val="28"/>
          <w:szCs w:val="28"/>
        </w:rPr>
        <w:t>Conducting surveys with IT professionals and cyber security experts to understand current security practices.</w:t>
      </w:r>
    </w:p>
    <w:p w:rsidR="00C2569E" w:rsidRPr="00C2569E" w:rsidRDefault="00C2569E" w:rsidP="00C2569E">
      <w:pPr>
        <w:pStyle w:val="NormalWeb"/>
        <w:numPr>
          <w:ilvl w:val="1"/>
          <w:numId w:val="19"/>
        </w:numPr>
        <w:rPr>
          <w:rFonts w:ascii="Arial" w:hAnsi="Arial" w:cs="Arial"/>
          <w:sz w:val="28"/>
          <w:szCs w:val="28"/>
        </w:rPr>
      </w:pPr>
      <w:r w:rsidRPr="00C2569E">
        <w:rPr>
          <w:rFonts w:ascii="Arial" w:hAnsi="Arial" w:cs="Arial"/>
          <w:sz w:val="28"/>
          <w:szCs w:val="28"/>
        </w:rPr>
        <w:t xml:space="preserve">Collecting statistical data on the frequency and impact of </w:t>
      </w:r>
      <w:proofErr w:type="spellStart"/>
      <w:r w:rsidRPr="00C2569E">
        <w:rPr>
          <w:rFonts w:ascii="Arial" w:hAnsi="Arial" w:cs="Arial"/>
          <w:sz w:val="28"/>
          <w:szCs w:val="28"/>
        </w:rPr>
        <w:t>cyberattacks</w:t>
      </w:r>
      <w:proofErr w:type="spellEnd"/>
      <w:r w:rsidRPr="00C2569E">
        <w:rPr>
          <w:rFonts w:ascii="Arial" w:hAnsi="Arial" w:cs="Arial"/>
          <w:sz w:val="28"/>
          <w:szCs w:val="28"/>
        </w:rPr>
        <w:t xml:space="preserve"> across industries.</w:t>
      </w:r>
    </w:p>
    <w:p w:rsidR="00C2569E" w:rsidRPr="00C2569E" w:rsidRDefault="00C2569E" w:rsidP="00C2569E">
      <w:pPr>
        <w:pStyle w:val="NormalWeb"/>
        <w:numPr>
          <w:ilvl w:val="0"/>
          <w:numId w:val="19"/>
        </w:numPr>
        <w:rPr>
          <w:rFonts w:ascii="Arial" w:hAnsi="Arial" w:cs="Arial"/>
          <w:sz w:val="28"/>
          <w:szCs w:val="28"/>
        </w:rPr>
      </w:pPr>
      <w:r w:rsidRPr="00C2569E">
        <w:rPr>
          <w:rStyle w:val="Strong"/>
          <w:rFonts w:ascii="Arial" w:hAnsi="Arial" w:cs="Arial"/>
          <w:sz w:val="28"/>
          <w:szCs w:val="28"/>
        </w:rPr>
        <w:t>Case Studies:</w:t>
      </w:r>
    </w:p>
    <w:p w:rsidR="00C2569E" w:rsidRPr="00C2569E" w:rsidRDefault="00C2569E" w:rsidP="00C2569E">
      <w:pPr>
        <w:pStyle w:val="NormalWeb"/>
        <w:numPr>
          <w:ilvl w:val="1"/>
          <w:numId w:val="19"/>
        </w:numPr>
        <w:rPr>
          <w:rFonts w:ascii="Arial" w:hAnsi="Arial" w:cs="Arial"/>
          <w:sz w:val="28"/>
          <w:szCs w:val="28"/>
        </w:rPr>
      </w:pPr>
      <w:r w:rsidRPr="00C2569E">
        <w:rPr>
          <w:rFonts w:ascii="Arial" w:hAnsi="Arial" w:cs="Arial"/>
          <w:sz w:val="28"/>
          <w:szCs w:val="28"/>
        </w:rPr>
        <w:t xml:space="preserve">Examining real-world incidents such as </w:t>
      </w:r>
      <w:proofErr w:type="spellStart"/>
      <w:r w:rsidRPr="00C2569E">
        <w:rPr>
          <w:rFonts w:ascii="Arial" w:hAnsi="Arial" w:cs="Arial"/>
          <w:sz w:val="28"/>
          <w:szCs w:val="28"/>
        </w:rPr>
        <w:t>ransomware</w:t>
      </w:r>
      <w:proofErr w:type="spellEnd"/>
      <w:r w:rsidRPr="00C2569E">
        <w:rPr>
          <w:rFonts w:ascii="Arial" w:hAnsi="Arial" w:cs="Arial"/>
          <w:sz w:val="28"/>
          <w:szCs w:val="28"/>
        </w:rPr>
        <w:t xml:space="preserve"> attacks on critical infrastructure.</w:t>
      </w:r>
    </w:p>
    <w:p w:rsidR="00C2569E" w:rsidRPr="00C2569E" w:rsidRDefault="00C2569E" w:rsidP="00C2569E">
      <w:pPr>
        <w:pStyle w:val="NormalWeb"/>
        <w:numPr>
          <w:ilvl w:val="1"/>
          <w:numId w:val="19"/>
        </w:numPr>
        <w:rPr>
          <w:rFonts w:ascii="Arial" w:hAnsi="Arial" w:cs="Arial"/>
          <w:sz w:val="28"/>
          <w:szCs w:val="28"/>
        </w:rPr>
      </w:pPr>
      <w:r w:rsidRPr="00C2569E">
        <w:rPr>
          <w:rFonts w:ascii="Arial" w:hAnsi="Arial" w:cs="Arial"/>
          <w:sz w:val="28"/>
          <w:szCs w:val="28"/>
        </w:rPr>
        <w:t>Evaluating the effectiveness of security measures implemented in response.</w:t>
      </w:r>
    </w:p>
    <w:p w:rsidR="00C2569E" w:rsidRPr="00C2569E" w:rsidRDefault="00C2569E" w:rsidP="00C2569E">
      <w:pPr>
        <w:pStyle w:val="NormalWeb"/>
        <w:numPr>
          <w:ilvl w:val="0"/>
          <w:numId w:val="19"/>
        </w:numPr>
        <w:rPr>
          <w:rFonts w:ascii="Arial" w:hAnsi="Arial" w:cs="Arial"/>
          <w:sz w:val="28"/>
          <w:szCs w:val="28"/>
        </w:rPr>
      </w:pPr>
      <w:r w:rsidRPr="00C2569E">
        <w:rPr>
          <w:rStyle w:val="Strong"/>
          <w:rFonts w:ascii="Arial" w:hAnsi="Arial" w:cs="Arial"/>
          <w:sz w:val="28"/>
          <w:szCs w:val="28"/>
        </w:rPr>
        <w:t>Comparative Analysis:</w:t>
      </w:r>
    </w:p>
    <w:p w:rsidR="00C2569E" w:rsidRPr="00C2569E" w:rsidRDefault="00C2569E" w:rsidP="00C2569E">
      <w:pPr>
        <w:pStyle w:val="NormalWeb"/>
        <w:numPr>
          <w:ilvl w:val="1"/>
          <w:numId w:val="19"/>
        </w:numPr>
        <w:rPr>
          <w:rFonts w:ascii="Arial" w:hAnsi="Arial" w:cs="Arial"/>
          <w:sz w:val="28"/>
          <w:szCs w:val="28"/>
        </w:rPr>
      </w:pPr>
      <w:r w:rsidRPr="00C2569E">
        <w:rPr>
          <w:rFonts w:ascii="Arial" w:hAnsi="Arial" w:cs="Arial"/>
          <w:sz w:val="28"/>
          <w:szCs w:val="28"/>
        </w:rPr>
        <w:t>Comparing traditional security models with modern approaches like Zero Trust and AI-based security solutions.</w:t>
      </w:r>
    </w:p>
    <w:p w:rsidR="00C2569E" w:rsidRPr="00C2569E" w:rsidRDefault="00C2569E" w:rsidP="00C2569E">
      <w:pPr>
        <w:pStyle w:val="NormalWeb"/>
        <w:rPr>
          <w:rFonts w:ascii="Arial" w:hAnsi="Arial" w:cs="Arial"/>
          <w:sz w:val="28"/>
          <w:szCs w:val="28"/>
        </w:rPr>
      </w:pPr>
      <w:r w:rsidRPr="00C2569E">
        <w:rPr>
          <w:rFonts w:ascii="Arial" w:hAnsi="Arial" w:cs="Arial"/>
          <w:sz w:val="28"/>
          <w:szCs w:val="28"/>
        </w:rPr>
        <w:lastRenderedPageBreak/>
        <w:t xml:space="preserve">This methodology aims to uncover gaps in current security practices and recommend robust strategies to enhance cyber </w:t>
      </w:r>
      <w:proofErr w:type="spellStart"/>
      <w:r w:rsidRPr="00C2569E">
        <w:rPr>
          <w:rFonts w:ascii="Arial" w:hAnsi="Arial" w:cs="Arial"/>
          <w:sz w:val="28"/>
          <w:szCs w:val="28"/>
        </w:rPr>
        <w:t>defense</w:t>
      </w:r>
      <w:proofErr w:type="spellEnd"/>
      <w:r w:rsidRPr="00C2569E">
        <w:rPr>
          <w:rFonts w:ascii="Arial" w:hAnsi="Arial" w:cs="Arial"/>
          <w:sz w:val="28"/>
          <w:szCs w:val="28"/>
        </w:rPr>
        <w:t xml:space="preserve"> mechanisms.</w:t>
      </w:r>
    </w:p>
    <w:p w:rsidR="00E20129" w:rsidRPr="00C2569E" w:rsidRDefault="00E20129" w:rsidP="00E20129">
      <w:pPr>
        <w:pStyle w:val="NormalWeb"/>
        <w:rPr>
          <w:rFonts w:ascii="Arial" w:hAnsi="Arial" w:cs="Arial"/>
          <w:sz w:val="28"/>
          <w:szCs w:val="28"/>
        </w:rPr>
      </w:pPr>
    </w:p>
    <w:p w:rsidR="00E20129" w:rsidRDefault="00E20129" w:rsidP="00E20129">
      <w:pPr>
        <w:pStyle w:val="Heading2"/>
        <w:spacing w:line="568" w:lineRule="auto"/>
        <w:ind w:left="0" w:right="5915"/>
      </w:pPr>
      <w:r>
        <w:t>Strengths</w:t>
      </w:r>
      <w:r>
        <w:rPr>
          <w:spacing w:val="-18"/>
        </w:rPr>
        <w:t xml:space="preserve"> </w:t>
      </w:r>
      <w:r>
        <w:t>and</w:t>
      </w:r>
      <w:r>
        <w:rPr>
          <w:spacing w:val="-17"/>
        </w:rPr>
        <w:t xml:space="preserve"> </w:t>
      </w:r>
      <w:r>
        <w:t xml:space="preserve">Concerns </w:t>
      </w:r>
      <w:r>
        <w:rPr>
          <w:spacing w:val="-2"/>
        </w:rPr>
        <w:t>Strengths:</w:t>
      </w:r>
    </w:p>
    <w:p w:rsidR="00C2569E" w:rsidRPr="00C2569E" w:rsidRDefault="00C2569E" w:rsidP="00C2569E">
      <w:pPr>
        <w:pStyle w:val="NormalWeb"/>
        <w:numPr>
          <w:ilvl w:val="0"/>
          <w:numId w:val="21"/>
        </w:numPr>
        <w:rPr>
          <w:rFonts w:ascii="Arial" w:hAnsi="Arial" w:cs="Arial"/>
          <w:sz w:val="28"/>
        </w:rPr>
      </w:pPr>
      <w:r w:rsidRPr="00C2569E">
        <w:rPr>
          <w:rFonts w:ascii="Arial" w:hAnsi="Arial" w:cs="Arial"/>
          <w:sz w:val="28"/>
        </w:rPr>
        <w:t>Provides a comprehensive view of evolving cyber threats and countermeasures.</w:t>
      </w:r>
    </w:p>
    <w:p w:rsidR="00C2569E" w:rsidRPr="00C2569E" w:rsidRDefault="00C2569E" w:rsidP="00C2569E">
      <w:pPr>
        <w:pStyle w:val="NormalWeb"/>
        <w:numPr>
          <w:ilvl w:val="0"/>
          <w:numId w:val="21"/>
        </w:numPr>
        <w:rPr>
          <w:rFonts w:ascii="Arial" w:hAnsi="Arial" w:cs="Arial"/>
          <w:sz w:val="28"/>
        </w:rPr>
      </w:pPr>
      <w:r w:rsidRPr="00C2569E">
        <w:rPr>
          <w:rFonts w:ascii="Arial" w:hAnsi="Arial" w:cs="Arial"/>
          <w:sz w:val="28"/>
        </w:rPr>
        <w:t xml:space="preserve">Explores cutting-edge technologies like AI and </w:t>
      </w:r>
      <w:proofErr w:type="spellStart"/>
      <w:r w:rsidRPr="00C2569E">
        <w:rPr>
          <w:rFonts w:ascii="Arial" w:hAnsi="Arial" w:cs="Arial"/>
          <w:sz w:val="28"/>
        </w:rPr>
        <w:t>blockchain</w:t>
      </w:r>
      <w:proofErr w:type="spellEnd"/>
      <w:r w:rsidRPr="00C2569E">
        <w:rPr>
          <w:rFonts w:ascii="Arial" w:hAnsi="Arial" w:cs="Arial"/>
          <w:sz w:val="28"/>
        </w:rPr>
        <w:t xml:space="preserve"> for enhanced security.</w:t>
      </w:r>
    </w:p>
    <w:p w:rsidR="00C2569E" w:rsidRPr="00C2569E" w:rsidRDefault="00C2569E" w:rsidP="00C2569E">
      <w:pPr>
        <w:pStyle w:val="NormalWeb"/>
        <w:numPr>
          <w:ilvl w:val="0"/>
          <w:numId w:val="21"/>
        </w:numPr>
        <w:rPr>
          <w:rFonts w:ascii="Arial" w:hAnsi="Arial" w:cs="Arial"/>
          <w:sz w:val="28"/>
        </w:rPr>
      </w:pPr>
      <w:r w:rsidRPr="00C2569E">
        <w:rPr>
          <w:rFonts w:ascii="Arial" w:hAnsi="Arial" w:cs="Arial"/>
          <w:sz w:val="28"/>
        </w:rPr>
        <w:t>Combines real-world case studies with data-driven insights.</w:t>
      </w:r>
    </w:p>
    <w:p w:rsidR="00E20129" w:rsidRDefault="00E20129" w:rsidP="00E20129">
      <w:pPr>
        <w:pStyle w:val="Heading2"/>
        <w:spacing w:before="274"/>
      </w:pPr>
      <w:r>
        <w:rPr>
          <w:spacing w:val="-2"/>
        </w:rPr>
        <w:t>Concerns:</w:t>
      </w:r>
    </w:p>
    <w:p w:rsidR="00E20129" w:rsidRDefault="00E20129" w:rsidP="00E20129">
      <w:pPr>
        <w:pStyle w:val="BodyText"/>
        <w:spacing w:before="119"/>
        <w:rPr>
          <w:rFonts w:ascii="Arial"/>
          <w:b/>
          <w:sz w:val="28"/>
        </w:rPr>
      </w:pPr>
    </w:p>
    <w:p w:rsidR="00C2569E" w:rsidRPr="00C2569E" w:rsidRDefault="00C2569E" w:rsidP="00C2569E">
      <w:pPr>
        <w:pStyle w:val="NormalWeb"/>
        <w:numPr>
          <w:ilvl w:val="0"/>
          <w:numId w:val="22"/>
        </w:numPr>
        <w:rPr>
          <w:rFonts w:ascii="Arial" w:hAnsi="Arial" w:cs="Arial"/>
          <w:sz w:val="28"/>
        </w:rPr>
      </w:pPr>
      <w:r w:rsidRPr="00C2569E">
        <w:rPr>
          <w:rFonts w:ascii="Arial" w:hAnsi="Arial" w:cs="Arial"/>
          <w:sz w:val="28"/>
        </w:rPr>
        <w:t>The fast-paced evolution of cyber threats may render current strategies obsolete.</w:t>
      </w:r>
    </w:p>
    <w:p w:rsidR="00C2569E" w:rsidRPr="00C2569E" w:rsidRDefault="00C2569E" w:rsidP="00C2569E">
      <w:pPr>
        <w:pStyle w:val="NormalWeb"/>
        <w:numPr>
          <w:ilvl w:val="0"/>
          <w:numId w:val="22"/>
        </w:numPr>
        <w:rPr>
          <w:rFonts w:ascii="Arial" w:hAnsi="Arial" w:cs="Arial"/>
          <w:sz w:val="28"/>
        </w:rPr>
      </w:pPr>
      <w:r w:rsidRPr="00C2569E">
        <w:rPr>
          <w:rFonts w:ascii="Arial" w:hAnsi="Arial" w:cs="Arial"/>
          <w:sz w:val="28"/>
        </w:rPr>
        <w:t xml:space="preserve">Limited access to sensitive data may restrict in-depth analysis of certain </w:t>
      </w:r>
      <w:proofErr w:type="spellStart"/>
      <w:r w:rsidRPr="00C2569E">
        <w:rPr>
          <w:rFonts w:ascii="Arial" w:hAnsi="Arial" w:cs="Arial"/>
          <w:sz w:val="28"/>
        </w:rPr>
        <w:t>cyberattacks</w:t>
      </w:r>
      <w:proofErr w:type="spellEnd"/>
      <w:r w:rsidRPr="00C2569E">
        <w:rPr>
          <w:rFonts w:ascii="Arial" w:hAnsi="Arial" w:cs="Arial"/>
          <w:sz w:val="28"/>
        </w:rPr>
        <w:t>.</w:t>
      </w:r>
    </w:p>
    <w:p w:rsidR="00E20129" w:rsidRDefault="00E20129" w:rsidP="00E20129">
      <w:pPr>
        <w:pStyle w:val="Heading2"/>
        <w:ind w:left="0"/>
        <w:rPr>
          <w:spacing w:val="-2"/>
        </w:rPr>
      </w:pPr>
      <w:r>
        <w:rPr>
          <w:spacing w:val="-2"/>
        </w:rPr>
        <w:t>References</w:t>
      </w:r>
    </w:p>
    <w:p w:rsidR="00C2569E" w:rsidRPr="00C2569E" w:rsidRDefault="00C2569E" w:rsidP="00C2569E">
      <w:pPr>
        <w:pStyle w:val="NormalWeb"/>
        <w:numPr>
          <w:ilvl w:val="0"/>
          <w:numId w:val="10"/>
        </w:numPr>
        <w:rPr>
          <w:rFonts w:ascii="Arial" w:hAnsi="Arial" w:cs="Arial"/>
        </w:rPr>
      </w:pPr>
      <w:r w:rsidRPr="00C2569E">
        <w:rPr>
          <w:rFonts w:ascii="Arial" w:hAnsi="Arial" w:cs="Arial"/>
        </w:rPr>
        <w:t xml:space="preserve">Johnson, R. (2023). </w:t>
      </w:r>
      <w:r w:rsidRPr="00C2569E">
        <w:rPr>
          <w:rStyle w:val="Emphasis"/>
          <w:rFonts w:ascii="Arial" w:hAnsi="Arial" w:cs="Arial"/>
        </w:rPr>
        <w:t>The Evolution of Cyber Threats: Trends and Predictions</w:t>
      </w:r>
      <w:r w:rsidRPr="00C2569E">
        <w:rPr>
          <w:rFonts w:ascii="Arial" w:hAnsi="Arial" w:cs="Arial"/>
        </w:rPr>
        <w:t xml:space="preserve">. </w:t>
      </w:r>
      <w:proofErr w:type="spellStart"/>
      <w:r w:rsidRPr="00C2569E">
        <w:rPr>
          <w:rFonts w:ascii="Arial" w:hAnsi="Arial" w:cs="Arial"/>
        </w:rPr>
        <w:t>CyberSecurity</w:t>
      </w:r>
      <w:proofErr w:type="spellEnd"/>
      <w:r w:rsidRPr="00C2569E">
        <w:rPr>
          <w:rFonts w:ascii="Arial" w:hAnsi="Arial" w:cs="Arial"/>
        </w:rPr>
        <w:t xml:space="preserve"> Press.</w:t>
      </w:r>
    </w:p>
    <w:p w:rsidR="00C2569E" w:rsidRPr="00C2569E" w:rsidRDefault="00C2569E" w:rsidP="00C2569E">
      <w:pPr>
        <w:pStyle w:val="NormalWeb"/>
        <w:numPr>
          <w:ilvl w:val="0"/>
          <w:numId w:val="10"/>
        </w:numPr>
        <w:rPr>
          <w:rFonts w:ascii="Arial" w:hAnsi="Arial" w:cs="Arial"/>
        </w:rPr>
      </w:pPr>
      <w:r w:rsidRPr="00C2569E">
        <w:rPr>
          <w:rFonts w:ascii="Arial" w:hAnsi="Arial" w:cs="Arial"/>
        </w:rPr>
        <w:t xml:space="preserve">Smith, J. (2022). </w:t>
      </w:r>
      <w:r w:rsidRPr="00C2569E">
        <w:rPr>
          <w:rStyle w:val="Emphasis"/>
          <w:rFonts w:ascii="Arial" w:hAnsi="Arial" w:cs="Arial"/>
        </w:rPr>
        <w:t xml:space="preserve">Artificial Intelligence in Cyber </w:t>
      </w:r>
      <w:proofErr w:type="spellStart"/>
      <w:r w:rsidRPr="00C2569E">
        <w:rPr>
          <w:rStyle w:val="Emphasis"/>
          <w:rFonts w:ascii="Arial" w:hAnsi="Arial" w:cs="Arial"/>
        </w:rPr>
        <w:t>Defense</w:t>
      </w:r>
      <w:proofErr w:type="spellEnd"/>
      <w:r w:rsidRPr="00C2569E">
        <w:rPr>
          <w:rStyle w:val="Emphasis"/>
          <w:rFonts w:ascii="Arial" w:hAnsi="Arial" w:cs="Arial"/>
        </w:rPr>
        <w:t>: A Modern Approach</w:t>
      </w:r>
      <w:r w:rsidRPr="00C2569E">
        <w:rPr>
          <w:rFonts w:ascii="Arial" w:hAnsi="Arial" w:cs="Arial"/>
        </w:rPr>
        <w:t xml:space="preserve">. </w:t>
      </w:r>
      <w:proofErr w:type="spellStart"/>
      <w:r w:rsidRPr="00C2569E">
        <w:rPr>
          <w:rFonts w:ascii="Arial" w:hAnsi="Arial" w:cs="Arial"/>
        </w:rPr>
        <w:t>TechShield</w:t>
      </w:r>
      <w:proofErr w:type="spellEnd"/>
      <w:r w:rsidRPr="00C2569E">
        <w:rPr>
          <w:rFonts w:ascii="Arial" w:hAnsi="Arial" w:cs="Arial"/>
        </w:rPr>
        <w:t xml:space="preserve"> Publications.</w:t>
      </w:r>
    </w:p>
    <w:p w:rsidR="00C2569E" w:rsidRPr="00C2569E" w:rsidRDefault="00C2569E" w:rsidP="00C2569E">
      <w:pPr>
        <w:pStyle w:val="NormalWeb"/>
        <w:numPr>
          <w:ilvl w:val="0"/>
          <w:numId w:val="10"/>
        </w:numPr>
        <w:rPr>
          <w:rFonts w:ascii="Arial" w:hAnsi="Arial" w:cs="Arial"/>
        </w:rPr>
      </w:pPr>
      <w:r w:rsidRPr="00C2569E">
        <w:rPr>
          <w:rFonts w:ascii="Arial" w:hAnsi="Arial" w:cs="Arial"/>
        </w:rPr>
        <w:t xml:space="preserve">Doe, A. (2021). </w:t>
      </w:r>
      <w:r w:rsidRPr="00C2569E">
        <w:rPr>
          <w:rStyle w:val="Emphasis"/>
          <w:rFonts w:ascii="Arial" w:hAnsi="Arial" w:cs="Arial"/>
        </w:rPr>
        <w:t>Cyber Security Essentials: Protecting Digital Assets</w:t>
      </w:r>
      <w:r w:rsidRPr="00C2569E">
        <w:rPr>
          <w:rFonts w:ascii="Arial" w:hAnsi="Arial" w:cs="Arial"/>
        </w:rPr>
        <w:t>. Journal of Information Security, 18(4), 55-72.</w:t>
      </w:r>
    </w:p>
    <w:p w:rsidR="00E20129" w:rsidRPr="00E20129" w:rsidRDefault="00E20129" w:rsidP="00E20129">
      <w:pPr>
        <w:pStyle w:val="NormalWeb"/>
        <w:numPr>
          <w:ilvl w:val="0"/>
          <w:numId w:val="10"/>
        </w:numPr>
        <w:rPr>
          <w:rFonts w:ascii="Arial" w:hAnsi="Arial" w:cs="Arial"/>
          <w:sz w:val="28"/>
        </w:rPr>
        <w:sectPr w:rsidR="00E20129" w:rsidRPr="00E20129">
          <w:pgSz w:w="11910" w:h="16840"/>
          <w:pgMar w:top="480" w:right="566" w:bottom="280" w:left="850" w:header="720" w:footer="720" w:gutter="0"/>
          <w:cols w:space="720"/>
        </w:sectPr>
      </w:pPr>
    </w:p>
    <w:p w:rsidR="00D52364" w:rsidRPr="00CA585A" w:rsidRDefault="00D52364" w:rsidP="00E20129">
      <w:pPr>
        <w:tabs>
          <w:tab w:val="left" w:pos="720"/>
        </w:tabs>
        <w:spacing w:line="271" w:lineRule="exact"/>
        <w:rPr>
          <w:sz w:val="24"/>
        </w:rPr>
      </w:pPr>
      <w:bookmarkStart w:id="0" w:name="_GoBack"/>
      <w:bookmarkEnd w:id="0"/>
    </w:p>
    <w:sectPr w:rsidR="00D52364" w:rsidRPr="00CA585A">
      <w:pgSz w:w="11910" w:h="16840"/>
      <w:pgMar w:top="480" w:right="566"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19DB"/>
    <w:multiLevelType w:val="multilevel"/>
    <w:tmpl w:val="38A4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E389D"/>
    <w:multiLevelType w:val="multilevel"/>
    <w:tmpl w:val="3830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676D5D"/>
    <w:multiLevelType w:val="multilevel"/>
    <w:tmpl w:val="C9AA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14753"/>
    <w:multiLevelType w:val="hybridMultilevel"/>
    <w:tmpl w:val="E0C0A0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950177A"/>
    <w:multiLevelType w:val="multilevel"/>
    <w:tmpl w:val="A356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6E3979"/>
    <w:multiLevelType w:val="hybridMultilevel"/>
    <w:tmpl w:val="4ABC6EFA"/>
    <w:lvl w:ilvl="0" w:tplc="E77874A2">
      <w:start w:val="1"/>
      <w:numFmt w:val="decimal"/>
      <w:lvlText w:val="%1."/>
      <w:lvlJc w:val="left"/>
      <w:pPr>
        <w:ind w:left="722" w:hanging="360"/>
        <w:jc w:val="left"/>
      </w:pPr>
      <w:rPr>
        <w:rFonts w:ascii="Arial MT" w:eastAsia="Arial MT" w:hAnsi="Arial MT" w:cs="Arial MT" w:hint="default"/>
        <w:b w:val="0"/>
        <w:bCs w:val="0"/>
        <w:i w:val="0"/>
        <w:iCs w:val="0"/>
        <w:spacing w:val="0"/>
        <w:w w:val="100"/>
        <w:sz w:val="24"/>
        <w:szCs w:val="24"/>
        <w:lang w:val="en-US" w:eastAsia="en-US" w:bidi="ar-SA"/>
      </w:rPr>
    </w:lvl>
    <w:lvl w:ilvl="1" w:tplc="F7620976">
      <w:numFmt w:val="bullet"/>
      <w:lvlText w:val="•"/>
      <w:lvlJc w:val="left"/>
      <w:pPr>
        <w:ind w:left="1697" w:hanging="360"/>
      </w:pPr>
      <w:rPr>
        <w:rFonts w:hint="default"/>
        <w:lang w:val="en-US" w:eastAsia="en-US" w:bidi="ar-SA"/>
      </w:rPr>
    </w:lvl>
    <w:lvl w:ilvl="2" w:tplc="55B42DE8">
      <w:numFmt w:val="bullet"/>
      <w:lvlText w:val="•"/>
      <w:lvlJc w:val="left"/>
      <w:pPr>
        <w:ind w:left="2674" w:hanging="360"/>
      </w:pPr>
      <w:rPr>
        <w:rFonts w:hint="default"/>
        <w:lang w:val="en-US" w:eastAsia="en-US" w:bidi="ar-SA"/>
      </w:rPr>
    </w:lvl>
    <w:lvl w:ilvl="3" w:tplc="6CA68F8E">
      <w:numFmt w:val="bullet"/>
      <w:lvlText w:val="•"/>
      <w:lvlJc w:val="left"/>
      <w:pPr>
        <w:ind w:left="3651" w:hanging="360"/>
      </w:pPr>
      <w:rPr>
        <w:rFonts w:hint="default"/>
        <w:lang w:val="en-US" w:eastAsia="en-US" w:bidi="ar-SA"/>
      </w:rPr>
    </w:lvl>
    <w:lvl w:ilvl="4" w:tplc="A02072B0">
      <w:numFmt w:val="bullet"/>
      <w:lvlText w:val="•"/>
      <w:lvlJc w:val="left"/>
      <w:pPr>
        <w:ind w:left="4628" w:hanging="360"/>
      </w:pPr>
      <w:rPr>
        <w:rFonts w:hint="default"/>
        <w:lang w:val="en-US" w:eastAsia="en-US" w:bidi="ar-SA"/>
      </w:rPr>
    </w:lvl>
    <w:lvl w:ilvl="5" w:tplc="2A14B4F0">
      <w:numFmt w:val="bullet"/>
      <w:lvlText w:val="•"/>
      <w:lvlJc w:val="left"/>
      <w:pPr>
        <w:ind w:left="5605" w:hanging="360"/>
      </w:pPr>
      <w:rPr>
        <w:rFonts w:hint="default"/>
        <w:lang w:val="en-US" w:eastAsia="en-US" w:bidi="ar-SA"/>
      </w:rPr>
    </w:lvl>
    <w:lvl w:ilvl="6" w:tplc="FC747192">
      <w:numFmt w:val="bullet"/>
      <w:lvlText w:val="•"/>
      <w:lvlJc w:val="left"/>
      <w:pPr>
        <w:ind w:left="6582" w:hanging="360"/>
      </w:pPr>
      <w:rPr>
        <w:rFonts w:hint="default"/>
        <w:lang w:val="en-US" w:eastAsia="en-US" w:bidi="ar-SA"/>
      </w:rPr>
    </w:lvl>
    <w:lvl w:ilvl="7" w:tplc="68D672EA">
      <w:numFmt w:val="bullet"/>
      <w:lvlText w:val="•"/>
      <w:lvlJc w:val="left"/>
      <w:pPr>
        <w:ind w:left="7559" w:hanging="360"/>
      </w:pPr>
      <w:rPr>
        <w:rFonts w:hint="default"/>
        <w:lang w:val="en-US" w:eastAsia="en-US" w:bidi="ar-SA"/>
      </w:rPr>
    </w:lvl>
    <w:lvl w:ilvl="8" w:tplc="E75EB768">
      <w:numFmt w:val="bullet"/>
      <w:lvlText w:val="•"/>
      <w:lvlJc w:val="left"/>
      <w:pPr>
        <w:ind w:left="8536" w:hanging="360"/>
      </w:pPr>
      <w:rPr>
        <w:rFonts w:hint="default"/>
        <w:lang w:val="en-US" w:eastAsia="en-US" w:bidi="ar-SA"/>
      </w:rPr>
    </w:lvl>
  </w:abstractNum>
  <w:abstractNum w:abstractNumId="6">
    <w:nsid w:val="3B5205A1"/>
    <w:multiLevelType w:val="hybridMultilevel"/>
    <w:tmpl w:val="3020C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E18591C"/>
    <w:multiLevelType w:val="multilevel"/>
    <w:tmpl w:val="A1DC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B40A92"/>
    <w:multiLevelType w:val="multilevel"/>
    <w:tmpl w:val="8A8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680507"/>
    <w:multiLevelType w:val="hybridMultilevel"/>
    <w:tmpl w:val="32122ED0"/>
    <w:lvl w:ilvl="0" w:tplc="57F2699A">
      <w:start w:val="1"/>
      <w:numFmt w:val="decimal"/>
      <w:lvlText w:val="%1."/>
      <w:lvlJc w:val="left"/>
      <w:pPr>
        <w:ind w:left="722" w:hanging="360"/>
        <w:jc w:val="left"/>
      </w:pPr>
      <w:rPr>
        <w:rFonts w:hint="default"/>
        <w:spacing w:val="-1"/>
        <w:w w:val="100"/>
        <w:lang w:val="en-US" w:eastAsia="en-US" w:bidi="ar-SA"/>
      </w:rPr>
    </w:lvl>
    <w:lvl w:ilvl="1" w:tplc="CCACA12A">
      <w:numFmt w:val="bullet"/>
      <w:lvlText w:val=""/>
      <w:lvlJc w:val="left"/>
      <w:pPr>
        <w:ind w:left="722" w:hanging="360"/>
      </w:pPr>
      <w:rPr>
        <w:rFonts w:ascii="Symbol" w:eastAsia="Symbol" w:hAnsi="Symbol" w:cs="Symbol" w:hint="default"/>
        <w:b w:val="0"/>
        <w:bCs w:val="0"/>
        <w:i w:val="0"/>
        <w:iCs w:val="0"/>
        <w:spacing w:val="0"/>
        <w:w w:val="99"/>
        <w:sz w:val="20"/>
        <w:szCs w:val="20"/>
        <w:lang w:val="en-US" w:eastAsia="en-US" w:bidi="ar-SA"/>
      </w:rPr>
    </w:lvl>
    <w:lvl w:ilvl="2" w:tplc="48344D8C">
      <w:numFmt w:val="bullet"/>
      <w:lvlText w:val="•"/>
      <w:lvlJc w:val="left"/>
      <w:pPr>
        <w:ind w:left="2674" w:hanging="360"/>
      </w:pPr>
      <w:rPr>
        <w:rFonts w:hint="default"/>
        <w:lang w:val="en-US" w:eastAsia="en-US" w:bidi="ar-SA"/>
      </w:rPr>
    </w:lvl>
    <w:lvl w:ilvl="3" w:tplc="84B2116C">
      <w:numFmt w:val="bullet"/>
      <w:lvlText w:val="•"/>
      <w:lvlJc w:val="left"/>
      <w:pPr>
        <w:ind w:left="3651" w:hanging="360"/>
      </w:pPr>
      <w:rPr>
        <w:rFonts w:hint="default"/>
        <w:lang w:val="en-US" w:eastAsia="en-US" w:bidi="ar-SA"/>
      </w:rPr>
    </w:lvl>
    <w:lvl w:ilvl="4" w:tplc="D24AF8E4">
      <w:numFmt w:val="bullet"/>
      <w:lvlText w:val="•"/>
      <w:lvlJc w:val="left"/>
      <w:pPr>
        <w:ind w:left="4628" w:hanging="360"/>
      </w:pPr>
      <w:rPr>
        <w:rFonts w:hint="default"/>
        <w:lang w:val="en-US" w:eastAsia="en-US" w:bidi="ar-SA"/>
      </w:rPr>
    </w:lvl>
    <w:lvl w:ilvl="5" w:tplc="E54C4780">
      <w:numFmt w:val="bullet"/>
      <w:lvlText w:val="•"/>
      <w:lvlJc w:val="left"/>
      <w:pPr>
        <w:ind w:left="5605" w:hanging="360"/>
      </w:pPr>
      <w:rPr>
        <w:rFonts w:hint="default"/>
        <w:lang w:val="en-US" w:eastAsia="en-US" w:bidi="ar-SA"/>
      </w:rPr>
    </w:lvl>
    <w:lvl w:ilvl="6" w:tplc="916692F2">
      <w:numFmt w:val="bullet"/>
      <w:lvlText w:val="•"/>
      <w:lvlJc w:val="left"/>
      <w:pPr>
        <w:ind w:left="6582" w:hanging="360"/>
      </w:pPr>
      <w:rPr>
        <w:rFonts w:hint="default"/>
        <w:lang w:val="en-US" w:eastAsia="en-US" w:bidi="ar-SA"/>
      </w:rPr>
    </w:lvl>
    <w:lvl w:ilvl="7" w:tplc="D3E21CB0">
      <w:numFmt w:val="bullet"/>
      <w:lvlText w:val="•"/>
      <w:lvlJc w:val="left"/>
      <w:pPr>
        <w:ind w:left="7559" w:hanging="360"/>
      </w:pPr>
      <w:rPr>
        <w:rFonts w:hint="default"/>
        <w:lang w:val="en-US" w:eastAsia="en-US" w:bidi="ar-SA"/>
      </w:rPr>
    </w:lvl>
    <w:lvl w:ilvl="8" w:tplc="141AA64A">
      <w:numFmt w:val="bullet"/>
      <w:lvlText w:val="•"/>
      <w:lvlJc w:val="left"/>
      <w:pPr>
        <w:ind w:left="8536" w:hanging="360"/>
      </w:pPr>
      <w:rPr>
        <w:rFonts w:hint="default"/>
        <w:lang w:val="en-US" w:eastAsia="en-US" w:bidi="ar-SA"/>
      </w:rPr>
    </w:lvl>
  </w:abstractNum>
  <w:abstractNum w:abstractNumId="10">
    <w:nsid w:val="4B3279DA"/>
    <w:multiLevelType w:val="multilevel"/>
    <w:tmpl w:val="0476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E9637A"/>
    <w:multiLevelType w:val="hybridMultilevel"/>
    <w:tmpl w:val="0A7813A6"/>
    <w:lvl w:ilvl="0" w:tplc="334E8C54">
      <w:start w:val="1"/>
      <w:numFmt w:val="decimal"/>
      <w:lvlText w:val="%1."/>
      <w:lvlJc w:val="left"/>
      <w:pPr>
        <w:ind w:left="722" w:hanging="360"/>
        <w:jc w:val="left"/>
      </w:pPr>
      <w:rPr>
        <w:rFonts w:ascii="Arial MT" w:eastAsia="Arial MT" w:hAnsi="Arial MT" w:cs="Arial MT" w:hint="default"/>
        <w:b w:val="0"/>
        <w:bCs w:val="0"/>
        <w:i w:val="0"/>
        <w:iCs w:val="0"/>
        <w:spacing w:val="-1"/>
        <w:w w:val="100"/>
        <w:sz w:val="28"/>
        <w:szCs w:val="28"/>
        <w:lang w:val="en-US" w:eastAsia="en-US" w:bidi="ar-SA"/>
      </w:rPr>
    </w:lvl>
    <w:lvl w:ilvl="1" w:tplc="EDC0729C">
      <w:numFmt w:val="bullet"/>
      <w:lvlText w:val="o"/>
      <w:lvlJc w:val="left"/>
      <w:pPr>
        <w:ind w:left="1442" w:hanging="360"/>
      </w:pPr>
      <w:rPr>
        <w:rFonts w:ascii="Courier New" w:eastAsia="Courier New" w:hAnsi="Courier New" w:cs="Courier New" w:hint="default"/>
        <w:b w:val="0"/>
        <w:bCs w:val="0"/>
        <w:i w:val="0"/>
        <w:iCs w:val="0"/>
        <w:spacing w:val="0"/>
        <w:w w:val="99"/>
        <w:sz w:val="20"/>
        <w:szCs w:val="20"/>
        <w:lang w:val="en-US" w:eastAsia="en-US" w:bidi="ar-SA"/>
      </w:rPr>
    </w:lvl>
    <w:lvl w:ilvl="2" w:tplc="2AAC6500">
      <w:numFmt w:val="bullet"/>
      <w:lvlText w:val="•"/>
      <w:lvlJc w:val="left"/>
      <w:pPr>
        <w:ind w:left="2445" w:hanging="360"/>
      </w:pPr>
      <w:rPr>
        <w:rFonts w:hint="default"/>
        <w:lang w:val="en-US" w:eastAsia="en-US" w:bidi="ar-SA"/>
      </w:rPr>
    </w:lvl>
    <w:lvl w:ilvl="3" w:tplc="45E82902">
      <w:numFmt w:val="bullet"/>
      <w:lvlText w:val="•"/>
      <w:lvlJc w:val="left"/>
      <w:pPr>
        <w:ind w:left="3451" w:hanging="360"/>
      </w:pPr>
      <w:rPr>
        <w:rFonts w:hint="default"/>
        <w:lang w:val="en-US" w:eastAsia="en-US" w:bidi="ar-SA"/>
      </w:rPr>
    </w:lvl>
    <w:lvl w:ilvl="4" w:tplc="A0D8ECA4">
      <w:numFmt w:val="bullet"/>
      <w:lvlText w:val="•"/>
      <w:lvlJc w:val="left"/>
      <w:pPr>
        <w:ind w:left="4456" w:hanging="360"/>
      </w:pPr>
      <w:rPr>
        <w:rFonts w:hint="default"/>
        <w:lang w:val="en-US" w:eastAsia="en-US" w:bidi="ar-SA"/>
      </w:rPr>
    </w:lvl>
    <w:lvl w:ilvl="5" w:tplc="FBA227EC">
      <w:numFmt w:val="bullet"/>
      <w:lvlText w:val="•"/>
      <w:lvlJc w:val="left"/>
      <w:pPr>
        <w:ind w:left="5462" w:hanging="360"/>
      </w:pPr>
      <w:rPr>
        <w:rFonts w:hint="default"/>
        <w:lang w:val="en-US" w:eastAsia="en-US" w:bidi="ar-SA"/>
      </w:rPr>
    </w:lvl>
    <w:lvl w:ilvl="6" w:tplc="0B54F5B4">
      <w:numFmt w:val="bullet"/>
      <w:lvlText w:val="•"/>
      <w:lvlJc w:val="left"/>
      <w:pPr>
        <w:ind w:left="6468" w:hanging="360"/>
      </w:pPr>
      <w:rPr>
        <w:rFonts w:hint="default"/>
        <w:lang w:val="en-US" w:eastAsia="en-US" w:bidi="ar-SA"/>
      </w:rPr>
    </w:lvl>
    <w:lvl w:ilvl="7" w:tplc="B296D736">
      <w:numFmt w:val="bullet"/>
      <w:lvlText w:val="•"/>
      <w:lvlJc w:val="left"/>
      <w:pPr>
        <w:ind w:left="7473" w:hanging="360"/>
      </w:pPr>
      <w:rPr>
        <w:rFonts w:hint="default"/>
        <w:lang w:val="en-US" w:eastAsia="en-US" w:bidi="ar-SA"/>
      </w:rPr>
    </w:lvl>
    <w:lvl w:ilvl="8" w:tplc="DE8892C2">
      <w:numFmt w:val="bullet"/>
      <w:lvlText w:val="•"/>
      <w:lvlJc w:val="left"/>
      <w:pPr>
        <w:ind w:left="8479" w:hanging="360"/>
      </w:pPr>
      <w:rPr>
        <w:rFonts w:hint="default"/>
        <w:lang w:val="en-US" w:eastAsia="en-US" w:bidi="ar-SA"/>
      </w:rPr>
    </w:lvl>
  </w:abstractNum>
  <w:abstractNum w:abstractNumId="12">
    <w:nsid w:val="53E955A6"/>
    <w:multiLevelType w:val="multilevel"/>
    <w:tmpl w:val="25FE0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C45D06"/>
    <w:multiLevelType w:val="hybridMultilevel"/>
    <w:tmpl w:val="12CEDFB0"/>
    <w:lvl w:ilvl="0" w:tplc="148CA79C">
      <w:numFmt w:val="bullet"/>
      <w:lvlText w:val=""/>
      <w:lvlJc w:val="left"/>
      <w:pPr>
        <w:ind w:left="722" w:hanging="360"/>
      </w:pPr>
      <w:rPr>
        <w:rFonts w:ascii="Symbol" w:eastAsia="Symbol" w:hAnsi="Symbol" w:cs="Symbol" w:hint="default"/>
        <w:b w:val="0"/>
        <w:bCs w:val="0"/>
        <w:i w:val="0"/>
        <w:iCs w:val="0"/>
        <w:spacing w:val="0"/>
        <w:w w:val="99"/>
        <w:sz w:val="20"/>
        <w:szCs w:val="20"/>
        <w:lang w:val="en-US" w:eastAsia="en-US" w:bidi="ar-SA"/>
      </w:rPr>
    </w:lvl>
    <w:lvl w:ilvl="1" w:tplc="9EE2E4E2">
      <w:numFmt w:val="bullet"/>
      <w:lvlText w:val="•"/>
      <w:lvlJc w:val="left"/>
      <w:pPr>
        <w:ind w:left="1697" w:hanging="360"/>
      </w:pPr>
      <w:rPr>
        <w:rFonts w:hint="default"/>
        <w:lang w:val="en-US" w:eastAsia="en-US" w:bidi="ar-SA"/>
      </w:rPr>
    </w:lvl>
    <w:lvl w:ilvl="2" w:tplc="2F3A3778">
      <w:numFmt w:val="bullet"/>
      <w:lvlText w:val="•"/>
      <w:lvlJc w:val="left"/>
      <w:pPr>
        <w:ind w:left="2674" w:hanging="360"/>
      </w:pPr>
      <w:rPr>
        <w:rFonts w:hint="default"/>
        <w:lang w:val="en-US" w:eastAsia="en-US" w:bidi="ar-SA"/>
      </w:rPr>
    </w:lvl>
    <w:lvl w:ilvl="3" w:tplc="7FF8AFB6">
      <w:numFmt w:val="bullet"/>
      <w:lvlText w:val="•"/>
      <w:lvlJc w:val="left"/>
      <w:pPr>
        <w:ind w:left="3651" w:hanging="360"/>
      </w:pPr>
      <w:rPr>
        <w:rFonts w:hint="default"/>
        <w:lang w:val="en-US" w:eastAsia="en-US" w:bidi="ar-SA"/>
      </w:rPr>
    </w:lvl>
    <w:lvl w:ilvl="4" w:tplc="509AB3DA">
      <w:numFmt w:val="bullet"/>
      <w:lvlText w:val="•"/>
      <w:lvlJc w:val="left"/>
      <w:pPr>
        <w:ind w:left="4628" w:hanging="360"/>
      </w:pPr>
      <w:rPr>
        <w:rFonts w:hint="default"/>
        <w:lang w:val="en-US" w:eastAsia="en-US" w:bidi="ar-SA"/>
      </w:rPr>
    </w:lvl>
    <w:lvl w:ilvl="5" w:tplc="3DAA1C16">
      <w:numFmt w:val="bullet"/>
      <w:lvlText w:val="•"/>
      <w:lvlJc w:val="left"/>
      <w:pPr>
        <w:ind w:left="5605" w:hanging="360"/>
      </w:pPr>
      <w:rPr>
        <w:rFonts w:hint="default"/>
        <w:lang w:val="en-US" w:eastAsia="en-US" w:bidi="ar-SA"/>
      </w:rPr>
    </w:lvl>
    <w:lvl w:ilvl="6" w:tplc="C32AB458">
      <w:numFmt w:val="bullet"/>
      <w:lvlText w:val="•"/>
      <w:lvlJc w:val="left"/>
      <w:pPr>
        <w:ind w:left="6582" w:hanging="360"/>
      </w:pPr>
      <w:rPr>
        <w:rFonts w:hint="default"/>
        <w:lang w:val="en-US" w:eastAsia="en-US" w:bidi="ar-SA"/>
      </w:rPr>
    </w:lvl>
    <w:lvl w:ilvl="7" w:tplc="362ED0BE">
      <w:numFmt w:val="bullet"/>
      <w:lvlText w:val="•"/>
      <w:lvlJc w:val="left"/>
      <w:pPr>
        <w:ind w:left="7559" w:hanging="360"/>
      </w:pPr>
      <w:rPr>
        <w:rFonts w:hint="default"/>
        <w:lang w:val="en-US" w:eastAsia="en-US" w:bidi="ar-SA"/>
      </w:rPr>
    </w:lvl>
    <w:lvl w:ilvl="8" w:tplc="A8B49878">
      <w:numFmt w:val="bullet"/>
      <w:lvlText w:val="•"/>
      <w:lvlJc w:val="left"/>
      <w:pPr>
        <w:ind w:left="8536" w:hanging="360"/>
      </w:pPr>
      <w:rPr>
        <w:rFonts w:hint="default"/>
        <w:lang w:val="en-US" w:eastAsia="en-US" w:bidi="ar-SA"/>
      </w:rPr>
    </w:lvl>
  </w:abstractNum>
  <w:abstractNum w:abstractNumId="14">
    <w:nsid w:val="654838AA"/>
    <w:multiLevelType w:val="multilevel"/>
    <w:tmpl w:val="109C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0321A8"/>
    <w:multiLevelType w:val="multilevel"/>
    <w:tmpl w:val="A8264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A97FFD"/>
    <w:multiLevelType w:val="multilevel"/>
    <w:tmpl w:val="CAAE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CC509E"/>
    <w:multiLevelType w:val="multilevel"/>
    <w:tmpl w:val="0F7A0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3E4017"/>
    <w:multiLevelType w:val="hybridMultilevel"/>
    <w:tmpl w:val="EAAC51B6"/>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9">
    <w:nsid w:val="725D2484"/>
    <w:multiLevelType w:val="multilevel"/>
    <w:tmpl w:val="1DE09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CB2CC4"/>
    <w:multiLevelType w:val="multilevel"/>
    <w:tmpl w:val="1AF22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1473A4"/>
    <w:multiLevelType w:val="multilevel"/>
    <w:tmpl w:val="6E62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664909"/>
    <w:multiLevelType w:val="multilevel"/>
    <w:tmpl w:val="5DE4581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11"/>
  </w:num>
  <w:num w:numId="4">
    <w:abstractNumId w:val="9"/>
  </w:num>
  <w:num w:numId="5">
    <w:abstractNumId w:val="22"/>
  </w:num>
  <w:num w:numId="6">
    <w:abstractNumId w:val="18"/>
  </w:num>
  <w:num w:numId="7">
    <w:abstractNumId w:val="0"/>
  </w:num>
  <w:num w:numId="8">
    <w:abstractNumId w:val="7"/>
  </w:num>
  <w:num w:numId="9">
    <w:abstractNumId w:val="2"/>
  </w:num>
  <w:num w:numId="10">
    <w:abstractNumId w:val="8"/>
  </w:num>
  <w:num w:numId="11">
    <w:abstractNumId w:val="1"/>
  </w:num>
  <w:num w:numId="12">
    <w:abstractNumId w:val="20"/>
  </w:num>
  <w:num w:numId="13">
    <w:abstractNumId w:val="3"/>
  </w:num>
  <w:num w:numId="14">
    <w:abstractNumId w:val="17"/>
  </w:num>
  <w:num w:numId="15">
    <w:abstractNumId w:val="21"/>
  </w:num>
  <w:num w:numId="16">
    <w:abstractNumId w:val="16"/>
  </w:num>
  <w:num w:numId="17">
    <w:abstractNumId w:val="19"/>
  </w:num>
  <w:num w:numId="18">
    <w:abstractNumId w:val="4"/>
  </w:num>
  <w:num w:numId="19">
    <w:abstractNumId w:val="12"/>
  </w:num>
  <w:num w:numId="20">
    <w:abstractNumId w:val="10"/>
  </w:num>
  <w:num w:numId="21">
    <w:abstractNumId w:val="6"/>
  </w:num>
  <w:num w:numId="22">
    <w:abstractNumId w:val="1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52364"/>
    <w:rsid w:val="001A0A3E"/>
    <w:rsid w:val="002D0DF5"/>
    <w:rsid w:val="00A51374"/>
    <w:rsid w:val="00B54DDD"/>
    <w:rsid w:val="00C2569E"/>
    <w:rsid w:val="00CA585A"/>
    <w:rsid w:val="00D52364"/>
    <w:rsid w:val="00E20129"/>
    <w:rsid w:val="00E27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345"/>
      <w:ind w:left="5" w:right="5"/>
      <w:jc w:val="center"/>
      <w:outlineLvl w:val="0"/>
    </w:pPr>
    <w:rPr>
      <w:rFonts w:ascii="Arial" w:eastAsia="Arial" w:hAnsi="Arial" w:cs="Arial"/>
      <w:b/>
      <w:bCs/>
      <w:sz w:val="32"/>
      <w:szCs w:val="32"/>
    </w:rPr>
  </w:style>
  <w:style w:type="paragraph" w:styleId="Heading2">
    <w:name w:val="heading 2"/>
    <w:basedOn w:val="Normal"/>
    <w:uiPriority w:val="1"/>
    <w:qFormat/>
    <w:pPr>
      <w:ind w:left="2"/>
      <w:outlineLvl w:val="1"/>
    </w:pPr>
    <w:rPr>
      <w:rFonts w:ascii="Arial" w:eastAsia="Arial" w:hAnsi="Arial" w:cs="Arial"/>
      <w:b/>
      <w:bCs/>
      <w:sz w:val="28"/>
      <w:szCs w:val="28"/>
    </w:rPr>
  </w:style>
  <w:style w:type="paragraph" w:styleId="Heading3">
    <w:name w:val="heading 3"/>
    <w:basedOn w:val="Normal"/>
    <w:next w:val="Normal"/>
    <w:link w:val="Heading3Char"/>
    <w:uiPriority w:val="9"/>
    <w:semiHidden/>
    <w:unhideWhenUsed/>
    <w:qFormat/>
    <w:rsid w:val="00E277D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340"/>
      <w:ind w:left="5" w:right="1"/>
      <w:jc w:val="center"/>
    </w:pPr>
    <w:rPr>
      <w:rFonts w:ascii="Arial" w:eastAsia="Arial" w:hAnsi="Arial" w:cs="Arial"/>
      <w:b/>
      <w:bCs/>
      <w:sz w:val="40"/>
      <w:szCs w:val="40"/>
    </w:rPr>
  </w:style>
  <w:style w:type="paragraph" w:styleId="ListParagraph">
    <w:name w:val="List Paragraph"/>
    <w:basedOn w:val="Normal"/>
    <w:uiPriority w:val="1"/>
    <w:qFormat/>
    <w:pPr>
      <w:ind w:left="722"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E277D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277D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E277D3"/>
    <w:rPr>
      <w:rFonts w:ascii="Courier New" w:eastAsia="Times New Roman" w:hAnsi="Courier New" w:cs="Courier New"/>
      <w:sz w:val="20"/>
      <w:szCs w:val="20"/>
    </w:rPr>
  </w:style>
  <w:style w:type="character" w:styleId="Strong">
    <w:name w:val="Strong"/>
    <w:basedOn w:val="DefaultParagraphFont"/>
    <w:uiPriority w:val="22"/>
    <w:qFormat/>
    <w:rsid w:val="00E277D3"/>
    <w:rPr>
      <w:b/>
      <w:bCs/>
    </w:rPr>
  </w:style>
  <w:style w:type="character" w:styleId="Emphasis">
    <w:name w:val="Emphasis"/>
    <w:basedOn w:val="DefaultParagraphFont"/>
    <w:uiPriority w:val="20"/>
    <w:qFormat/>
    <w:rsid w:val="00E277D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345"/>
      <w:ind w:left="5" w:right="5"/>
      <w:jc w:val="center"/>
      <w:outlineLvl w:val="0"/>
    </w:pPr>
    <w:rPr>
      <w:rFonts w:ascii="Arial" w:eastAsia="Arial" w:hAnsi="Arial" w:cs="Arial"/>
      <w:b/>
      <w:bCs/>
      <w:sz w:val="32"/>
      <w:szCs w:val="32"/>
    </w:rPr>
  </w:style>
  <w:style w:type="paragraph" w:styleId="Heading2">
    <w:name w:val="heading 2"/>
    <w:basedOn w:val="Normal"/>
    <w:uiPriority w:val="1"/>
    <w:qFormat/>
    <w:pPr>
      <w:ind w:left="2"/>
      <w:outlineLvl w:val="1"/>
    </w:pPr>
    <w:rPr>
      <w:rFonts w:ascii="Arial" w:eastAsia="Arial" w:hAnsi="Arial" w:cs="Arial"/>
      <w:b/>
      <w:bCs/>
      <w:sz w:val="28"/>
      <w:szCs w:val="28"/>
    </w:rPr>
  </w:style>
  <w:style w:type="paragraph" w:styleId="Heading3">
    <w:name w:val="heading 3"/>
    <w:basedOn w:val="Normal"/>
    <w:next w:val="Normal"/>
    <w:link w:val="Heading3Char"/>
    <w:uiPriority w:val="9"/>
    <w:semiHidden/>
    <w:unhideWhenUsed/>
    <w:qFormat/>
    <w:rsid w:val="00E277D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340"/>
      <w:ind w:left="5" w:right="1"/>
      <w:jc w:val="center"/>
    </w:pPr>
    <w:rPr>
      <w:rFonts w:ascii="Arial" w:eastAsia="Arial" w:hAnsi="Arial" w:cs="Arial"/>
      <w:b/>
      <w:bCs/>
      <w:sz w:val="40"/>
      <w:szCs w:val="40"/>
    </w:rPr>
  </w:style>
  <w:style w:type="paragraph" w:styleId="ListParagraph">
    <w:name w:val="List Paragraph"/>
    <w:basedOn w:val="Normal"/>
    <w:uiPriority w:val="1"/>
    <w:qFormat/>
    <w:pPr>
      <w:ind w:left="722"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E277D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277D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E277D3"/>
    <w:rPr>
      <w:rFonts w:ascii="Courier New" w:eastAsia="Times New Roman" w:hAnsi="Courier New" w:cs="Courier New"/>
      <w:sz w:val="20"/>
      <w:szCs w:val="20"/>
    </w:rPr>
  </w:style>
  <w:style w:type="character" w:styleId="Strong">
    <w:name w:val="Strong"/>
    <w:basedOn w:val="DefaultParagraphFont"/>
    <w:uiPriority w:val="22"/>
    <w:qFormat/>
    <w:rsid w:val="00E277D3"/>
    <w:rPr>
      <w:b/>
      <w:bCs/>
    </w:rPr>
  </w:style>
  <w:style w:type="character" w:styleId="Emphasis">
    <w:name w:val="Emphasis"/>
    <w:basedOn w:val="DefaultParagraphFont"/>
    <w:uiPriority w:val="20"/>
    <w:qFormat/>
    <w:rsid w:val="00E277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72409">
      <w:bodyDiv w:val="1"/>
      <w:marLeft w:val="0"/>
      <w:marRight w:val="0"/>
      <w:marTop w:val="0"/>
      <w:marBottom w:val="0"/>
      <w:divBdr>
        <w:top w:val="none" w:sz="0" w:space="0" w:color="auto"/>
        <w:left w:val="none" w:sz="0" w:space="0" w:color="auto"/>
        <w:bottom w:val="none" w:sz="0" w:space="0" w:color="auto"/>
        <w:right w:val="none" w:sz="0" w:space="0" w:color="auto"/>
      </w:divBdr>
    </w:div>
    <w:div w:id="243296019">
      <w:bodyDiv w:val="1"/>
      <w:marLeft w:val="0"/>
      <w:marRight w:val="0"/>
      <w:marTop w:val="0"/>
      <w:marBottom w:val="0"/>
      <w:divBdr>
        <w:top w:val="none" w:sz="0" w:space="0" w:color="auto"/>
        <w:left w:val="none" w:sz="0" w:space="0" w:color="auto"/>
        <w:bottom w:val="none" w:sz="0" w:space="0" w:color="auto"/>
        <w:right w:val="none" w:sz="0" w:space="0" w:color="auto"/>
      </w:divBdr>
    </w:div>
    <w:div w:id="373119864">
      <w:bodyDiv w:val="1"/>
      <w:marLeft w:val="0"/>
      <w:marRight w:val="0"/>
      <w:marTop w:val="0"/>
      <w:marBottom w:val="0"/>
      <w:divBdr>
        <w:top w:val="none" w:sz="0" w:space="0" w:color="auto"/>
        <w:left w:val="none" w:sz="0" w:space="0" w:color="auto"/>
        <w:bottom w:val="none" w:sz="0" w:space="0" w:color="auto"/>
        <w:right w:val="none" w:sz="0" w:space="0" w:color="auto"/>
      </w:divBdr>
    </w:div>
    <w:div w:id="510146975">
      <w:bodyDiv w:val="1"/>
      <w:marLeft w:val="0"/>
      <w:marRight w:val="0"/>
      <w:marTop w:val="0"/>
      <w:marBottom w:val="0"/>
      <w:divBdr>
        <w:top w:val="none" w:sz="0" w:space="0" w:color="auto"/>
        <w:left w:val="none" w:sz="0" w:space="0" w:color="auto"/>
        <w:bottom w:val="none" w:sz="0" w:space="0" w:color="auto"/>
        <w:right w:val="none" w:sz="0" w:space="0" w:color="auto"/>
      </w:divBdr>
    </w:div>
    <w:div w:id="569583394">
      <w:bodyDiv w:val="1"/>
      <w:marLeft w:val="0"/>
      <w:marRight w:val="0"/>
      <w:marTop w:val="0"/>
      <w:marBottom w:val="0"/>
      <w:divBdr>
        <w:top w:val="none" w:sz="0" w:space="0" w:color="auto"/>
        <w:left w:val="none" w:sz="0" w:space="0" w:color="auto"/>
        <w:bottom w:val="none" w:sz="0" w:space="0" w:color="auto"/>
        <w:right w:val="none" w:sz="0" w:space="0" w:color="auto"/>
      </w:divBdr>
    </w:div>
    <w:div w:id="612900916">
      <w:bodyDiv w:val="1"/>
      <w:marLeft w:val="0"/>
      <w:marRight w:val="0"/>
      <w:marTop w:val="0"/>
      <w:marBottom w:val="0"/>
      <w:divBdr>
        <w:top w:val="none" w:sz="0" w:space="0" w:color="auto"/>
        <w:left w:val="none" w:sz="0" w:space="0" w:color="auto"/>
        <w:bottom w:val="none" w:sz="0" w:space="0" w:color="auto"/>
        <w:right w:val="none" w:sz="0" w:space="0" w:color="auto"/>
      </w:divBdr>
    </w:div>
    <w:div w:id="694162683">
      <w:bodyDiv w:val="1"/>
      <w:marLeft w:val="0"/>
      <w:marRight w:val="0"/>
      <w:marTop w:val="0"/>
      <w:marBottom w:val="0"/>
      <w:divBdr>
        <w:top w:val="none" w:sz="0" w:space="0" w:color="auto"/>
        <w:left w:val="none" w:sz="0" w:space="0" w:color="auto"/>
        <w:bottom w:val="none" w:sz="0" w:space="0" w:color="auto"/>
        <w:right w:val="none" w:sz="0" w:space="0" w:color="auto"/>
      </w:divBdr>
    </w:div>
    <w:div w:id="743455397">
      <w:bodyDiv w:val="1"/>
      <w:marLeft w:val="0"/>
      <w:marRight w:val="0"/>
      <w:marTop w:val="0"/>
      <w:marBottom w:val="0"/>
      <w:divBdr>
        <w:top w:val="none" w:sz="0" w:space="0" w:color="auto"/>
        <w:left w:val="none" w:sz="0" w:space="0" w:color="auto"/>
        <w:bottom w:val="none" w:sz="0" w:space="0" w:color="auto"/>
        <w:right w:val="none" w:sz="0" w:space="0" w:color="auto"/>
      </w:divBdr>
    </w:div>
    <w:div w:id="789665989">
      <w:bodyDiv w:val="1"/>
      <w:marLeft w:val="0"/>
      <w:marRight w:val="0"/>
      <w:marTop w:val="0"/>
      <w:marBottom w:val="0"/>
      <w:divBdr>
        <w:top w:val="none" w:sz="0" w:space="0" w:color="auto"/>
        <w:left w:val="none" w:sz="0" w:space="0" w:color="auto"/>
        <w:bottom w:val="none" w:sz="0" w:space="0" w:color="auto"/>
        <w:right w:val="none" w:sz="0" w:space="0" w:color="auto"/>
      </w:divBdr>
    </w:div>
    <w:div w:id="827207714">
      <w:bodyDiv w:val="1"/>
      <w:marLeft w:val="0"/>
      <w:marRight w:val="0"/>
      <w:marTop w:val="0"/>
      <w:marBottom w:val="0"/>
      <w:divBdr>
        <w:top w:val="none" w:sz="0" w:space="0" w:color="auto"/>
        <w:left w:val="none" w:sz="0" w:space="0" w:color="auto"/>
        <w:bottom w:val="none" w:sz="0" w:space="0" w:color="auto"/>
        <w:right w:val="none" w:sz="0" w:space="0" w:color="auto"/>
      </w:divBdr>
    </w:div>
    <w:div w:id="842936279">
      <w:bodyDiv w:val="1"/>
      <w:marLeft w:val="0"/>
      <w:marRight w:val="0"/>
      <w:marTop w:val="0"/>
      <w:marBottom w:val="0"/>
      <w:divBdr>
        <w:top w:val="none" w:sz="0" w:space="0" w:color="auto"/>
        <w:left w:val="none" w:sz="0" w:space="0" w:color="auto"/>
        <w:bottom w:val="none" w:sz="0" w:space="0" w:color="auto"/>
        <w:right w:val="none" w:sz="0" w:space="0" w:color="auto"/>
      </w:divBdr>
    </w:div>
    <w:div w:id="844629580">
      <w:bodyDiv w:val="1"/>
      <w:marLeft w:val="0"/>
      <w:marRight w:val="0"/>
      <w:marTop w:val="0"/>
      <w:marBottom w:val="0"/>
      <w:divBdr>
        <w:top w:val="none" w:sz="0" w:space="0" w:color="auto"/>
        <w:left w:val="none" w:sz="0" w:space="0" w:color="auto"/>
        <w:bottom w:val="none" w:sz="0" w:space="0" w:color="auto"/>
        <w:right w:val="none" w:sz="0" w:space="0" w:color="auto"/>
      </w:divBdr>
    </w:div>
    <w:div w:id="850877615">
      <w:bodyDiv w:val="1"/>
      <w:marLeft w:val="0"/>
      <w:marRight w:val="0"/>
      <w:marTop w:val="0"/>
      <w:marBottom w:val="0"/>
      <w:divBdr>
        <w:top w:val="none" w:sz="0" w:space="0" w:color="auto"/>
        <w:left w:val="none" w:sz="0" w:space="0" w:color="auto"/>
        <w:bottom w:val="none" w:sz="0" w:space="0" w:color="auto"/>
        <w:right w:val="none" w:sz="0" w:space="0" w:color="auto"/>
      </w:divBdr>
    </w:div>
    <w:div w:id="865796361">
      <w:bodyDiv w:val="1"/>
      <w:marLeft w:val="0"/>
      <w:marRight w:val="0"/>
      <w:marTop w:val="0"/>
      <w:marBottom w:val="0"/>
      <w:divBdr>
        <w:top w:val="none" w:sz="0" w:space="0" w:color="auto"/>
        <w:left w:val="none" w:sz="0" w:space="0" w:color="auto"/>
        <w:bottom w:val="none" w:sz="0" w:space="0" w:color="auto"/>
        <w:right w:val="none" w:sz="0" w:space="0" w:color="auto"/>
      </w:divBdr>
    </w:div>
    <w:div w:id="904605954">
      <w:bodyDiv w:val="1"/>
      <w:marLeft w:val="0"/>
      <w:marRight w:val="0"/>
      <w:marTop w:val="0"/>
      <w:marBottom w:val="0"/>
      <w:divBdr>
        <w:top w:val="none" w:sz="0" w:space="0" w:color="auto"/>
        <w:left w:val="none" w:sz="0" w:space="0" w:color="auto"/>
        <w:bottom w:val="none" w:sz="0" w:space="0" w:color="auto"/>
        <w:right w:val="none" w:sz="0" w:space="0" w:color="auto"/>
      </w:divBdr>
    </w:div>
    <w:div w:id="1053771135">
      <w:bodyDiv w:val="1"/>
      <w:marLeft w:val="0"/>
      <w:marRight w:val="0"/>
      <w:marTop w:val="0"/>
      <w:marBottom w:val="0"/>
      <w:divBdr>
        <w:top w:val="none" w:sz="0" w:space="0" w:color="auto"/>
        <w:left w:val="none" w:sz="0" w:space="0" w:color="auto"/>
        <w:bottom w:val="none" w:sz="0" w:space="0" w:color="auto"/>
        <w:right w:val="none" w:sz="0" w:space="0" w:color="auto"/>
      </w:divBdr>
    </w:div>
    <w:div w:id="1284653789">
      <w:bodyDiv w:val="1"/>
      <w:marLeft w:val="0"/>
      <w:marRight w:val="0"/>
      <w:marTop w:val="0"/>
      <w:marBottom w:val="0"/>
      <w:divBdr>
        <w:top w:val="none" w:sz="0" w:space="0" w:color="auto"/>
        <w:left w:val="none" w:sz="0" w:space="0" w:color="auto"/>
        <w:bottom w:val="none" w:sz="0" w:space="0" w:color="auto"/>
        <w:right w:val="none" w:sz="0" w:space="0" w:color="auto"/>
      </w:divBdr>
    </w:div>
    <w:div w:id="1478572639">
      <w:bodyDiv w:val="1"/>
      <w:marLeft w:val="0"/>
      <w:marRight w:val="0"/>
      <w:marTop w:val="0"/>
      <w:marBottom w:val="0"/>
      <w:divBdr>
        <w:top w:val="none" w:sz="0" w:space="0" w:color="auto"/>
        <w:left w:val="none" w:sz="0" w:space="0" w:color="auto"/>
        <w:bottom w:val="none" w:sz="0" w:space="0" w:color="auto"/>
        <w:right w:val="none" w:sz="0" w:space="0" w:color="auto"/>
      </w:divBdr>
    </w:div>
    <w:div w:id="1535269884">
      <w:bodyDiv w:val="1"/>
      <w:marLeft w:val="0"/>
      <w:marRight w:val="0"/>
      <w:marTop w:val="0"/>
      <w:marBottom w:val="0"/>
      <w:divBdr>
        <w:top w:val="none" w:sz="0" w:space="0" w:color="auto"/>
        <w:left w:val="none" w:sz="0" w:space="0" w:color="auto"/>
        <w:bottom w:val="none" w:sz="0" w:space="0" w:color="auto"/>
        <w:right w:val="none" w:sz="0" w:space="0" w:color="auto"/>
      </w:divBdr>
    </w:div>
    <w:div w:id="1609240112">
      <w:bodyDiv w:val="1"/>
      <w:marLeft w:val="0"/>
      <w:marRight w:val="0"/>
      <w:marTop w:val="0"/>
      <w:marBottom w:val="0"/>
      <w:divBdr>
        <w:top w:val="none" w:sz="0" w:space="0" w:color="auto"/>
        <w:left w:val="none" w:sz="0" w:space="0" w:color="auto"/>
        <w:bottom w:val="none" w:sz="0" w:space="0" w:color="auto"/>
        <w:right w:val="none" w:sz="0" w:space="0" w:color="auto"/>
      </w:divBdr>
    </w:div>
    <w:div w:id="1909226866">
      <w:bodyDiv w:val="1"/>
      <w:marLeft w:val="0"/>
      <w:marRight w:val="0"/>
      <w:marTop w:val="0"/>
      <w:marBottom w:val="0"/>
      <w:divBdr>
        <w:top w:val="none" w:sz="0" w:space="0" w:color="auto"/>
        <w:left w:val="none" w:sz="0" w:space="0" w:color="auto"/>
        <w:bottom w:val="none" w:sz="0" w:space="0" w:color="auto"/>
        <w:right w:val="none" w:sz="0" w:space="0" w:color="auto"/>
      </w:divBdr>
    </w:div>
    <w:div w:id="1910772977">
      <w:bodyDiv w:val="1"/>
      <w:marLeft w:val="0"/>
      <w:marRight w:val="0"/>
      <w:marTop w:val="0"/>
      <w:marBottom w:val="0"/>
      <w:divBdr>
        <w:top w:val="none" w:sz="0" w:space="0" w:color="auto"/>
        <w:left w:val="none" w:sz="0" w:space="0" w:color="auto"/>
        <w:bottom w:val="none" w:sz="0" w:space="0" w:color="auto"/>
        <w:right w:val="none" w:sz="0" w:space="0" w:color="auto"/>
      </w:divBdr>
    </w:div>
    <w:div w:id="1912078531">
      <w:bodyDiv w:val="1"/>
      <w:marLeft w:val="0"/>
      <w:marRight w:val="0"/>
      <w:marTop w:val="0"/>
      <w:marBottom w:val="0"/>
      <w:divBdr>
        <w:top w:val="none" w:sz="0" w:space="0" w:color="auto"/>
        <w:left w:val="none" w:sz="0" w:space="0" w:color="auto"/>
        <w:bottom w:val="none" w:sz="0" w:space="0" w:color="auto"/>
        <w:right w:val="none" w:sz="0" w:space="0" w:color="auto"/>
      </w:divBdr>
    </w:div>
    <w:div w:id="1993829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DA641-E9CB-4020-8F36-88D0809D0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Rajashree Jadhav</dc:creator>
  <cp:lastModifiedBy>Dell</cp:lastModifiedBy>
  <cp:revision>2</cp:revision>
  <dcterms:created xsi:type="dcterms:W3CDTF">2025-02-28T12:39:00Z</dcterms:created>
  <dcterms:modified xsi:type="dcterms:W3CDTF">2025-02-28T12:39:00Z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Creator">
    <vt:lpwstr>Microsoft® Word 2021</vt:lpwstr>
  </property>
  <property fmtid="{D5CDD505-2E9C-101B-9397-08002B2CF9AE}" pid="4" name="LastSaved">
    <vt:filetime>2025-02-28T00:00:00Z</vt:filetime>
  </property>
  <property fmtid="{D5CDD505-2E9C-101B-9397-08002B2CF9AE}" pid="5" name="Producer">
    <vt:lpwstr>Microsoft® Word 2021</vt:lpwstr>
  </property>
</Properties>
</file>