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27AA" w14:textId="77777777" w:rsidR="006214CB" w:rsidRDefault="006214CB">
      <w:pPr>
        <w:rPr>
          <w:b/>
        </w:rPr>
        <w:sectPr w:rsidR="006214CB" w:rsidSect="0039638F">
          <w:headerReference w:type="default" r:id="rId8"/>
          <w:footerReference w:type="default" r:id="rId9"/>
          <w:pgSz w:w="12240" w:h="15840"/>
          <w:pgMar w:top="67" w:right="1440" w:bottom="1440" w:left="993" w:header="0" w:footer="708" w:gutter="0"/>
          <w:cols w:space="708"/>
          <w:docGrid w:linePitch="360"/>
        </w:sectPr>
      </w:pPr>
    </w:p>
    <w:p w14:paraId="45777C20" w14:textId="77777777" w:rsidR="0039638F" w:rsidRPr="006214CB" w:rsidRDefault="00C16A6C">
      <w:r>
        <w:rPr>
          <w:b/>
        </w:rPr>
        <w:t>Student’s</w:t>
      </w:r>
      <w:r w:rsidR="006214CB">
        <w:rPr>
          <w:b/>
        </w:rPr>
        <w:t xml:space="preserve"> Name: </w:t>
      </w:r>
      <w:r w:rsidR="00FB33FA">
        <w:rPr>
          <w:b/>
        </w:rPr>
        <w:t>Yash Sharma</w:t>
      </w:r>
    </w:p>
    <w:p w14:paraId="13E1A986" w14:textId="77777777" w:rsidR="006214CB" w:rsidRPr="006214CB" w:rsidRDefault="006214CB">
      <w:r>
        <w:rPr>
          <w:b/>
        </w:rPr>
        <w:t xml:space="preserve">Roll Number: </w:t>
      </w:r>
      <w:r w:rsidR="00FB33FA">
        <w:rPr>
          <w:b/>
        </w:rPr>
        <w:tab/>
        <w:t>B20241</w:t>
      </w:r>
    </w:p>
    <w:p w14:paraId="5331419C" w14:textId="77777777" w:rsidR="006214CB" w:rsidRPr="00C16A6C" w:rsidRDefault="00C16A6C">
      <w:r>
        <w:rPr>
          <w:b/>
        </w:rPr>
        <w:t xml:space="preserve">Mobile No: </w:t>
      </w:r>
      <w:r w:rsidR="00FB33FA">
        <w:rPr>
          <w:b/>
        </w:rPr>
        <w:t xml:space="preserve"> 8802131138</w:t>
      </w:r>
    </w:p>
    <w:p w14:paraId="23AEE5E6" w14:textId="77777777" w:rsidR="006214CB" w:rsidRPr="00FB33FA" w:rsidRDefault="00C16A6C" w:rsidP="00EF688C">
      <w:pPr>
        <w:sectPr w:rsidR="006214CB" w:rsidRPr="00FB33FA" w:rsidSect="006214CB">
          <w:type w:val="continuous"/>
          <w:pgSz w:w="12240" w:h="15840"/>
          <w:pgMar w:top="67" w:right="1440" w:bottom="1440" w:left="993" w:header="0" w:footer="708" w:gutter="0"/>
          <w:cols w:num="2" w:space="708"/>
          <w:docGrid w:linePitch="360"/>
        </w:sectPr>
      </w:pPr>
      <w:r>
        <w:rPr>
          <w:b/>
        </w:rPr>
        <w:t>Branch</w:t>
      </w:r>
      <w:r w:rsidR="00FB33FA">
        <w:rPr>
          <w:b/>
        </w:rPr>
        <w:t>:</w:t>
      </w:r>
      <w:r w:rsidR="00FB33FA">
        <w:rPr>
          <w:b/>
        </w:rPr>
        <w:tab/>
      </w:r>
      <w:r w:rsidR="00FB33FA">
        <w:rPr>
          <w:b/>
        </w:rPr>
        <w:tab/>
        <w:t>CSE</w:t>
      </w:r>
    </w:p>
    <w:p w14:paraId="07B6756F" w14:textId="77777777" w:rsidR="006214CB" w:rsidRPr="006214CB" w:rsidRDefault="006214CB" w:rsidP="006214CB">
      <w:pPr>
        <w:pStyle w:val="Title"/>
        <w:rPr>
          <w:sz w:val="2"/>
        </w:rPr>
      </w:pPr>
    </w:p>
    <w:p w14:paraId="7DC3E4BC" w14:textId="77777777" w:rsidR="00806FE1" w:rsidRDefault="00806FE1" w:rsidP="00806FE1">
      <w:pPr>
        <w:pStyle w:val="Heading1"/>
        <w:rPr>
          <w:u w:val="single"/>
        </w:rPr>
      </w:pPr>
    </w:p>
    <w:p w14:paraId="5F2AF017" w14:textId="77777777" w:rsidR="00FA6FF8" w:rsidRDefault="00594328" w:rsidP="00FA6FF8">
      <w:pPr>
        <w:keepNext/>
        <w:jc w:val="center"/>
      </w:pPr>
      <w:r w:rsidRPr="00594328">
        <w:rPr>
          <w:noProof/>
        </w:rPr>
        <w:drawing>
          <wp:inline distT="0" distB="0" distL="0" distR="0" wp14:anchorId="6519782B" wp14:editId="1D23FC1D">
            <wp:extent cx="442329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8784" cy="3252053"/>
                    </a:xfrm>
                    <a:prstGeom prst="rect">
                      <a:avLst/>
                    </a:prstGeom>
                  </pic:spPr>
                </pic:pic>
              </a:graphicData>
            </a:graphic>
          </wp:inline>
        </w:drawing>
      </w:r>
    </w:p>
    <w:p w14:paraId="0D497C7F" w14:textId="123AA7ED" w:rsidR="00FA6FF8" w:rsidRPr="00FA6FF8" w:rsidRDefault="00FA6FF8" w:rsidP="00FA6FF8">
      <w:pPr>
        <w:pStyle w:val="Caption"/>
        <w:jc w:val="center"/>
      </w:pPr>
      <w:r>
        <w:t xml:space="preserve">Figure </w:t>
      </w:r>
      <w:r w:rsidR="006B0E5C">
        <w:fldChar w:fldCharType="begin"/>
      </w:r>
      <w:r w:rsidR="006B0E5C">
        <w:instrText xml:space="preserve"> SEQ Figure \* ARABIC </w:instrText>
      </w:r>
      <w:r w:rsidR="006B0E5C">
        <w:fldChar w:fldCharType="separate"/>
      </w:r>
      <w:r w:rsidR="00C04D42">
        <w:rPr>
          <w:noProof/>
        </w:rPr>
        <w:t>1</w:t>
      </w:r>
      <w:r w:rsidR="006B0E5C">
        <w:rPr>
          <w:noProof/>
        </w:rPr>
        <w:fldChar w:fldCharType="end"/>
      </w:r>
      <w:r>
        <w:t xml:space="preserve"> </w:t>
      </w:r>
      <w:r w:rsidRPr="00A66674">
        <w:t>Number of missing values vs. attributes</w:t>
      </w:r>
    </w:p>
    <w:p w14:paraId="5739DB51" w14:textId="77777777" w:rsidR="00722F7E" w:rsidRDefault="00722F7E" w:rsidP="00722F7E">
      <w:pPr>
        <w:rPr>
          <w:b/>
        </w:rPr>
      </w:pPr>
      <w:r>
        <w:rPr>
          <w:b/>
        </w:rPr>
        <w:t>Inferences:</w:t>
      </w:r>
    </w:p>
    <w:p w14:paraId="619FA1B1" w14:textId="77777777" w:rsidR="00C819CE" w:rsidRDefault="00C819CE" w:rsidP="00FA6FF8">
      <w:pPr>
        <w:pStyle w:val="ListParagraph"/>
        <w:numPr>
          <w:ilvl w:val="0"/>
          <w:numId w:val="19"/>
        </w:numPr>
      </w:pPr>
      <w:r>
        <w:t>Attribute “dates” has minimum or no missing value while attribute “pressure” has maximum missing values.</w:t>
      </w:r>
    </w:p>
    <w:p w14:paraId="440AF963" w14:textId="77777777" w:rsidR="004A7985" w:rsidRDefault="00DB30CC" w:rsidP="00DB30CC">
      <w:pPr>
        <w:pStyle w:val="ListParagraph"/>
        <w:numPr>
          <w:ilvl w:val="0"/>
          <w:numId w:val="19"/>
        </w:numPr>
      </w:pPr>
      <w:r>
        <w:t>The bar “heights” depicts the frequency of missing data for each attribute. On average except attribute “dates”, 39 values are missing from the attribute column.</w:t>
      </w:r>
    </w:p>
    <w:p w14:paraId="740E2EFE" w14:textId="564F2DB6" w:rsidR="009133C3" w:rsidRDefault="009133C3" w:rsidP="00DB30CC">
      <w:pPr>
        <w:pStyle w:val="ListParagraph"/>
        <w:numPr>
          <w:ilvl w:val="0"/>
          <w:numId w:val="19"/>
        </w:numPr>
      </w:pPr>
      <w:r>
        <w:t>We may observe that the target column “</w:t>
      </w:r>
      <w:proofErr w:type="spellStart"/>
      <w:r>
        <w:t>stationid</w:t>
      </w:r>
      <w:proofErr w:type="spellEnd"/>
      <w:r>
        <w:t>” also have many missing values.</w:t>
      </w:r>
    </w:p>
    <w:p w14:paraId="3699895E" w14:textId="6EC0364D" w:rsidR="003D0A9D" w:rsidRDefault="003D0A9D" w:rsidP="00DB30CC">
      <w:pPr>
        <w:pStyle w:val="ListParagraph"/>
        <w:numPr>
          <w:ilvl w:val="0"/>
          <w:numId w:val="19"/>
        </w:numPr>
      </w:pPr>
      <w:r>
        <w:t>We see there are a lot of attributes with a good amount of missing values. Thus, if any of the row has majority of the attributes or values missing than it may not result in a good ML model. Thus, before imputation of missing values we will be required to drop certain rows which have majority (above some threshold) of values missing.</w:t>
      </w:r>
    </w:p>
    <w:p w14:paraId="5F2DB2EB" w14:textId="77777777" w:rsidR="00FA6FF8" w:rsidRDefault="00FA6FF8" w:rsidP="00FA6FF8">
      <w:pPr>
        <w:pStyle w:val="Heading1"/>
      </w:pPr>
      <w:r>
        <w:lastRenderedPageBreak/>
        <w:t xml:space="preserve">a. </w:t>
      </w:r>
    </w:p>
    <w:p w14:paraId="7735C9E5" w14:textId="77777777" w:rsidR="00FA6FF8" w:rsidRDefault="00FA6FF8" w:rsidP="00FA6FF8">
      <w:pPr>
        <w:rPr>
          <w:b/>
        </w:rPr>
      </w:pPr>
      <w:r>
        <w:rPr>
          <w:b/>
        </w:rPr>
        <w:t>Inferences:</w:t>
      </w:r>
    </w:p>
    <w:p w14:paraId="658F3EF0" w14:textId="77777777" w:rsidR="0070289B" w:rsidRDefault="0070289B" w:rsidP="00A45162">
      <w:pPr>
        <w:pStyle w:val="ListParagraph"/>
        <w:numPr>
          <w:ilvl w:val="0"/>
          <w:numId w:val="20"/>
        </w:numPr>
      </w:pPr>
      <w:r>
        <w:t>W</w:t>
      </w:r>
      <w:r w:rsidRPr="00FA6FF8">
        <w:t xml:space="preserve">e choose to delete the tuple if the </w:t>
      </w:r>
      <w:r>
        <w:t xml:space="preserve">target attribute is missing because during fitting our model </w:t>
      </w:r>
      <w:r w:rsidR="00DB30CC">
        <w:t xml:space="preserve">(training set) </w:t>
      </w:r>
      <w:r>
        <w:t>for making predictions</w:t>
      </w:r>
      <w:r w:rsidR="00DB30CC">
        <w:t xml:space="preserve"> on test set</w:t>
      </w:r>
      <w:r>
        <w:t xml:space="preserve"> we must not have any missing value in target attribute.</w:t>
      </w:r>
      <w:r w:rsidR="00DB30CC">
        <w:t xml:space="preserve"> We need all target values in order to train our model.</w:t>
      </w:r>
      <w:r>
        <w:t xml:space="preserve"> It’s a must condition while training a ML model.</w:t>
      </w:r>
    </w:p>
    <w:p w14:paraId="436E7AFE" w14:textId="77777777" w:rsidR="0070289B" w:rsidRDefault="0070289B" w:rsidP="00A45162">
      <w:pPr>
        <w:pStyle w:val="ListParagraph"/>
        <w:numPr>
          <w:ilvl w:val="0"/>
          <w:numId w:val="20"/>
        </w:numPr>
      </w:pPr>
      <w:r>
        <w:t>A total 19 tuples (or vectors) were deleted during this procedure.</w:t>
      </w:r>
    </w:p>
    <w:p w14:paraId="00713B25" w14:textId="77777777" w:rsidR="0070289B" w:rsidRDefault="00F975E3" w:rsidP="00A45162">
      <w:pPr>
        <w:pStyle w:val="ListParagraph"/>
        <w:numPr>
          <w:ilvl w:val="0"/>
          <w:numId w:val="20"/>
        </w:numPr>
      </w:pPr>
      <w:r>
        <w:t>Approximately 2.01 % of the total number of tuples initially were deleted in this step.</w:t>
      </w:r>
    </w:p>
    <w:p w14:paraId="12F697E4" w14:textId="77777777" w:rsidR="00A45162" w:rsidRDefault="00A45162" w:rsidP="00A45162">
      <w:pPr>
        <w:ind w:left="360"/>
        <w:rPr>
          <w:b/>
        </w:rPr>
      </w:pPr>
      <w:r>
        <w:rPr>
          <w:b/>
        </w:rPr>
        <w:t>b.</w:t>
      </w:r>
    </w:p>
    <w:p w14:paraId="192DC812" w14:textId="77777777" w:rsidR="00A45162" w:rsidRDefault="00A45162" w:rsidP="00A45162">
      <w:pPr>
        <w:rPr>
          <w:b/>
        </w:rPr>
      </w:pPr>
      <w:r>
        <w:rPr>
          <w:b/>
        </w:rPr>
        <w:t>Inferences:</w:t>
      </w:r>
    </w:p>
    <w:p w14:paraId="0C610909" w14:textId="77777777" w:rsidR="009C4ED5" w:rsidRDefault="009C4ED5" w:rsidP="009C4ED5">
      <w:pPr>
        <w:pStyle w:val="ListParagraph"/>
        <w:numPr>
          <w:ilvl w:val="0"/>
          <w:numId w:val="21"/>
        </w:numPr>
      </w:pPr>
      <w:r>
        <w:t>A total 35 tuples (or vectors) were deleted during this procedure.</w:t>
      </w:r>
    </w:p>
    <w:p w14:paraId="01A459BB" w14:textId="77777777" w:rsidR="009C4ED5" w:rsidRDefault="009C4ED5" w:rsidP="009C4ED5">
      <w:pPr>
        <w:pStyle w:val="ListParagraph"/>
        <w:numPr>
          <w:ilvl w:val="0"/>
          <w:numId w:val="21"/>
        </w:numPr>
      </w:pPr>
      <w:r>
        <w:t>Approximately 3.78 % of the total number of tuples initially were deleted in this step.</w:t>
      </w:r>
    </w:p>
    <w:p w14:paraId="1913004A" w14:textId="77777777" w:rsidR="009C4ED5" w:rsidRDefault="009C4ED5" w:rsidP="009C4ED5">
      <w:pPr>
        <w:pStyle w:val="ListParagraph"/>
        <w:numPr>
          <w:ilvl w:val="0"/>
          <w:numId w:val="21"/>
        </w:numPr>
      </w:pPr>
      <w:r>
        <w:t>We see that around 4 % of the data still had many tuples with many attributes (at least 3 values) missing.</w:t>
      </w:r>
    </w:p>
    <w:p w14:paraId="08FECC33" w14:textId="77777777" w:rsidR="006E3A4C" w:rsidRDefault="009C4ED5" w:rsidP="009C4ED5">
      <w:pPr>
        <w:pStyle w:val="ListParagraph"/>
        <w:numPr>
          <w:ilvl w:val="0"/>
          <w:numId w:val="21"/>
        </w:numPr>
      </w:pPr>
      <w:r>
        <w:t>The predictions can not be made by our model if the input data is missing. Moreover, if made it will result in making inaccurate and unrealistic predictions.</w:t>
      </w:r>
      <w:r w:rsidR="006E3A4C">
        <w:t xml:space="preserve"> </w:t>
      </w:r>
      <w:r w:rsidR="006E3A4C" w:rsidRPr="006E3A4C">
        <w:t>In the case of multivariate analysis, if there is a larger number of missing values, then it can be better to drop those cases (rather than do imputation) and replace them.</w:t>
      </w:r>
    </w:p>
    <w:p w14:paraId="31EC756E" w14:textId="77777777" w:rsidR="00DB30CC" w:rsidRDefault="00DF4307" w:rsidP="009C4ED5">
      <w:pPr>
        <w:pStyle w:val="ListParagraph"/>
        <w:numPr>
          <w:ilvl w:val="0"/>
          <w:numId w:val="21"/>
        </w:numPr>
      </w:pPr>
      <w:r>
        <w:t>About 4 % of Data have been deleted in this step or is lost but that was necessary step as the vectors or rows had at least 3 attributes missing so it will make our predicted model make unintended predictions or if they weren’t removed instead were imputed than our resultant model would most like make unrealistic prediction which may not be useful at all in real scenarios.</w:t>
      </w:r>
    </w:p>
    <w:p w14:paraId="5761B994" w14:textId="77777777" w:rsidR="009C4ED5" w:rsidRDefault="006E3A4C" w:rsidP="009C4ED5">
      <w:pPr>
        <w:pStyle w:val="ListParagraph"/>
        <w:numPr>
          <w:ilvl w:val="0"/>
          <w:numId w:val="21"/>
        </w:numPr>
      </w:pPr>
      <w:r w:rsidRPr="006E3A4C">
        <w:t>A model trained with the removal of all missing values creates a robust model.</w:t>
      </w:r>
      <w:r w:rsidR="009C4ED5">
        <w:t xml:space="preserve"> </w:t>
      </w:r>
      <w:r>
        <w:t>The same thing is done in this step.</w:t>
      </w:r>
    </w:p>
    <w:p w14:paraId="5B193A95" w14:textId="77777777" w:rsidR="009405AE" w:rsidRPr="009405AE" w:rsidRDefault="009405AE" w:rsidP="009405AE">
      <w:pPr>
        <w:pStyle w:val="Heading1"/>
      </w:pPr>
    </w:p>
    <w:p w14:paraId="71E93B78" w14:textId="0AD4AF7B" w:rsidR="00A45162" w:rsidRDefault="00A45162" w:rsidP="00A45162">
      <w:pPr>
        <w:pStyle w:val="Caption"/>
        <w:keepNext/>
        <w:jc w:val="center"/>
      </w:pPr>
      <w:r>
        <w:t xml:space="preserve">Table </w:t>
      </w:r>
      <w:r w:rsidR="006B0E5C">
        <w:fldChar w:fldCharType="begin"/>
      </w:r>
      <w:r w:rsidR="006B0E5C">
        <w:instrText xml:space="preserve"> SEQ Table \* ARABIC </w:instrText>
      </w:r>
      <w:r w:rsidR="006B0E5C">
        <w:fldChar w:fldCharType="separate"/>
      </w:r>
      <w:r w:rsidR="00C04D42">
        <w:rPr>
          <w:noProof/>
        </w:rPr>
        <w:t>1</w:t>
      </w:r>
      <w:r w:rsidR="006B0E5C">
        <w:rPr>
          <w:noProof/>
        </w:rPr>
        <w:fldChar w:fldCharType="end"/>
      </w:r>
      <w:r>
        <w:t xml:space="preserve"> </w:t>
      </w:r>
      <w:r w:rsidRPr="00A91E54">
        <w:t>Number of missing values per attribute after removing missing values</w:t>
      </w:r>
    </w:p>
    <w:tbl>
      <w:tblPr>
        <w:tblStyle w:val="TableGrid"/>
        <w:tblW w:w="0" w:type="auto"/>
        <w:jc w:val="center"/>
        <w:tblLook w:val="04A0" w:firstRow="1" w:lastRow="0" w:firstColumn="1" w:lastColumn="0" w:noHBand="0" w:noVBand="1"/>
      </w:tblPr>
      <w:tblGrid>
        <w:gridCol w:w="817"/>
        <w:gridCol w:w="2126"/>
        <w:gridCol w:w="2977"/>
      </w:tblGrid>
      <w:tr w:rsidR="00A45162" w14:paraId="0258A9D0" w14:textId="77777777" w:rsidTr="00A45162">
        <w:trPr>
          <w:jc w:val="center"/>
        </w:trPr>
        <w:tc>
          <w:tcPr>
            <w:tcW w:w="817" w:type="dxa"/>
          </w:tcPr>
          <w:p w14:paraId="1B9B6687" w14:textId="77777777" w:rsidR="00A45162" w:rsidRPr="00A45162" w:rsidRDefault="00A45162" w:rsidP="00A45162">
            <w:pPr>
              <w:rPr>
                <w:b/>
              </w:rPr>
            </w:pPr>
            <w:r>
              <w:rPr>
                <w:b/>
              </w:rPr>
              <w:t>S. No</w:t>
            </w:r>
          </w:p>
        </w:tc>
        <w:tc>
          <w:tcPr>
            <w:tcW w:w="2126" w:type="dxa"/>
          </w:tcPr>
          <w:p w14:paraId="33B90D4E" w14:textId="77777777" w:rsidR="00A45162" w:rsidRPr="00A45162" w:rsidRDefault="00A45162" w:rsidP="00A45162">
            <w:pPr>
              <w:rPr>
                <w:b/>
              </w:rPr>
            </w:pPr>
            <w:r w:rsidRPr="00A45162">
              <w:rPr>
                <w:b/>
              </w:rPr>
              <w:t>Attribute</w:t>
            </w:r>
          </w:p>
        </w:tc>
        <w:tc>
          <w:tcPr>
            <w:tcW w:w="2977" w:type="dxa"/>
          </w:tcPr>
          <w:p w14:paraId="5D402F05" w14:textId="77777777" w:rsidR="00A45162" w:rsidRPr="00A45162" w:rsidRDefault="00A45162" w:rsidP="00A45162">
            <w:pPr>
              <w:rPr>
                <w:b/>
              </w:rPr>
            </w:pPr>
            <w:r w:rsidRPr="00A45162">
              <w:rPr>
                <w:b/>
              </w:rPr>
              <w:t>Number of missing values</w:t>
            </w:r>
          </w:p>
        </w:tc>
      </w:tr>
      <w:tr w:rsidR="00A45162" w14:paraId="68C35C21" w14:textId="77777777" w:rsidTr="00A45162">
        <w:trPr>
          <w:jc w:val="center"/>
        </w:trPr>
        <w:tc>
          <w:tcPr>
            <w:tcW w:w="817" w:type="dxa"/>
          </w:tcPr>
          <w:p w14:paraId="1E773F9F" w14:textId="77777777" w:rsidR="00A45162" w:rsidRPr="00A45162" w:rsidRDefault="00A45162" w:rsidP="00A45162">
            <w:pPr>
              <w:rPr>
                <w:b/>
              </w:rPr>
            </w:pPr>
            <w:r w:rsidRPr="00A45162">
              <w:rPr>
                <w:b/>
              </w:rPr>
              <w:t>1</w:t>
            </w:r>
          </w:p>
        </w:tc>
        <w:tc>
          <w:tcPr>
            <w:tcW w:w="2126" w:type="dxa"/>
          </w:tcPr>
          <w:p w14:paraId="5FD06CF0" w14:textId="77777777" w:rsidR="00A45162" w:rsidRDefault="00A45162" w:rsidP="00A45162">
            <w:r>
              <w:t>dates</w:t>
            </w:r>
          </w:p>
        </w:tc>
        <w:tc>
          <w:tcPr>
            <w:tcW w:w="2977" w:type="dxa"/>
          </w:tcPr>
          <w:p w14:paraId="59F00A2E" w14:textId="77777777" w:rsidR="00A45162" w:rsidRDefault="00DC3A5F" w:rsidP="00A45162">
            <w:r>
              <w:t>0</w:t>
            </w:r>
          </w:p>
        </w:tc>
      </w:tr>
      <w:tr w:rsidR="00A45162" w14:paraId="4CBD3A0A" w14:textId="77777777" w:rsidTr="00A45162">
        <w:trPr>
          <w:jc w:val="center"/>
        </w:trPr>
        <w:tc>
          <w:tcPr>
            <w:tcW w:w="817" w:type="dxa"/>
          </w:tcPr>
          <w:p w14:paraId="29B23A87" w14:textId="77777777" w:rsidR="00A45162" w:rsidRPr="00A45162" w:rsidRDefault="00A45162" w:rsidP="00A45162">
            <w:pPr>
              <w:rPr>
                <w:b/>
              </w:rPr>
            </w:pPr>
            <w:r w:rsidRPr="00A45162">
              <w:rPr>
                <w:b/>
              </w:rPr>
              <w:t>2</w:t>
            </w:r>
          </w:p>
        </w:tc>
        <w:tc>
          <w:tcPr>
            <w:tcW w:w="2126" w:type="dxa"/>
          </w:tcPr>
          <w:p w14:paraId="357C0D08" w14:textId="77777777" w:rsidR="00A45162" w:rsidRDefault="00A45162" w:rsidP="00A45162">
            <w:proofErr w:type="spellStart"/>
            <w:r>
              <w:t>stationid</w:t>
            </w:r>
            <w:proofErr w:type="spellEnd"/>
          </w:p>
        </w:tc>
        <w:tc>
          <w:tcPr>
            <w:tcW w:w="2977" w:type="dxa"/>
          </w:tcPr>
          <w:p w14:paraId="730CCA63" w14:textId="77777777" w:rsidR="00A45162" w:rsidRDefault="00DC3A5F" w:rsidP="00A45162">
            <w:r>
              <w:t>0</w:t>
            </w:r>
          </w:p>
        </w:tc>
      </w:tr>
      <w:tr w:rsidR="00A45162" w14:paraId="30FD7F08" w14:textId="77777777" w:rsidTr="00A45162">
        <w:trPr>
          <w:jc w:val="center"/>
        </w:trPr>
        <w:tc>
          <w:tcPr>
            <w:tcW w:w="817" w:type="dxa"/>
          </w:tcPr>
          <w:p w14:paraId="12687810" w14:textId="77777777" w:rsidR="00A45162" w:rsidRPr="00A45162" w:rsidRDefault="00A45162" w:rsidP="00A45162">
            <w:pPr>
              <w:rPr>
                <w:b/>
              </w:rPr>
            </w:pPr>
            <w:r w:rsidRPr="00A45162">
              <w:rPr>
                <w:b/>
              </w:rPr>
              <w:t>3</w:t>
            </w:r>
          </w:p>
        </w:tc>
        <w:tc>
          <w:tcPr>
            <w:tcW w:w="2126" w:type="dxa"/>
          </w:tcPr>
          <w:p w14:paraId="4CD2BCE7" w14:textId="77777777" w:rsidR="00A45162" w:rsidRDefault="00A45162" w:rsidP="00A45162">
            <w:r w:rsidRPr="00A45162">
              <w:t>temperature (in °C)</w:t>
            </w:r>
          </w:p>
        </w:tc>
        <w:tc>
          <w:tcPr>
            <w:tcW w:w="2977" w:type="dxa"/>
          </w:tcPr>
          <w:p w14:paraId="4BA5C182" w14:textId="77777777" w:rsidR="00A45162" w:rsidRDefault="00DC3A5F" w:rsidP="00A45162">
            <w:r>
              <w:t>34</w:t>
            </w:r>
          </w:p>
        </w:tc>
      </w:tr>
      <w:tr w:rsidR="00A45162" w14:paraId="7574D069" w14:textId="77777777" w:rsidTr="00A45162">
        <w:trPr>
          <w:jc w:val="center"/>
        </w:trPr>
        <w:tc>
          <w:tcPr>
            <w:tcW w:w="817" w:type="dxa"/>
          </w:tcPr>
          <w:p w14:paraId="07FF117A" w14:textId="77777777" w:rsidR="00A45162" w:rsidRPr="00A45162" w:rsidRDefault="00A45162" w:rsidP="00A45162">
            <w:pPr>
              <w:rPr>
                <w:b/>
              </w:rPr>
            </w:pPr>
            <w:r w:rsidRPr="00A45162">
              <w:rPr>
                <w:b/>
              </w:rPr>
              <w:t>4</w:t>
            </w:r>
          </w:p>
        </w:tc>
        <w:tc>
          <w:tcPr>
            <w:tcW w:w="2126" w:type="dxa"/>
          </w:tcPr>
          <w:p w14:paraId="5F4E384E" w14:textId="77777777" w:rsidR="00A45162" w:rsidRDefault="00A45162" w:rsidP="00A45162">
            <w:r w:rsidRPr="00A45162">
              <w:t>humidity (in g.m</w:t>
            </w:r>
            <w:r w:rsidRPr="00A45162">
              <w:rPr>
                <w:vertAlign w:val="superscript"/>
              </w:rPr>
              <w:t>−3</w:t>
            </w:r>
            <w:r w:rsidRPr="00A45162">
              <w:t>)</w:t>
            </w:r>
          </w:p>
        </w:tc>
        <w:tc>
          <w:tcPr>
            <w:tcW w:w="2977" w:type="dxa"/>
          </w:tcPr>
          <w:p w14:paraId="56D2F102" w14:textId="77777777" w:rsidR="00A45162" w:rsidRDefault="00DC3A5F" w:rsidP="00A45162">
            <w:r>
              <w:t>13</w:t>
            </w:r>
          </w:p>
        </w:tc>
      </w:tr>
      <w:tr w:rsidR="00A45162" w14:paraId="31A48E08" w14:textId="77777777" w:rsidTr="00A45162">
        <w:trPr>
          <w:jc w:val="center"/>
        </w:trPr>
        <w:tc>
          <w:tcPr>
            <w:tcW w:w="817" w:type="dxa"/>
          </w:tcPr>
          <w:p w14:paraId="1D6C418F" w14:textId="77777777" w:rsidR="00A45162" w:rsidRPr="00A45162" w:rsidRDefault="00A45162" w:rsidP="00A45162">
            <w:pPr>
              <w:rPr>
                <w:b/>
              </w:rPr>
            </w:pPr>
            <w:r w:rsidRPr="00A45162">
              <w:rPr>
                <w:b/>
              </w:rPr>
              <w:t>5</w:t>
            </w:r>
          </w:p>
        </w:tc>
        <w:tc>
          <w:tcPr>
            <w:tcW w:w="2126" w:type="dxa"/>
          </w:tcPr>
          <w:p w14:paraId="5D1BD6B3" w14:textId="77777777" w:rsidR="00A45162" w:rsidRDefault="00A45162" w:rsidP="00A45162">
            <w:r w:rsidRPr="00A45162">
              <w:t>pressure (in mb)</w:t>
            </w:r>
          </w:p>
        </w:tc>
        <w:tc>
          <w:tcPr>
            <w:tcW w:w="2977" w:type="dxa"/>
          </w:tcPr>
          <w:p w14:paraId="1008835F" w14:textId="77777777" w:rsidR="00A45162" w:rsidRDefault="00DC3A5F" w:rsidP="00A45162">
            <w:r>
              <w:t>41</w:t>
            </w:r>
          </w:p>
        </w:tc>
      </w:tr>
      <w:tr w:rsidR="00A45162" w14:paraId="5F256315" w14:textId="77777777" w:rsidTr="00A45162">
        <w:trPr>
          <w:jc w:val="center"/>
        </w:trPr>
        <w:tc>
          <w:tcPr>
            <w:tcW w:w="817" w:type="dxa"/>
          </w:tcPr>
          <w:p w14:paraId="10E99D6E" w14:textId="77777777" w:rsidR="00A45162" w:rsidRPr="00A45162" w:rsidRDefault="00A45162" w:rsidP="00A45162">
            <w:pPr>
              <w:rPr>
                <w:b/>
              </w:rPr>
            </w:pPr>
            <w:r w:rsidRPr="00A45162">
              <w:rPr>
                <w:b/>
              </w:rPr>
              <w:t>6</w:t>
            </w:r>
          </w:p>
        </w:tc>
        <w:tc>
          <w:tcPr>
            <w:tcW w:w="2126" w:type="dxa"/>
          </w:tcPr>
          <w:p w14:paraId="6D49343D" w14:textId="77777777" w:rsidR="00A45162" w:rsidRDefault="00A45162" w:rsidP="00A45162">
            <w:r w:rsidRPr="00A45162">
              <w:t>rain (in ml)</w:t>
            </w:r>
          </w:p>
        </w:tc>
        <w:tc>
          <w:tcPr>
            <w:tcW w:w="2977" w:type="dxa"/>
          </w:tcPr>
          <w:p w14:paraId="2C65F99A" w14:textId="77777777" w:rsidR="00A45162" w:rsidRDefault="00DC3A5F" w:rsidP="00A45162">
            <w:r>
              <w:t>6</w:t>
            </w:r>
          </w:p>
        </w:tc>
      </w:tr>
      <w:tr w:rsidR="00A45162" w14:paraId="08BC3146" w14:textId="77777777" w:rsidTr="00A45162">
        <w:trPr>
          <w:jc w:val="center"/>
        </w:trPr>
        <w:tc>
          <w:tcPr>
            <w:tcW w:w="817" w:type="dxa"/>
          </w:tcPr>
          <w:p w14:paraId="38570A2D" w14:textId="77777777" w:rsidR="00A45162" w:rsidRPr="00A45162" w:rsidRDefault="00A45162" w:rsidP="00A45162">
            <w:pPr>
              <w:rPr>
                <w:b/>
              </w:rPr>
            </w:pPr>
            <w:r w:rsidRPr="00A45162">
              <w:rPr>
                <w:b/>
              </w:rPr>
              <w:t>7</w:t>
            </w:r>
          </w:p>
        </w:tc>
        <w:tc>
          <w:tcPr>
            <w:tcW w:w="2126" w:type="dxa"/>
          </w:tcPr>
          <w:p w14:paraId="7E2E2940" w14:textId="77777777" w:rsidR="00A45162" w:rsidRDefault="00A45162" w:rsidP="00A45162">
            <w:proofErr w:type="spellStart"/>
            <w:r w:rsidRPr="00A45162">
              <w:t>lightavgw</w:t>
            </w:r>
            <w:proofErr w:type="spellEnd"/>
            <w:r w:rsidRPr="00A45162">
              <w:t>/o0 (in lux)</w:t>
            </w:r>
          </w:p>
        </w:tc>
        <w:tc>
          <w:tcPr>
            <w:tcW w:w="2977" w:type="dxa"/>
          </w:tcPr>
          <w:p w14:paraId="4BF17256" w14:textId="77777777" w:rsidR="00A45162" w:rsidRDefault="00DC3A5F" w:rsidP="00A45162">
            <w:r>
              <w:t>15</w:t>
            </w:r>
          </w:p>
        </w:tc>
      </w:tr>
      <w:tr w:rsidR="00A45162" w14:paraId="603C1406" w14:textId="77777777" w:rsidTr="00A45162">
        <w:trPr>
          <w:jc w:val="center"/>
        </w:trPr>
        <w:tc>
          <w:tcPr>
            <w:tcW w:w="817" w:type="dxa"/>
          </w:tcPr>
          <w:p w14:paraId="36BB10B7" w14:textId="77777777" w:rsidR="00A45162" w:rsidRPr="00A45162" w:rsidRDefault="00A45162" w:rsidP="00A45162">
            <w:pPr>
              <w:rPr>
                <w:b/>
              </w:rPr>
            </w:pPr>
            <w:r w:rsidRPr="00A45162">
              <w:rPr>
                <w:b/>
              </w:rPr>
              <w:t>8</w:t>
            </w:r>
          </w:p>
        </w:tc>
        <w:tc>
          <w:tcPr>
            <w:tcW w:w="2126" w:type="dxa"/>
          </w:tcPr>
          <w:p w14:paraId="417CFE7E" w14:textId="77777777" w:rsidR="00A45162" w:rsidRDefault="00A45162" w:rsidP="00A45162">
            <w:proofErr w:type="spellStart"/>
            <w:r w:rsidRPr="00A45162">
              <w:t>lightmax</w:t>
            </w:r>
            <w:proofErr w:type="spellEnd"/>
            <w:r w:rsidRPr="00A45162">
              <w:t xml:space="preserve"> (in lux)</w:t>
            </w:r>
          </w:p>
        </w:tc>
        <w:tc>
          <w:tcPr>
            <w:tcW w:w="2977" w:type="dxa"/>
          </w:tcPr>
          <w:p w14:paraId="733C0295" w14:textId="77777777" w:rsidR="00A45162" w:rsidRDefault="00DC3A5F" w:rsidP="00A45162">
            <w:r>
              <w:t>1</w:t>
            </w:r>
          </w:p>
        </w:tc>
      </w:tr>
      <w:tr w:rsidR="00A45162" w14:paraId="43523515" w14:textId="77777777" w:rsidTr="00A45162">
        <w:trPr>
          <w:jc w:val="center"/>
        </w:trPr>
        <w:tc>
          <w:tcPr>
            <w:tcW w:w="817" w:type="dxa"/>
          </w:tcPr>
          <w:p w14:paraId="7BD91ACB" w14:textId="77777777" w:rsidR="00A45162" w:rsidRPr="00A45162" w:rsidRDefault="00A45162" w:rsidP="00A45162">
            <w:pPr>
              <w:rPr>
                <w:b/>
              </w:rPr>
            </w:pPr>
            <w:r w:rsidRPr="00A45162">
              <w:rPr>
                <w:b/>
              </w:rPr>
              <w:t>9</w:t>
            </w:r>
          </w:p>
        </w:tc>
        <w:tc>
          <w:tcPr>
            <w:tcW w:w="2126" w:type="dxa"/>
          </w:tcPr>
          <w:p w14:paraId="52E5DE2C" w14:textId="77777777" w:rsidR="00A45162" w:rsidRDefault="00A45162" w:rsidP="00A45162">
            <w:r w:rsidRPr="00A45162">
              <w:t>moisture (in %)</w:t>
            </w:r>
          </w:p>
        </w:tc>
        <w:tc>
          <w:tcPr>
            <w:tcW w:w="2977" w:type="dxa"/>
          </w:tcPr>
          <w:p w14:paraId="578924B6" w14:textId="77777777" w:rsidR="00A45162" w:rsidRDefault="00DC3A5F" w:rsidP="00A45162">
            <w:r>
              <w:t>6</w:t>
            </w:r>
          </w:p>
        </w:tc>
      </w:tr>
    </w:tbl>
    <w:p w14:paraId="43CB2DBC" w14:textId="77777777" w:rsidR="009405AE" w:rsidRDefault="009405AE" w:rsidP="00A45162">
      <w:pPr>
        <w:rPr>
          <w:b/>
        </w:rPr>
      </w:pPr>
    </w:p>
    <w:p w14:paraId="64A66D98" w14:textId="77777777" w:rsidR="009405AE" w:rsidRDefault="00A45162" w:rsidP="00A45162">
      <w:pPr>
        <w:rPr>
          <w:b/>
        </w:rPr>
      </w:pPr>
      <w:r>
        <w:rPr>
          <w:b/>
        </w:rPr>
        <w:lastRenderedPageBreak/>
        <w:t>Inferences:</w:t>
      </w:r>
    </w:p>
    <w:p w14:paraId="5FC75A6D" w14:textId="77777777" w:rsidR="00C938BC" w:rsidRDefault="00C938BC" w:rsidP="00C938BC">
      <w:pPr>
        <w:pStyle w:val="ListParagraph"/>
        <w:numPr>
          <w:ilvl w:val="0"/>
          <w:numId w:val="22"/>
        </w:numPr>
      </w:pPr>
      <w:r>
        <w:t>Attribute “dates” and “</w:t>
      </w:r>
      <w:proofErr w:type="spellStart"/>
      <w:r>
        <w:t>stationid</w:t>
      </w:r>
      <w:proofErr w:type="spellEnd"/>
      <w:r>
        <w:t>” has minimum or no missing values while attribute “pressure” has maximum missing values.</w:t>
      </w:r>
    </w:p>
    <w:p w14:paraId="7DE4EB40" w14:textId="77777777" w:rsidR="00C938BC" w:rsidRDefault="00362262" w:rsidP="009405AE">
      <w:pPr>
        <w:pStyle w:val="ListParagraph"/>
        <w:numPr>
          <w:ilvl w:val="0"/>
          <w:numId w:val="22"/>
        </w:numPr>
      </w:pPr>
      <w:r>
        <w:t>T</w:t>
      </w:r>
      <w:r w:rsidR="00CC2A41" w:rsidRPr="00A45162">
        <w:t>he</w:t>
      </w:r>
      <w:r w:rsidR="00CC2A41">
        <w:t xml:space="preserve"> percentage of data missing</w:t>
      </w:r>
      <w:r w:rsidR="00443651">
        <w:t xml:space="preserve"> for each attribute is as follow:</w:t>
      </w:r>
    </w:p>
    <w:tbl>
      <w:tblPr>
        <w:tblStyle w:val="TableGrid"/>
        <w:tblW w:w="0" w:type="auto"/>
        <w:jc w:val="center"/>
        <w:tblLook w:val="04A0" w:firstRow="1" w:lastRow="0" w:firstColumn="1" w:lastColumn="0" w:noHBand="0" w:noVBand="1"/>
      </w:tblPr>
      <w:tblGrid>
        <w:gridCol w:w="817"/>
        <w:gridCol w:w="2126"/>
        <w:gridCol w:w="2977"/>
      </w:tblGrid>
      <w:tr w:rsidR="00443651" w14:paraId="37790A5E" w14:textId="77777777" w:rsidTr="00C33031">
        <w:trPr>
          <w:jc w:val="center"/>
        </w:trPr>
        <w:tc>
          <w:tcPr>
            <w:tcW w:w="817" w:type="dxa"/>
          </w:tcPr>
          <w:p w14:paraId="5221E66B" w14:textId="77777777" w:rsidR="00443651" w:rsidRPr="00A45162" w:rsidRDefault="00443651" w:rsidP="00C33031">
            <w:pPr>
              <w:rPr>
                <w:b/>
              </w:rPr>
            </w:pPr>
            <w:r>
              <w:rPr>
                <w:b/>
              </w:rPr>
              <w:t>S. No</w:t>
            </w:r>
          </w:p>
        </w:tc>
        <w:tc>
          <w:tcPr>
            <w:tcW w:w="2126" w:type="dxa"/>
          </w:tcPr>
          <w:p w14:paraId="79916D8F" w14:textId="77777777" w:rsidR="00443651" w:rsidRPr="00A45162" w:rsidRDefault="00443651" w:rsidP="00C33031">
            <w:pPr>
              <w:rPr>
                <w:b/>
              </w:rPr>
            </w:pPr>
            <w:r w:rsidRPr="00A45162">
              <w:rPr>
                <w:b/>
              </w:rPr>
              <w:t>Attribute</w:t>
            </w:r>
          </w:p>
        </w:tc>
        <w:tc>
          <w:tcPr>
            <w:tcW w:w="2977" w:type="dxa"/>
          </w:tcPr>
          <w:p w14:paraId="5B250D38" w14:textId="77777777" w:rsidR="00443651" w:rsidRPr="00A45162" w:rsidRDefault="00443651" w:rsidP="00C33031">
            <w:pPr>
              <w:rPr>
                <w:b/>
              </w:rPr>
            </w:pPr>
            <w:r w:rsidRPr="00A45162">
              <w:rPr>
                <w:b/>
              </w:rPr>
              <w:t>Number of missing values</w:t>
            </w:r>
          </w:p>
        </w:tc>
      </w:tr>
      <w:tr w:rsidR="00443651" w14:paraId="1BC16389" w14:textId="77777777" w:rsidTr="00C33031">
        <w:trPr>
          <w:jc w:val="center"/>
        </w:trPr>
        <w:tc>
          <w:tcPr>
            <w:tcW w:w="817" w:type="dxa"/>
          </w:tcPr>
          <w:p w14:paraId="398F76A4" w14:textId="77777777" w:rsidR="00443651" w:rsidRPr="00A45162" w:rsidRDefault="00443651" w:rsidP="00C33031">
            <w:pPr>
              <w:rPr>
                <w:b/>
              </w:rPr>
            </w:pPr>
            <w:r w:rsidRPr="00A45162">
              <w:rPr>
                <w:b/>
              </w:rPr>
              <w:t>1</w:t>
            </w:r>
          </w:p>
        </w:tc>
        <w:tc>
          <w:tcPr>
            <w:tcW w:w="2126" w:type="dxa"/>
          </w:tcPr>
          <w:p w14:paraId="4FC737C9" w14:textId="77777777" w:rsidR="00443651" w:rsidRDefault="00443651" w:rsidP="00C33031">
            <w:r>
              <w:t>dates</w:t>
            </w:r>
          </w:p>
        </w:tc>
        <w:tc>
          <w:tcPr>
            <w:tcW w:w="2977" w:type="dxa"/>
          </w:tcPr>
          <w:p w14:paraId="28B3FB6E" w14:textId="77777777" w:rsidR="00443651" w:rsidRDefault="00443651" w:rsidP="00C33031">
            <w:r>
              <w:t>0</w:t>
            </w:r>
          </w:p>
        </w:tc>
      </w:tr>
      <w:tr w:rsidR="00443651" w14:paraId="5EEAAD3A" w14:textId="77777777" w:rsidTr="00C33031">
        <w:trPr>
          <w:jc w:val="center"/>
        </w:trPr>
        <w:tc>
          <w:tcPr>
            <w:tcW w:w="817" w:type="dxa"/>
          </w:tcPr>
          <w:p w14:paraId="65143790" w14:textId="77777777" w:rsidR="00443651" w:rsidRPr="00A45162" w:rsidRDefault="00443651" w:rsidP="00C33031">
            <w:pPr>
              <w:rPr>
                <w:b/>
              </w:rPr>
            </w:pPr>
            <w:r w:rsidRPr="00A45162">
              <w:rPr>
                <w:b/>
              </w:rPr>
              <w:t>2</w:t>
            </w:r>
          </w:p>
        </w:tc>
        <w:tc>
          <w:tcPr>
            <w:tcW w:w="2126" w:type="dxa"/>
          </w:tcPr>
          <w:p w14:paraId="53A48360" w14:textId="77777777" w:rsidR="00443651" w:rsidRDefault="00443651" w:rsidP="00C33031">
            <w:proofErr w:type="spellStart"/>
            <w:r>
              <w:t>stationid</w:t>
            </w:r>
            <w:proofErr w:type="spellEnd"/>
          </w:p>
        </w:tc>
        <w:tc>
          <w:tcPr>
            <w:tcW w:w="2977" w:type="dxa"/>
          </w:tcPr>
          <w:p w14:paraId="6950E193" w14:textId="77777777" w:rsidR="00443651" w:rsidRDefault="00443651" w:rsidP="00C33031">
            <w:r>
              <w:t>0</w:t>
            </w:r>
          </w:p>
        </w:tc>
      </w:tr>
      <w:tr w:rsidR="00443651" w14:paraId="67F592FC" w14:textId="77777777" w:rsidTr="00C33031">
        <w:trPr>
          <w:jc w:val="center"/>
        </w:trPr>
        <w:tc>
          <w:tcPr>
            <w:tcW w:w="817" w:type="dxa"/>
          </w:tcPr>
          <w:p w14:paraId="6C046854" w14:textId="77777777" w:rsidR="00443651" w:rsidRPr="00A45162" w:rsidRDefault="00443651" w:rsidP="00C33031">
            <w:pPr>
              <w:rPr>
                <w:b/>
              </w:rPr>
            </w:pPr>
            <w:r w:rsidRPr="00A45162">
              <w:rPr>
                <w:b/>
              </w:rPr>
              <w:t>3</w:t>
            </w:r>
          </w:p>
        </w:tc>
        <w:tc>
          <w:tcPr>
            <w:tcW w:w="2126" w:type="dxa"/>
          </w:tcPr>
          <w:p w14:paraId="00234BB1" w14:textId="77777777" w:rsidR="00443651" w:rsidRDefault="00443651" w:rsidP="00C33031">
            <w:r w:rsidRPr="00A45162">
              <w:t>temperature (in °C)</w:t>
            </w:r>
          </w:p>
        </w:tc>
        <w:tc>
          <w:tcPr>
            <w:tcW w:w="2977" w:type="dxa"/>
          </w:tcPr>
          <w:p w14:paraId="651B6B70" w14:textId="77777777" w:rsidR="00443651" w:rsidRDefault="00443651" w:rsidP="00C33031">
            <w:r>
              <w:t>3.816</w:t>
            </w:r>
          </w:p>
        </w:tc>
      </w:tr>
      <w:tr w:rsidR="00443651" w14:paraId="64E08AD1" w14:textId="77777777" w:rsidTr="00C33031">
        <w:trPr>
          <w:jc w:val="center"/>
        </w:trPr>
        <w:tc>
          <w:tcPr>
            <w:tcW w:w="817" w:type="dxa"/>
          </w:tcPr>
          <w:p w14:paraId="5314B9F8" w14:textId="77777777" w:rsidR="00443651" w:rsidRPr="00A45162" w:rsidRDefault="00443651" w:rsidP="00C33031">
            <w:pPr>
              <w:rPr>
                <w:b/>
              </w:rPr>
            </w:pPr>
            <w:r w:rsidRPr="00A45162">
              <w:rPr>
                <w:b/>
              </w:rPr>
              <w:t>4</w:t>
            </w:r>
          </w:p>
        </w:tc>
        <w:tc>
          <w:tcPr>
            <w:tcW w:w="2126" w:type="dxa"/>
          </w:tcPr>
          <w:p w14:paraId="5D2F3290" w14:textId="77777777" w:rsidR="00443651" w:rsidRDefault="00443651" w:rsidP="00C33031">
            <w:r w:rsidRPr="00A45162">
              <w:t>humidity (in g.m</w:t>
            </w:r>
            <w:r w:rsidRPr="00A45162">
              <w:rPr>
                <w:vertAlign w:val="superscript"/>
              </w:rPr>
              <w:t>−3</w:t>
            </w:r>
            <w:r w:rsidRPr="00A45162">
              <w:t>)</w:t>
            </w:r>
          </w:p>
        </w:tc>
        <w:tc>
          <w:tcPr>
            <w:tcW w:w="2977" w:type="dxa"/>
          </w:tcPr>
          <w:p w14:paraId="76B3A57C" w14:textId="77777777" w:rsidR="00443651" w:rsidRDefault="00443651" w:rsidP="00C33031">
            <w:r>
              <w:t>1.459</w:t>
            </w:r>
          </w:p>
        </w:tc>
      </w:tr>
      <w:tr w:rsidR="00443651" w14:paraId="4DF8FA88" w14:textId="77777777" w:rsidTr="00C33031">
        <w:trPr>
          <w:jc w:val="center"/>
        </w:trPr>
        <w:tc>
          <w:tcPr>
            <w:tcW w:w="817" w:type="dxa"/>
          </w:tcPr>
          <w:p w14:paraId="153A6F09" w14:textId="77777777" w:rsidR="00443651" w:rsidRPr="00A45162" w:rsidRDefault="00443651" w:rsidP="00C33031">
            <w:pPr>
              <w:rPr>
                <w:b/>
              </w:rPr>
            </w:pPr>
            <w:r w:rsidRPr="00A45162">
              <w:rPr>
                <w:b/>
              </w:rPr>
              <w:t>5</w:t>
            </w:r>
          </w:p>
        </w:tc>
        <w:tc>
          <w:tcPr>
            <w:tcW w:w="2126" w:type="dxa"/>
          </w:tcPr>
          <w:p w14:paraId="7DC27073" w14:textId="77777777" w:rsidR="00443651" w:rsidRDefault="00443651" w:rsidP="00C33031">
            <w:r w:rsidRPr="00A45162">
              <w:t>pressure (in mb)</w:t>
            </w:r>
          </w:p>
        </w:tc>
        <w:tc>
          <w:tcPr>
            <w:tcW w:w="2977" w:type="dxa"/>
          </w:tcPr>
          <w:p w14:paraId="2760F739" w14:textId="77777777" w:rsidR="00443651" w:rsidRDefault="00443651" w:rsidP="00C33031">
            <w:r>
              <w:t>4.601</w:t>
            </w:r>
          </w:p>
        </w:tc>
      </w:tr>
      <w:tr w:rsidR="00443651" w14:paraId="1188CBDD" w14:textId="77777777" w:rsidTr="00C33031">
        <w:trPr>
          <w:jc w:val="center"/>
        </w:trPr>
        <w:tc>
          <w:tcPr>
            <w:tcW w:w="817" w:type="dxa"/>
          </w:tcPr>
          <w:p w14:paraId="63B00F6B" w14:textId="77777777" w:rsidR="00443651" w:rsidRPr="00A45162" w:rsidRDefault="00443651" w:rsidP="00C33031">
            <w:pPr>
              <w:rPr>
                <w:b/>
              </w:rPr>
            </w:pPr>
            <w:r w:rsidRPr="00A45162">
              <w:rPr>
                <w:b/>
              </w:rPr>
              <w:t>6</w:t>
            </w:r>
          </w:p>
        </w:tc>
        <w:tc>
          <w:tcPr>
            <w:tcW w:w="2126" w:type="dxa"/>
          </w:tcPr>
          <w:p w14:paraId="744C57CE" w14:textId="77777777" w:rsidR="00443651" w:rsidRDefault="00443651" w:rsidP="00C33031">
            <w:r w:rsidRPr="00A45162">
              <w:t>rain (in ml)</w:t>
            </w:r>
          </w:p>
        </w:tc>
        <w:tc>
          <w:tcPr>
            <w:tcW w:w="2977" w:type="dxa"/>
          </w:tcPr>
          <w:p w14:paraId="2FD1752B" w14:textId="77777777" w:rsidR="00443651" w:rsidRDefault="00443651" w:rsidP="00C33031">
            <w:r>
              <w:t>0.673</w:t>
            </w:r>
          </w:p>
        </w:tc>
      </w:tr>
      <w:tr w:rsidR="00443651" w14:paraId="1FFFFA16" w14:textId="77777777" w:rsidTr="00C33031">
        <w:trPr>
          <w:jc w:val="center"/>
        </w:trPr>
        <w:tc>
          <w:tcPr>
            <w:tcW w:w="817" w:type="dxa"/>
          </w:tcPr>
          <w:p w14:paraId="48019D93" w14:textId="77777777" w:rsidR="00443651" w:rsidRPr="00A45162" w:rsidRDefault="00443651" w:rsidP="00C33031">
            <w:pPr>
              <w:rPr>
                <w:b/>
              </w:rPr>
            </w:pPr>
            <w:r w:rsidRPr="00A45162">
              <w:rPr>
                <w:b/>
              </w:rPr>
              <w:t>7</w:t>
            </w:r>
          </w:p>
        </w:tc>
        <w:tc>
          <w:tcPr>
            <w:tcW w:w="2126" w:type="dxa"/>
          </w:tcPr>
          <w:p w14:paraId="0106E467" w14:textId="77777777" w:rsidR="00443651" w:rsidRDefault="00443651" w:rsidP="00C33031">
            <w:proofErr w:type="spellStart"/>
            <w:r w:rsidRPr="00A45162">
              <w:t>lightavgw</w:t>
            </w:r>
            <w:proofErr w:type="spellEnd"/>
            <w:r w:rsidRPr="00A45162">
              <w:t>/o0 (in lux)</w:t>
            </w:r>
          </w:p>
        </w:tc>
        <w:tc>
          <w:tcPr>
            <w:tcW w:w="2977" w:type="dxa"/>
          </w:tcPr>
          <w:p w14:paraId="0074E849" w14:textId="77777777" w:rsidR="00443651" w:rsidRDefault="00443651" w:rsidP="00C33031">
            <w:r>
              <w:t>1.683</w:t>
            </w:r>
          </w:p>
        </w:tc>
      </w:tr>
      <w:tr w:rsidR="00443651" w14:paraId="79856728" w14:textId="77777777" w:rsidTr="00C33031">
        <w:trPr>
          <w:jc w:val="center"/>
        </w:trPr>
        <w:tc>
          <w:tcPr>
            <w:tcW w:w="817" w:type="dxa"/>
          </w:tcPr>
          <w:p w14:paraId="3A29DA7F" w14:textId="77777777" w:rsidR="00443651" w:rsidRPr="00A45162" w:rsidRDefault="00443651" w:rsidP="00C33031">
            <w:pPr>
              <w:rPr>
                <w:b/>
              </w:rPr>
            </w:pPr>
            <w:r w:rsidRPr="00A45162">
              <w:rPr>
                <w:b/>
              </w:rPr>
              <w:t>8</w:t>
            </w:r>
          </w:p>
        </w:tc>
        <w:tc>
          <w:tcPr>
            <w:tcW w:w="2126" w:type="dxa"/>
          </w:tcPr>
          <w:p w14:paraId="72B003AD" w14:textId="77777777" w:rsidR="00443651" w:rsidRDefault="00443651" w:rsidP="00C33031">
            <w:proofErr w:type="spellStart"/>
            <w:r w:rsidRPr="00A45162">
              <w:t>lightmax</w:t>
            </w:r>
            <w:proofErr w:type="spellEnd"/>
            <w:r w:rsidRPr="00A45162">
              <w:t xml:space="preserve"> (in lux)</w:t>
            </w:r>
          </w:p>
        </w:tc>
        <w:tc>
          <w:tcPr>
            <w:tcW w:w="2977" w:type="dxa"/>
          </w:tcPr>
          <w:p w14:paraId="6589FB95" w14:textId="77777777" w:rsidR="00443651" w:rsidRDefault="00443651" w:rsidP="00C33031">
            <w:r>
              <w:t>0.112</w:t>
            </w:r>
          </w:p>
        </w:tc>
      </w:tr>
      <w:tr w:rsidR="00443651" w14:paraId="3B9C3B48" w14:textId="77777777" w:rsidTr="00C33031">
        <w:trPr>
          <w:jc w:val="center"/>
        </w:trPr>
        <w:tc>
          <w:tcPr>
            <w:tcW w:w="817" w:type="dxa"/>
          </w:tcPr>
          <w:p w14:paraId="0DD3562E" w14:textId="77777777" w:rsidR="00443651" w:rsidRPr="00A45162" w:rsidRDefault="00443651" w:rsidP="00C33031">
            <w:pPr>
              <w:rPr>
                <w:b/>
              </w:rPr>
            </w:pPr>
            <w:r w:rsidRPr="00A45162">
              <w:rPr>
                <w:b/>
              </w:rPr>
              <w:t>9</w:t>
            </w:r>
          </w:p>
        </w:tc>
        <w:tc>
          <w:tcPr>
            <w:tcW w:w="2126" w:type="dxa"/>
          </w:tcPr>
          <w:p w14:paraId="7F9DE4DE" w14:textId="77777777" w:rsidR="00443651" w:rsidRDefault="00443651" w:rsidP="00C33031">
            <w:r w:rsidRPr="00A45162">
              <w:t>moisture (in %)</w:t>
            </w:r>
          </w:p>
        </w:tc>
        <w:tc>
          <w:tcPr>
            <w:tcW w:w="2977" w:type="dxa"/>
          </w:tcPr>
          <w:p w14:paraId="676227C2" w14:textId="77777777" w:rsidR="00443651" w:rsidRDefault="00443651" w:rsidP="00C33031">
            <w:r>
              <w:t>0.673</w:t>
            </w:r>
          </w:p>
        </w:tc>
      </w:tr>
    </w:tbl>
    <w:p w14:paraId="739B1205" w14:textId="77777777" w:rsidR="00443651" w:rsidRDefault="00443651" w:rsidP="00443651">
      <w:pPr>
        <w:pStyle w:val="ListParagraph"/>
      </w:pPr>
    </w:p>
    <w:p w14:paraId="1F0F33FE" w14:textId="77777777" w:rsidR="009405AE" w:rsidRDefault="00362262" w:rsidP="009405AE">
      <w:pPr>
        <w:pStyle w:val="ListParagraph"/>
        <w:numPr>
          <w:ilvl w:val="0"/>
          <w:numId w:val="22"/>
        </w:numPr>
      </w:pPr>
      <w:r>
        <w:t xml:space="preserve">A total </w:t>
      </w:r>
      <w:r w:rsidR="00E64580">
        <w:t xml:space="preserve">of </w:t>
      </w:r>
      <w:r>
        <w:t xml:space="preserve">116 values </w:t>
      </w:r>
      <w:r w:rsidR="009133C3">
        <w:t xml:space="preserve">from all the attributes </w:t>
      </w:r>
      <w:r>
        <w:t>are missing in the</w:t>
      </w:r>
      <w:r w:rsidR="00E64580">
        <w:t xml:space="preserve"> data </w:t>
      </w:r>
      <w:r w:rsidR="009133C3">
        <w:t>file.</w:t>
      </w:r>
    </w:p>
    <w:p w14:paraId="254A5996" w14:textId="77777777" w:rsidR="00E21D60" w:rsidRPr="00E21D60" w:rsidRDefault="009405AE" w:rsidP="00E21D60">
      <w:pPr>
        <w:pStyle w:val="Heading1"/>
      </w:pPr>
      <w:r>
        <w:t xml:space="preserve">a.  </w:t>
      </w:r>
      <w:proofErr w:type="spellStart"/>
      <w:r>
        <w:t>i</w:t>
      </w:r>
      <w:proofErr w:type="spellEnd"/>
      <w:r>
        <w:t>.</w:t>
      </w:r>
    </w:p>
    <w:p w14:paraId="305B9FD1" w14:textId="7FDE1CC5" w:rsidR="00013C4D" w:rsidRDefault="00013C4D" w:rsidP="00013C4D">
      <w:pPr>
        <w:pStyle w:val="Caption"/>
        <w:keepNext/>
        <w:jc w:val="center"/>
      </w:pPr>
      <w:r>
        <w:t xml:space="preserve">Table </w:t>
      </w:r>
      <w:r w:rsidR="006B0E5C">
        <w:fldChar w:fldCharType="begin"/>
      </w:r>
      <w:r w:rsidR="006B0E5C">
        <w:instrText xml:space="preserve"> SEQ Table \* ARABIC </w:instrText>
      </w:r>
      <w:r w:rsidR="006B0E5C">
        <w:fldChar w:fldCharType="separate"/>
      </w:r>
      <w:r w:rsidR="00C04D42">
        <w:rPr>
          <w:noProof/>
        </w:rPr>
        <w:t>2</w:t>
      </w:r>
      <w:r w:rsidR="006B0E5C">
        <w:rPr>
          <w:noProof/>
        </w:rPr>
        <w:fldChar w:fldCharType="end"/>
      </w:r>
      <w:r>
        <w:t xml:space="preserve"> </w:t>
      </w:r>
      <w:r w:rsidRPr="00DE79C0">
        <w:t>Mean, mode, median and standard deviation before</w:t>
      </w:r>
      <w:r w:rsidR="00AE7E7C">
        <w:t xml:space="preserve"> (original)</w:t>
      </w:r>
      <w:r w:rsidRPr="00DE79C0">
        <w:t xml:space="preserve"> and after</w:t>
      </w:r>
      <w:r w:rsidR="00AE7E7C">
        <w:t xml:space="preserve"> (filling mean)</w:t>
      </w:r>
      <w:r w:rsidRPr="00DE79C0">
        <w:t xml:space="preserve"> replacing missing values by mean</w:t>
      </w:r>
    </w:p>
    <w:tbl>
      <w:tblPr>
        <w:tblStyle w:val="TableGrid"/>
        <w:tblW w:w="10024" w:type="dxa"/>
        <w:jc w:val="center"/>
        <w:tblLayout w:type="fixed"/>
        <w:tblLook w:val="04A0" w:firstRow="1" w:lastRow="0" w:firstColumn="1" w:lastColumn="0" w:noHBand="0" w:noVBand="1"/>
      </w:tblPr>
      <w:tblGrid>
        <w:gridCol w:w="392"/>
        <w:gridCol w:w="1347"/>
        <w:gridCol w:w="1063"/>
        <w:gridCol w:w="994"/>
        <w:gridCol w:w="979"/>
        <w:gridCol w:w="1080"/>
        <w:gridCol w:w="1080"/>
        <w:gridCol w:w="1030"/>
        <w:gridCol w:w="979"/>
        <w:gridCol w:w="1080"/>
      </w:tblGrid>
      <w:tr w:rsidR="000C489D" w14:paraId="349CF394" w14:textId="77777777" w:rsidTr="00E64580">
        <w:trPr>
          <w:trHeight w:val="293"/>
          <w:jc w:val="center"/>
        </w:trPr>
        <w:tc>
          <w:tcPr>
            <w:tcW w:w="392" w:type="dxa"/>
            <w:vMerge w:val="restart"/>
          </w:tcPr>
          <w:p w14:paraId="460EE3FA" w14:textId="77777777" w:rsidR="009405AE" w:rsidRPr="00A45162" w:rsidRDefault="009405AE" w:rsidP="00C33031">
            <w:pPr>
              <w:rPr>
                <w:b/>
              </w:rPr>
            </w:pPr>
            <w:r>
              <w:rPr>
                <w:b/>
              </w:rPr>
              <w:t>S. No</w:t>
            </w:r>
          </w:p>
        </w:tc>
        <w:tc>
          <w:tcPr>
            <w:tcW w:w="1347" w:type="dxa"/>
            <w:vMerge w:val="restart"/>
          </w:tcPr>
          <w:p w14:paraId="444CB97F" w14:textId="77777777" w:rsidR="009405AE" w:rsidRPr="00A45162" w:rsidRDefault="009405AE" w:rsidP="00C33031">
            <w:pPr>
              <w:rPr>
                <w:b/>
              </w:rPr>
            </w:pPr>
            <w:r w:rsidRPr="00A45162">
              <w:rPr>
                <w:b/>
              </w:rPr>
              <w:t>Attribute</w:t>
            </w:r>
          </w:p>
        </w:tc>
        <w:tc>
          <w:tcPr>
            <w:tcW w:w="4116" w:type="dxa"/>
            <w:gridSpan w:val="4"/>
          </w:tcPr>
          <w:p w14:paraId="4E752882" w14:textId="77777777" w:rsidR="009405AE" w:rsidRPr="009405AE" w:rsidRDefault="009405AE" w:rsidP="003F4FF6">
            <w:pPr>
              <w:jc w:val="center"/>
              <w:rPr>
                <w:b/>
              </w:rPr>
            </w:pPr>
            <w:r>
              <w:rPr>
                <w:b/>
              </w:rPr>
              <w:t>Before</w:t>
            </w:r>
          </w:p>
        </w:tc>
        <w:tc>
          <w:tcPr>
            <w:tcW w:w="4169" w:type="dxa"/>
            <w:gridSpan w:val="4"/>
          </w:tcPr>
          <w:p w14:paraId="7F9FE83A" w14:textId="77777777" w:rsidR="009405AE" w:rsidRPr="00A45162" w:rsidRDefault="009405AE" w:rsidP="003F4FF6">
            <w:pPr>
              <w:jc w:val="center"/>
              <w:rPr>
                <w:b/>
              </w:rPr>
            </w:pPr>
            <w:r>
              <w:rPr>
                <w:b/>
              </w:rPr>
              <w:t>After</w:t>
            </w:r>
          </w:p>
        </w:tc>
      </w:tr>
      <w:tr w:rsidR="00E64580" w14:paraId="3D2EE15D" w14:textId="77777777" w:rsidTr="00E64580">
        <w:trPr>
          <w:trHeight w:val="570"/>
          <w:jc w:val="center"/>
        </w:trPr>
        <w:tc>
          <w:tcPr>
            <w:tcW w:w="392" w:type="dxa"/>
            <w:vMerge/>
          </w:tcPr>
          <w:p w14:paraId="04394E02" w14:textId="77777777" w:rsidR="009405AE" w:rsidRDefault="009405AE" w:rsidP="00C33031">
            <w:pPr>
              <w:rPr>
                <w:b/>
              </w:rPr>
            </w:pPr>
          </w:p>
        </w:tc>
        <w:tc>
          <w:tcPr>
            <w:tcW w:w="1347" w:type="dxa"/>
            <w:vMerge/>
          </w:tcPr>
          <w:p w14:paraId="25726304" w14:textId="77777777" w:rsidR="009405AE" w:rsidRPr="00A45162" w:rsidRDefault="009405AE" w:rsidP="00C33031">
            <w:pPr>
              <w:rPr>
                <w:b/>
              </w:rPr>
            </w:pPr>
          </w:p>
        </w:tc>
        <w:tc>
          <w:tcPr>
            <w:tcW w:w="1063" w:type="dxa"/>
          </w:tcPr>
          <w:p w14:paraId="304D6473" w14:textId="77777777" w:rsidR="009405AE" w:rsidRPr="00A45162" w:rsidRDefault="009405AE" w:rsidP="00C33031">
            <w:pPr>
              <w:rPr>
                <w:b/>
              </w:rPr>
            </w:pPr>
            <w:r>
              <w:rPr>
                <w:b/>
              </w:rPr>
              <w:t>Mean</w:t>
            </w:r>
          </w:p>
        </w:tc>
        <w:tc>
          <w:tcPr>
            <w:tcW w:w="994" w:type="dxa"/>
          </w:tcPr>
          <w:p w14:paraId="24135B02" w14:textId="77777777" w:rsidR="009405AE" w:rsidRPr="00A45162" w:rsidRDefault="009405AE" w:rsidP="00C33031">
            <w:pPr>
              <w:rPr>
                <w:b/>
              </w:rPr>
            </w:pPr>
            <w:r>
              <w:rPr>
                <w:b/>
              </w:rPr>
              <w:t>Mode</w:t>
            </w:r>
          </w:p>
        </w:tc>
        <w:tc>
          <w:tcPr>
            <w:tcW w:w="979" w:type="dxa"/>
          </w:tcPr>
          <w:p w14:paraId="15971D4B" w14:textId="77777777" w:rsidR="009405AE" w:rsidRPr="00A45162" w:rsidRDefault="009405AE" w:rsidP="00C33031">
            <w:pPr>
              <w:rPr>
                <w:b/>
              </w:rPr>
            </w:pPr>
            <w:r>
              <w:rPr>
                <w:b/>
              </w:rPr>
              <w:t>Median</w:t>
            </w:r>
          </w:p>
        </w:tc>
        <w:tc>
          <w:tcPr>
            <w:tcW w:w="1080" w:type="dxa"/>
          </w:tcPr>
          <w:p w14:paraId="614B773F" w14:textId="77777777" w:rsidR="009405AE" w:rsidRPr="00A45162" w:rsidRDefault="009405AE" w:rsidP="00C33031">
            <w:pPr>
              <w:rPr>
                <w:b/>
              </w:rPr>
            </w:pPr>
            <w:r>
              <w:rPr>
                <w:b/>
              </w:rPr>
              <w:t>S.D.</w:t>
            </w:r>
          </w:p>
        </w:tc>
        <w:tc>
          <w:tcPr>
            <w:tcW w:w="1080" w:type="dxa"/>
          </w:tcPr>
          <w:p w14:paraId="272AA426" w14:textId="77777777" w:rsidR="009405AE" w:rsidRPr="00A45162" w:rsidRDefault="009405AE" w:rsidP="00C33031">
            <w:pPr>
              <w:rPr>
                <w:b/>
              </w:rPr>
            </w:pPr>
            <w:r>
              <w:rPr>
                <w:b/>
              </w:rPr>
              <w:t>Mean</w:t>
            </w:r>
          </w:p>
        </w:tc>
        <w:tc>
          <w:tcPr>
            <w:tcW w:w="1030" w:type="dxa"/>
          </w:tcPr>
          <w:p w14:paraId="29E80DBD" w14:textId="77777777" w:rsidR="009405AE" w:rsidRPr="00A45162" w:rsidRDefault="009405AE" w:rsidP="00C33031">
            <w:pPr>
              <w:rPr>
                <w:b/>
              </w:rPr>
            </w:pPr>
            <w:r>
              <w:rPr>
                <w:b/>
              </w:rPr>
              <w:t>Mode</w:t>
            </w:r>
          </w:p>
        </w:tc>
        <w:tc>
          <w:tcPr>
            <w:tcW w:w="979" w:type="dxa"/>
          </w:tcPr>
          <w:p w14:paraId="4663CD86" w14:textId="77777777" w:rsidR="009405AE" w:rsidRPr="00A45162" w:rsidRDefault="009405AE" w:rsidP="00C33031">
            <w:pPr>
              <w:rPr>
                <w:b/>
              </w:rPr>
            </w:pPr>
            <w:r>
              <w:rPr>
                <w:b/>
              </w:rPr>
              <w:t>Median</w:t>
            </w:r>
          </w:p>
        </w:tc>
        <w:tc>
          <w:tcPr>
            <w:tcW w:w="1080" w:type="dxa"/>
          </w:tcPr>
          <w:p w14:paraId="7DD05A8D" w14:textId="77777777" w:rsidR="009405AE" w:rsidRPr="00A45162" w:rsidRDefault="009405AE" w:rsidP="00C33031">
            <w:pPr>
              <w:rPr>
                <w:b/>
              </w:rPr>
            </w:pPr>
            <w:r>
              <w:rPr>
                <w:b/>
              </w:rPr>
              <w:t>S.D.</w:t>
            </w:r>
          </w:p>
        </w:tc>
      </w:tr>
      <w:tr w:rsidR="00E64580" w14:paraId="1AE89099" w14:textId="77777777" w:rsidTr="00E64580">
        <w:trPr>
          <w:trHeight w:val="293"/>
          <w:jc w:val="center"/>
        </w:trPr>
        <w:tc>
          <w:tcPr>
            <w:tcW w:w="392" w:type="dxa"/>
          </w:tcPr>
          <w:p w14:paraId="4A88764A" w14:textId="77777777" w:rsidR="00604DE5" w:rsidRPr="00A45162" w:rsidRDefault="00604DE5" w:rsidP="00C33031">
            <w:pPr>
              <w:rPr>
                <w:b/>
              </w:rPr>
            </w:pPr>
            <w:r w:rsidRPr="00A45162">
              <w:rPr>
                <w:b/>
              </w:rPr>
              <w:t>1</w:t>
            </w:r>
          </w:p>
        </w:tc>
        <w:tc>
          <w:tcPr>
            <w:tcW w:w="1347" w:type="dxa"/>
          </w:tcPr>
          <w:p w14:paraId="702ED5FD" w14:textId="77777777" w:rsidR="00604DE5" w:rsidRDefault="00604DE5" w:rsidP="00C33031">
            <w:r>
              <w:t>dates</w:t>
            </w:r>
          </w:p>
        </w:tc>
        <w:tc>
          <w:tcPr>
            <w:tcW w:w="8285" w:type="dxa"/>
            <w:gridSpan w:val="8"/>
          </w:tcPr>
          <w:p w14:paraId="4FD43455" w14:textId="77777777" w:rsidR="00604DE5" w:rsidRDefault="00604DE5" w:rsidP="00604DE5">
            <w:pPr>
              <w:jc w:val="center"/>
            </w:pPr>
            <w:r>
              <w:t>Primary Key</w:t>
            </w:r>
          </w:p>
        </w:tc>
      </w:tr>
      <w:tr w:rsidR="00E64580" w14:paraId="23F62EAA" w14:textId="77777777" w:rsidTr="00E64580">
        <w:trPr>
          <w:trHeight w:val="293"/>
          <w:jc w:val="center"/>
        </w:trPr>
        <w:tc>
          <w:tcPr>
            <w:tcW w:w="392" w:type="dxa"/>
          </w:tcPr>
          <w:p w14:paraId="670010C0" w14:textId="77777777" w:rsidR="00604DE5" w:rsidRPr="00A45162" w:rsidRDefault="00604DE5" w:rsidP="00C33031">
            <w:pPr>
              <w:rPr>
                <w:b/>
              </w:rPr>
            </w:pPr>
            <w:r w:rsidRPr="00A45162">
              <w:rPr>
                <w:b/>
              </w:rPr>
              <w:t>2</w:t>
            </w:r>
          </w:p>
        </w:tc>
        <w:tc>
          <w:tcPr>
            <w:tcW w:w="1347" w:type="dxa"/>
          </w:tcPr>
          <w:p w14:paraId="088F876C" w14:textId="77777777" w:rsidR="00604DE5" w:rsidRDefault="00604DE5" w:rsidP="00C33031">
            <w:proofErr w:type="spellStart"/>
            <w:r>
              <w:t>stationid</w:t>
            </w:r>
            <w:proofErr w:type="spellEnd"/>
          </w:p>
        </w:tc>
        <w:tc>
          <w:tcPr>
            <w:tcW w:w="8285" w:type="dxa"/>
            <w:gridSpan w:val="8"/>
          </w:tcPr>
          <w:p w14:paraId="054ADC68" w14:textId="77777777" w:rsidR="00604DE5" w:rsidRDefault="00604DE5" w:rsidP="00604DE5">
            <w:pPr>
              <w:jc w:val="center"/>
            </w:pPr>
            <w:r>
              <w:t>Primary Key</w:t>
            </w:r>
          </w:p>
        </w:tc>
      </w:tr>
      <w:tr w:rsidR="00E64580" w14:paraId="7C7017B5" w14:textId="77777777" w:rsidTr="00E64580">
        <w:trPr>
          <w:trHeight w:val="570"/>
          <w:jc w:val="center"/>
        </w:trPr>
        <w:tc>
          <w:tcPr>
            <w:tcW w:w="392" w:type="dxa"/>
          </w:tcPr>
          <w:p w14:paraId="36690208" w14:textId="77777777" w:rsidR="009405AE" w:rsidRPr="00A45162" w:rsidRDefault="009405AE" w:rsidP="00C33031">
            <w:pPr>
              <w:rPr>
                <w:b/>
              </w:rPr>
            </w:pPr>
            <w:r w:rsidRPr="00A45162">
              <w:rPr>
                <w:b/>
              </w:rPr>
              <w:t>3</w:t>
            </w:r>
          </w:p>
        </w:tc>
        <w:tc>
          <w:tcPr>
            <w:tcW w:w="1347" w:type="dxa"/>
          </w:tcPr>
          <w:p w14:paraId="757FB150" w14:textId="77777777" w:rsidR="009405AE" w:rsidRDefault="009405AE" w:rsidP="00C33031">
            <w:r w:rsidRPr="00A45162">
              <w:t>temperature (in °C)</w:t>
            </w:r>
          </w:p>
        </w:tc>
        <w:tc>
          <w:tcPr>
            <w:tcW w:w="1063" w:type="dxa"/>
          </w:tcPr>
          <w:p w14:paraId="3EC2440C" w14:textId="77777777" w:rsidR="009405AE" w:rsidRDefault="00502F98" w:rsidP="00C33031">
            <w:r>
              <w:t>21.098</w:t>
            </w:r>
          </w:p>
        </w:tc>
        <w:tc>
          <w:tcPr>
            <w:tcW w:w="994" w:type="dxa"/>
          </w:tcPr>
          <w:p w14:paraId="3DB94F1C" w14:textId="77777777" w:rsidR="009405AE" w:rsidRDefault="000C489D" w:rsidP="00C33031">
            <w:r>
              <w:t>12.727</w:t>
            </w:r>
          </w:p>
        </w:tc>
        <w:tc>
          <w:tcPr>
            <w:tcW w:w="979" w:type="dxa"/>
          </w:tcPr>
          <w:p w14:paraId="091CBB58" w14:textId="77777777" w:rsidR="009405AE" w:rsidRDefault="000C489D" w:rsidP="00C33031">
            <w:r>
              <w:t>22.14</w:t>
            </w:r>
          </w:p>
        </w:tc>
        <w:tc>
          <w:tcPr>
            <w:tcW w:w="1080" w:type="dxa"/>
          </w:tcPr>
          <w:p w14:paraId="2E4BCE1A" w14:textId="77777777" w:rsidR="009405AE" w:rsidRDefault="000C489D" w:rsidP="00C33031">
            <w:r>
              <w:t>4.396</w:t>
            </w:r>
          </w:p>
        </w:tc>
        <w:tc>
          <w:tcPr>
            <w:tcW w:w="1080" w:type="dxa"/>
          </w:tcPr>
          <w:p w14:paraId="2D2E7897" w14:textId="77777777" w:rsidR="009405AE" w:rsidRDefault="000C489D" w:rsidP="00C33031">
            <w:r>
              <w:t>21.052</w:t>
            </w:r>
          </w:p>
        </w:tc>
        <w:tc>
          <w:tcPr>
            <w:tcW w:w="1030" w:type="dxa"/>
          </w:tcPr>
          <w:p w14:paraId="6AD4F4B9" w14:textId="77777777" w:rsidR="009405AE" w:rsidRDefault="000C489D" w:rsidP="00C33031">
            <w:r>
              <w:t>21.052</w:t>
            </w:r>
          </w:p>
        </w:tc>
        <w:tc>
          <w:tcPr>
            <w:tcW w:w="979" w:type="dxa"/>
          </w:tcPr>
          <w:p w14:paraId="06BD3C12" w14:textId="77777777" w:rsidR="009405AE" w:rsidRDefault="000C489D" w:rsidP="00C33031">
            <w:r>
              <w:t>21.927</w:t>
            </w:r>
          </w:p>
        </w:tc>
        <w:tc>
          <w:tcPr>
            <w:tcW w:w="1080" w:type="dxa"/>
          </w:tcPr>
          <w:p w14:paraId="24B63085" w14:textId="77777777" w:rsidR="009405AE" w:rsidRDefault="000C489D" w:rsidP="00C33031">
            <w:r>
              <w:t>4.337</w:t>
            </w:r>
          </w:p>
        </w:tc>
      </w:tr>
      <w:tr w:rsidR="00E64580" w14:paraId="3A0793EF" w14:textId="77777777" w:rsidTr="00E64580">
        <w:trPr>
          <w:trHeight w:val="570"/>
          <w:jc w:val="center"/>
        </w:trPr>
        <w:tc>
          <w:tcPr>
            <w:tcW w:w="392" w:type="dxa"/>
          </w:tcPr>
          <w:p w14:paraId="734A8033" w14:textId="77777777" w:rsidR="009405AE" w:rsidRPr="00A45162" w:rsidRDefault="009405AE" w:rsidP="00C33031">
            <w:pPr>
              <w:rPr>
                <w:b/>
              </w:rPr>
            </w:pPr>
            <w:r w:rsidRPr="00A45162">
              <w:rPr>
                <w:b/>
              </w:rPr>
              <w:t>4</w:t>
            </w:r>
          </w:p>
        </w:tc>
        <w:tc>
          <w:tcPr>
            <w:tcW w:w="1347" w:type="dxa"/>
          </w:tcPr>
          <w:p w14:paraId="0C2511B4" w14:textId="77777777" w:rsidR="009405AE" w:rsidRDefault="009405AE" w:rsidP="00C33031">
            <w:r w:rsidRPr="00A45162">
              <w:t>humidity (in g.m</w:t>
            </w:r>
            <w:r w:rsidRPr="00A45162">
              <w:rPr>
                <w:vertAlign w:val="superscript"/>
              </w:rPr>
              <w:t>−3</w:t>
            </w:r>
            <w:r w:rsidRPr="00A45162">
              <w:t>)</w:t>
            </w:r>
          </w:p>
        </w:tc>
        <w:tc>
          <w:tcPr>
            <w:tcW w:w="1063" w:type="dxa"/>
          </w:tcPr>
          <w:p w14:paraId="0524CC88" w14:textId="77777777" w:rsidR="009405AE" w:rsidRDefault="000C489D" w:rsidP="00C33031">
            <w:r>
              <w:t>83.123</w:t>
            </w:r>
          </w:p>
        </w:tc>
        <w:tc>
          <w:tcPr>
            <w:tcW w:w="994" w:type="dxa"/>
          </w:tcPr>
          <w:p w14:paraId="6FC74256" w14:textId="77777777" w:rsidR="009405AE" w:rsidRDefault="000C489D" w:rsidP="00C33031">
            <w:r>
              <w:t>99.0</w:t>
            </w:r>
          </w:p>
        </w:tc>
        <w:tc>
          <w:tcPr>
            <w:tcW w:w="979" w:type="dxa"/>
          </w:tcPr>
          <w:p w14:paraId="4A48E1A4" w14:textId="77777777" w:rsidR="009405AE" w:rsidRDefault="000C489D" w:rsidP="00C33031">
            <w:r>
              <w:t>91.18</w:t>
            </w:r>
          </w:p>
        </w:tc>
        <w:tc>
          <w:tcPr>
            <w:tcW w:w="1080" w:type="dxa"/>
          </w:tcPr>
          <w:p w14:paraId="690528EB" w14:textId="77777777" w:rsidR="009405AE" w:rsidRDefault="000C489D" w:rsidP="00C33031">
            <w:r>
              <w:t>18.403</w:t>
            </w:r>
          </w:p>
        </w:tc>
        <w:tc>
          <w:tcPr>
            <w:tcW w:w="1080" w:type="dxa"/>
          </w:tcPr>
          <w:p w14:paraId="05FF9F22" w14:textId="77777777" w:rsidR="009405AE" w:rsidRDefault="000C489D" w:rsidP="00C33031">
            <w:r>
              <w:t>83.126</w:t>
            </w:r>
          </w:p>
        </w:tc>
        <w:tc>
          <w:tcPr>
            <w:tcW w:w="1030" w:type="dxa"/>
          </w:tcPr>
          <w:p w14:paraId="3A889413" w14:textId="77777777" w:rsidR="009405AE" w:rsidRDefault="000C489D" w:rsidP="00C33031">
            <w:r>
              <w:t>99.0</w:t>
            </w:r>
          </w:p>
        </w:tc>
        <w:tc>
          <w:tcPr>
            <w:tcW w:w="979" w:type="dxa"/>
          </w:tcPr>
          <w:p w14:paraId="24A563A3" w14:textId="77777777" w:rsidR="009405AE" w:rsidRDefault="000C489D" w:rsidP="00C33031">
            <w:r>
              <w:t>91.0</w:t>
            </w:r>
          </w:p>
        </w:tc>
        <w:tc>
          <w:tcPr>
            <w:tcW w:w="1080" w:type="dxa"/>
          </w:tcPr>
          <w:p w14:paraId="77EC29AC" w14:textId="77777777" w:rsidR="009405AE" w:rsidRDefault="000C489D" w:rsidP="00C33031">
            <w:r>
              <w:t>18.384</w:t>
            </w:r>
          </w:p>
        </w:tc>
      </w:tr>
      <w:tr w:rsidR="00E64580" w14:paraId="0446FB4A" w14:textId="77777777" w:rsidTr="00E64580">
        <w:trPr>
          <w:trHeight w:val="586"/>
          <w:jc w:val="center"/>
        </w:trPr>
        <w:tc>
          <w:tcPr>
            <w:tcW w:w="392" w:type="dxa"/>
          </w:tcPr>
          <w:p w14:paraId="4FC319C1" w14:textId="77777777" w:rsidR="009405AE" w:rsidRPr="00A45162" w:rsidRDefault="009405AE" w:rsidP="00C33031">
            <w:pPr>
              <w:rPr>
                <w:b/>
              </w:rPr>
            </w:pPr>
            <w:r w:rsidRPr="00A45162">
              <w:rPr>
                <w:b/>
              </w:rPr>
              <w:t>5</w:t>
            </w:r>
          </w:p>
        </w:tc>
        <w:tc>
          <w:tcPr>
            <w:tcW w:w="1347" w:type="dxa"/>
          </w:tcPr>
          <w:p w14:paraId="0ABFEA77" w14:textId="77777777" w:rsidR="009405AE" w:rsidRDefault="009405AE" w:rsidP="00C33031">
            <w:r w:rsidRPr="00A45162">
              <w:t>pressure (in mb)</w:t>
            </w:r>
          </w:p>
        </w:tc>
        <w:tc>
          <w:tcPr>
            <w:tcW w:w="1063" w:type="dxa"/>
          </w:tcPr>
          <w:p w14:paraId="7F92998A" w14:textId="77777777" w:rsidR="009405AE" w:rsidRDefault="000C489D" w:rsidP="00C33031">
            <w:r>
              <w:t>1010.052</w:t>
            </w:r>
          </w:p>
        </w:tc>
        <w:tc>
          <w:tcPr>
            <w:tcW w:w="994" w:type="dxa"/>
          </w:tcPr>
          <w:p w14:paraId="361939D2" w14:textId="77777777" w:rsidR="009405AE" w:rsidRDefault="000C489D" w:rsidP="00C33031">
            <w:r>
              <w:t>789.393</w:t>
            </w:r>
          </w:p>
        </w:tc>
        <w:tc>
          <w:tcPr>
            <w:tcW w:w="979" w:type="dxa"/>
          </w:tcPr>
          <w:p w14:paraId="00CBFC58" w14:textId="77777777" w:rsidR="009405AE" w:rsidRDefault="000C489D" w:rsidP="00C33031">
            <w:r>
              <w:t>1014.925</w:t>
            </w:r>
          </w:p>
        </w:tc>
        <w:tc>
          <w:tcPr>
            <w:tcW w:w="1080" w:type="dxa"/>
          </w:tcPr>
          <w:p w14:paraId="2C9C6149" w14:textId="77777777" w:rsidR="009405AE" w:rsidRDefault="000C489D" w:rsidP="00C33031">
            <w:r>
              <w:t>46.049</w:t>
            </w:r>
          </w:p>
        </w:tc>
        <w:tc>
          <w:tcPr>
            <w:tcW w:w="1080" w:type="dxa"/>
          </w:tcPr>
          <w:p w14:paraId="064CF289" w14:textId="77777777" w:rsidR="009405AE" w:rsidRDefault="000C489D" w:rsidP="00C33031">
            <w:r>
              <w:t>1009.466</w:t>
            </w:r>
          </w:p>
        </w:tc>
        <w:tc>
          <w:tcPr>
            <w:tcW w:w="1030" w:type="dxa"/>
          </w:tcPr>
          <w:p w14:paraId="5101158C" w14:textId="77777777" w:rsidR="009405AE" w:rsidRDefault="000C489D" w:rsidP="00C33031">
            <w:r>
              <w:t>1009.466</w:t>
            </w:r>
          </w:p>
        </w:tc>
        <w:tc>
          <w:tcPr>
            <w:tcW w:w="979" w:type="dxa"/>
          </w:tcPr>
          <w:p w14:paraId="31A47EA7" w14:textId="77777777" w:rsidR="009405AE" w:rsidRDefault="000C489D" w:rsidP="00C33031">
            <w:r>
              <w:t>1014.482</w:t>
            </w:r>
          </w:p>
        </w:tc>
        <w:tc>
          <w:tcPr>
            <w:tcW w:w="1080" w:type="dxa"/>
          </w:tcPr>
          <w:p w14:paraId="0E9BA649" w14:textId="77777777" w:rsidR="009405AE" w:rsidRDefault="000C489D" w:rsidP="00C33031">
            <w:r>
              <w:t>45.83</w:t>
            </w:r>
          </w:p>
        </w:tc>
      </w:tr>
      <w:tr w:rsidR="00E64580" w14:paraId="4B322D9F" w14:textId="77777777" w:rsidTr="00E64580">
        <w:trPr>
          <w:trHeight w:val="570"/>
          <w:jc w:val="center"/>
        </w:trPr>
        <w:tc>
          <w:tcPr>
            <w:tcW w:w="392" w:type="dxa"/>
          </w:tcPr>
          <w:p w14:paraId="32230546" w14:textId="77777777" w:rsidR="009405AE" w:rsidRPr="00A45162" w:rsidRDefault="009405AE" w:rsidP="00C33031">
            <w:pPr>
              <w:rPr>
                <w:b/>
              </w:rPr>
            </w:pPr>
            <w:r w:rsidRPr="00A45162">
              <w:rPr>
                <w:b/>
              </w:rPr>
              <w:t>6</w:t>
            </w:r>
          </w:p>
        </w:tc>
        <w:tc>
          <w:tcPr>
            <w:tcW w:w="1347" w:type="dxa"/>
          </w:tcPr>
          <w:p w14:paraId="048E1B89" w14:textId="77777777" w:rsidR="009405AE" w:rsidRDefault="009405AE" w:rsidP="00C33031">
            <w:r w:rsidRPr="00A45162">
              <w:t>rain (in ml)</w:t>
            </w:r>
          </w:p>
        </w:tc>
        <w:tc>
          <w:tcPr>
            <w:tcW w:w="1063" w:type="dxa"/>
          </w:tcPr>
          <w:p w14:paraId="5AC306B9" w14:textId="77777777" w:rsidR="009405AE" w:rsidRDefault="000C489D" w:rsidP="00C33031">
            <w:r>
              <w:t>10727.43</w:t>
            </w:r>
          </w:p>
        </w:tc>
        <w:tc>
          <w:tcPr>
            <w:tcW w:w="994" w:type="dxa"/>
          </w:tcPr>
          <w:p w14:paraId="06E5CAA4" w14:textId="77777777" w:rsidR="009405AE" w:rsidRDefault="000C489D" w:rsidP="00C33031">
            <w:r>
              <w:t>0.0</w:t>
            </w:r>
          </w:p>
        </w:tc>
        <w:tc>
          <w:tcPr>
            <w:tcW w:w="979" w:type="dxa"/>
          </w:tcPr>
          <w:p w14:paraId="389BAA7A" w14:textId="77777777" w:rsidR="009405AE" w:rsidRDefault="000C489D" w:rsidP="00C33031">
            <w:r>
              <w:t>15.75</w:t>
            </w:r>
          </w:p>
        </w:tc>
        <w:tc>
          <w:tcPr>
            <w:tcW w:w="1080" w:type="dxa"/>
          </w:tcPr>
          <w:p w14:paraId="46E7ED4D" w14:textId="77777777" w:rsidR="009405AE" w:rsidRDefault="000C489D" w:rsidP="00C33031">
            <w:r>
              <w:t>24834.988</w:t>
            </w:r>
          </w:p>
        </w:tc>
        <w:tc>
          <w:tcPr>
            <w:tcW w:w="1080" w:type="dxa"/>
          </w:tcPr>
          <w:p w14:paraId="4A877ACA" w14:textId="77777777" w:rsidR="009405AE" w:rsidRDefault="000C489D" w:rsidP="00C33031">
            <w:r>
              <w:t>10798.379</w:t>
            </w:r>
          </w:p>
        </w:tc>
        <w:tc>
          <w:tcPr>
            <w:tcW w:w="1030" w:type="dxa"/>
          </w:tcPr>
          <w:p w14:paraId="4A7E6CBA" w14:textId="77777777" w:rsidR="009405AE" w:rsidRDefault="000C489D" w:rsidP="00C33031">
            <w:r>
              <w:t>0.0</w:t>
            </w:r>
          </w:p>
        </w:tc>
        <w:tc>
          <w:tcPr>
            <w:tcW w:w="979" w:type="dxa"/>
          </w:tcPr>
          <w:p w14:paraId="6F1DF123" w14:textId="77777777" w:rsidR="009405AE" w:rsidRDefault="000C489D" w:rsidP="00C33031">
            <w:r>
              <w:t>15.75</w:t>
            </w:r>
          </w:p>
        </w:tc>
        <w:tc>
          <w:tcPr>
            <w:tcW w:w="1080" w:type="dxa"/>
          </w:tcPr>
          <w:p w14:paraId="6AB8B630" w14:textId="77777777" w:rsidR="009405AE" w:rsidRDefault="000C489D" w:rsidP="00C33031">
            <w:r>
              <w:t>24820.025</w:t>
            </w:r>
          </w:p>
        </w:tc>
      </w:tr>
      <w:tr w:rsidR="00E64580" w14:paraId="7BC7A303" w14:textId="77777777" w:rsidTr="00E64580">
        <w:trPr>
          <w:trHeight w:val="586"/>
          <w:jc w:val="center"/>
        </w:trPr>
        <w:tc>
          <w:tcPr>
            <w:tcW w:w="392" w:type="dxa"/>
          </w:tcPr>
          <w:p w14:paraId="5F0D12F6" w14:textId="77777777" w:rsidR="009405AE" w:rsidRPr="00A45162" w:rsidRDefault="009405AE" w:rsidP="00C33031">
            <w:pPr>
              <w:rPr>
                <w:b/>
              </w:rPr>
            </w:pPr>
            <w:r w:rsidRPr="00A45162">
              <w:rPr>
                <w:b/>
              </w:rPr>
              <w:t>7</w:t>
            </w:r>
          </w:p>
        </w:tc>
        <w:tc>
          <w:tcPr>
            <w:tcW w:w="1347" w:type="dxa"/>
          </w:tcPr>
          <w:p w14:paraId="139D5E48" w14:textId="77777777" w:rsidR="009405AE" w:rsidRDefault="009405AE" w:rsidP="00C33031">
            <w:proofErr w:type="spellStart"/>
            <w:r w:rsidRPr="00A45162">
              <w:t>lightavgw</w:t>
            </w:r>
            <w:proofErr w:type="spellEnd"/>
            <w:r w:rsidRPr="00A45162">
              <w:t>/o0 (in lux)</w:t>
            </w:r>
          </w:p>
        </w:tc>
        <w:tc>
          <w:tcPr>
            <w:tcW w:w="1063" w:type="dxa"/>
          </w:tcPr>
          <w:p w14:paraId="1736ADC0" w14:textId="77777777" w:rsidR="009405AE" w:rsidRDefault="000C489D" w:rsidP="00C33031">
            <w:r>
              <w:t>4442.747</w:t>
            </w:r>
          </w:p>
        </w:tc>
        <w:tc>
          <w:tcPr>
            <w:tcW w:w="994" w:type="dxa"/>
          </w:tcPr>
          <w:p w14:paraId="27B45E11" w14:textId="77777777" w:rsidR="009405AE" w:rsidRDefault="000C489D" w:rsidP="00C33031">
            <w:r>
              <w:t>4488.910</w:t>
            </w:r>
          </w:p>
        </w:tc>
        <w:tc>
          <w:tcPr>
            <w:tcW w:w="979" w:type="dxa"/>
          </w:tcPr>
          <w:p w14:paraId="4D89784F" w14:textId="77777777" w:rsidR="009405AE" w:rsidRDefault="000C489D" w:rsidP="00C33031">
            <w:r>
              <w:t>1464.627</w:t>
            </w:r>
          </w:p>
        </w:tc>
        <w:tc>
          <w:tcPr>
            <w:tcW w:w="1080" w:type="dxa"/>
          </w:tcPr>
          <w:p w14:paraId="2DD94924" w14:textId="77777777" w:rsidR="009405AE" w:rsidRDefault="000C489D" w:rsidP="00C33031">
            <w:r>
              <w:t>7606.675</w:t>
            </w:r>
          </w:p>
        </w:tc>
        <w:tc>
          <w:tcPr>
            <w:tcW w:w="1080" w:type="dxa"/>
          </w:tcPr>
          <w:p w14:paraId="03D7A6C6" w14:textId="77777777" w:rsidR="009405AE" w:rsidRDefault="000C489D" w:rsidP="00C33031">
            <w:r>
              <w:t>4458.298</w:t>
            </w:r>
          </w:p>
        </w:tc>
        <w:tc>
          <w:tcPr>
            <w:tcW w:w="1030" w:type="dxa"/>
          </w:tcPr>
          <w:p w14:paraId="0325B25B" w14:textId="77777777" w:rsidR="009405AE" w:rsidRDefault="000C489D" w:rsidP="00C33031">
            <w:r>
              <w:t>44889103</w:t>
            </w:r>
          </w:p>
        </w:tc>
        <w:tc>
          <w:tcPr>
            <w:tcW w:w="979" w:type="dxa"/>
          </w:tcPr>
          <w:p w14:paraId="5837F7EB" w14:textId="77777777" w:rsidR="009405AE" w:rsidRDefault="000C489D" w:rsidP="00C33031">
            <w:r>
              <w:t>1502.938</w:t>
            </w:r>
          </w:p>
        </w:tc>
        <w:tc>
          <w:tcPr>
            <w:tcW w:w="1080" w:type="dxa"/>
          </w:tcPr>
          <w:p w14:paraId="762EC850" w14:textId="77777777" w:rsidR="009405AE" w:rsidRDefault="000C489D" w:rsidP="00C33031">
            <w:r>
              <w:t>7602.014</w:t>
            </w:r>
          </w:p>
        </w:tc>
      </w:tr>
      <w:tr w:rsidR="00E64580" w14:paraId="24A5A025" w14:textId="77777777" w:rsidTr="00E64580">
        <w:trPr>
          <w:trHeight w:val="570"/>
          <w:jc w:val="center"/>
        </w:trPr>
        <w:tc>
          <w:tcPr>
            <w:tcW w:w="392" w:type="dxa"/>
          </w:tcPr>
          <w:p w14:paraId="34C5B755" w14:textId="77777777" w:rsidR="009405AE" w:rsidRPr="00A45162" w:rsidRDefault="009405AE" w:rsidP="00C33031">
            <w:pPr>
              <w:rPr>
                <w:b/>
              </w:rPr>
            </w:pPr>
            <w:r w:rsidRPr="00A45162">
              <w:rPr>
                <w:b/>
              </w:rPr>
              <w:t>8</w:t>
            </w:r>
          </w:p>
        </w:tc>
        <w:tc>
          <w:tcPr>
            <w:tcW w:w="1347" w:type="dxa"/>
          </w:tcPr>
          <w:p w14:paraId="2016FA7E" w14:textId="77777777" w:rsidR="009405AE" w:rsidRDefault="009405AE" w:rsidP="00C33031">
            <w:proofErr w:type="spellStart"/>
            <w:r w:rsidRPr="00A45162">
              <w:t>lightmax</w:t>
            </w:r>
            <w:proofErr w:type="spellEnd"/>
            <w:r w:rsidRPr="00A45162">
              <w:t xml:space="preserve"> (in lux)</w:t>
            </w:r>
          </w:p>
        </w:tc>
        <w:tc>
          <w:tcPr>
            <w:tcW w:w="1063" w:type="dxa"/>
          </w:tcPr>
          <w:p w14:paraId="2C94799C" w14:textId="77777777" w:rsidR="009405AE" w:rsidRDefault="000C489D" w:rsidP="00C33031">
            <w:r>
              <w:t>21473.799</w:t>
            </w:r>
          </w:p>
        </w:tc>
        <w:tc>
          <w:tcPr>
            <w:tcW w:w="994" w:type="dxa"/>
          </w:tcPr>
          <w:p w14:paraId="570A143C" w14:textId="77777777" w:rsidR="009405AE" w:rsidRDefault="000C489D" w:rsidP="00C33031">
            <w:r>
              <w:t>4000</w:t>
            </w:r>
          </w:p>
        </w:tc>
        <w:tc>
          <w:tcPr>
            <w:tcW w:w="979" w:type="dxa"/>
          </w:tcPr>
          <w:p w14:paraId="38B73556" w14:textId="77777777" w:rsidR="009405AE" w:rsidRDefault="000C489D" w:rsidP="00C33031">
            <w:r>
              <w:t>6569.0</w:t>
            </w:r>
          </w:p>
        </w:tc>
        <w:tc>
          <w:tcPr>
            <w:tcW w:w="1080" w:type="dxa"/>
          </w:tcPr>
          <w:p w14:paraId="67860187" w14:textId="77777777" w:rsidR="009405AE" w:rsidRDefault="000C489D" w:rsidP="00C33031">
            <w:r>
              <w:t>21933.842</w:t>
            </w:r>
          </w:p>
        </w:tc>
        <w:tc>
          <w:tcPr>
            <w:tcW w:w="1080" w:type="dxa"/>
          </w:tcPr>
          <w:p w14:paraId="1AF5775B" w14:textId="77777777" w:rsidR="009405AE" w:rsidRDefault="000C489D" w:rsidP="00C33031">
            <w:r>
              <w:t>21463.221</w:t>
            </w:r>
          </w:p>
        </w:tc>
        <w:tc>
          <w:tcPr>
            <w:tcW w:w="1030" w:type="dxa"/>
          </w:tcPr>
          <w:p w14:paraId="55F09355" w14:textId="77777777" w:rsidR="009405AE" w:rsidRDefault="000C489D" w:rsidP="00C33031">
            <w:r>
              <w:t>4000.0</w:t>
            </w:r>
          </w:p>
        </w:tc>
        <w:tc>
          <w:tcPr>
            <w:tcW w:w="979" w:type="dxa"/>
          </w:tcPr>
          <w:p w14:paraId="09510357" w14:textId="77777777" w:rsidR="009405AE" w:rsidRDefault="000C489D" w:rsidP="00C33031">
            <w:r>
              <w:t>6569.0</w:t>
            </w:r>
          </w:p>
        </w:tc>
        <w:tc>
          <w:tcPr>
            <w:tcW w:w="1080" w:type="dxa"/>
          </w:tcPr>
          <w:p w14:paraId="03F9E3D2" w14:textId="77777777" w:rsidR="009405AE" w:rsidRDefault="000C489D" w:rsidP="00C33031">
            <w:r>
              <w:t>21931.572</w:t>
            </w:r>
          </w:p>
        </w:tc>
      </w:tr>
      <w:tr w:rsidR="00E64580" w14:paraId="59504E6F" w14:textId="77777777" w:rsidTr="00E64580">
        <w:trPr>
          <w:trHeight w:val="586"/>
          <w:jc w:val="center"/>
        </w:trPr>
        <w:tc>
          <w:tcPr>
            <w:tcW w:w="392" w:type="dxa"/>
          </w:tcPr>
          <w:p w14:paraId="00FD6F68" w14:textId="77777777" w:rsidR="009405AE" w:rsidRPr="00A45162" w:rsidRDefault="009405AE" w:rsidP="00C33031">
            <w:pPr>
              <w:rPr>
                <w:b/>
              </w:rPr>
            </w:pPr>
            <w:r w:rsidRPr="00A45162">
              <w:rPr>
                <w:b/>
              </w:rPr>
              <w:t>9</w:t>
            </w:r>
          </w:p>
        </w:tc>
        <w:tc>
          <w:tcPr>
            <w:tcW w:w="1347" w:type="dxa"/>
          </w:tcPr>
          <w:p w14:paraId="15A79298" w14:textId="77777777" w:rsidR="009405AE" w:rsidRDefault="009405AE" w:rsidP="00C33031">
            <w:r w:rsidRPr="00A45162">
              <w:t>moisture (in %)</w:t>
            </w:r>
          </w:p>
        </w:tc>
        <w:tc>
          <w:tcPr>
            <w:tcW w:w="1063" w:type="dxa"/>
          </w:tcPr>
          <w:p w14:paraId="58AF9255" w14:textId="77777777" w:rsidR="009405AE" w:rsidRDefault="000C489D" w:rsidP="00C33031">
            <w:r>
              <w:t>32.572</w:t>
            </w:r>
          </w:p>
        </w:tc>
        <w:tc>
          <w:tcPr>
            <w:tcW w:w="994" w:type="dxa"/>
          </w:tcPr>
          <w:p w14:paraId="628DA64C" w14:textId="77777777" w:rsidR="009405AE" w:rsidRDefault="000C489D" w:rsidP="00C33031">
            <w:r>
              <w:t>0.0</w:t>
            </w:r>
          </w:p>
        </w:tc>
        <w:tc>
          <w:tcPr>
            <w:tcW w:w="979" w:type="dxa"/>
          </w:tcPr>
          <w:p w14:paraId="6F31AAD7" w14:textId="77777777" w:rsidR="009405AE" w:rsidRDefault="000C489D" w:rsidP="00C33031">
            <w:r>
              <w:t>13.894</w:t>
            </w:r>
          </w:p>
        </w:tc>
        <w:tc>
          <w:tcPr>
            <w:tcW w:w="1080" w:type="dxa"/>
          </w:tcPr>
          <w:p w14:paraId="5F73F643" w14:textId="77777777" w:rsidR="009405AE" w:rsidRDefault="000C489D" w:rsidP="00C33031">
            <w:r>
              <w:t>33.832</w:t>
            </w:r>
          </w:p>
        </w:tc>
        <w:tc>
          <w:tcPr>
            <w:tcW w:w="1080" w:type="dxa"/>
          </w:tcPr>
          <w:p w14:paraId="7EBB416D" w14:textId="77777777" w:rsidR="009405AE" w:rsidRDefault="000C489D" w:rsidP="00C33031">
            <w:r>
              <w:t>32.603</w:t>
            </w:r>
          </w:p>
        </w:tc>
        <w:tc>
          <w:tcPr>
            <w:tcW w:w="1030" w:type="dxa"/>
          </w:tcPr>
          <w:p w14:paraId="70C9F1AC" w14:textId="77777777" w:rsidR="009405AE" w:rsidRDefault="000C489D" w:rsidP="00C33031">
            <w:r>
              <w:t>0.0</w:t>
            </w:r>
          </w:p>
        </w:tc>
        <w:tc>
          <w:tcPr>
            <w:tcW w:w="979" w:type="dxa"/>
          </w:tcPr>
          <w:p w14:paraId="0E495616" w14:textId="77777777" w:rsidR="009405AE" w:rsidRDefault="000C489D" w:rsidP="00C33031">
            <w:r>
              <w:t>14.17</w:t>
            </w:r>
          </w:p>
        </w:tc>
        <w:tc>
          <w:tcPr>
            <w:tcW w:w="1080" w:type="dxa"/>
          </w:tcPr>
          <w:p w14:paraId="2E78548C" w14:textId="77777777" w:rsidR="009405AE" w:rsidRDefault="000C489D" w:rsidP="00C33031">
            <w:r>
              <w:t>33.695</w:t>
            </w:r>
          </w:p>
        </w:tc>
      </w:tr>
    </w:tbl>
    <w:p w14:paraId="78DDCE6A" w14:textId="77777777" w:rsidR="009405AE" w:rsidRDefault="009405AE" w:rsidP="009405AE"/>
    <w:p w14:paraId="7044AD65" w14:textId="77777777" w:rsidR="00E21D60" w:rsidRDefault="009405AE" w:rsidP="009405AE">
      <w:pPr>
        <w:rPr>
          <w:b/>
        </w:rPr>
      </w:pPr>
      <w:r>
        <w:rPr>
          <w:b/>
        </w:rPr>
        <w:t>Inferences:</w:t>
      </w:r>
    </w:p>
    <w:p w14:paraId="15BCE352" w14:textId="77777777" w:rsidR="00E64580" w:rsidRDefault="00C33031" w:rsidP="009405AE">
      <w:pPr>
        <w:pStyle w:val="ListParagraph"/>
        <w:numPr>
          <w:ilvl w:val="0"/>
          <w:numId w:val="23"/>
        </w:numPr>
      </w:pPr>
      <w:r>
        <w:t>For mean, attribute “</w:t>
      </w:r>
      <w:r w:rsidR="00066AC5" w:rsidRPr="00066AC5">
        <w:t>rain</w:t>
      </w:r>
      <w:r>
        <w:t>” has maximum change while attribute “</w:t>
      </w:r>
      <w:r w:rsidR="00066AC5" w:rsidRPr="00066AC5">
        <w:t>humidity</w:t>
      </w:r>
      <w:r>
        <w:t>” has minimum change (magnitude wise).</w:t>
      </w:r>
    </w:p>
    <w:p w14:paraId="0A697C5C" w14:textId="77777777" w:rsidR="00C33031" w:rsidRDefault="00C33031" w:rsidP="00C33031">
      <w:pPr>
        <w:pStyle w:val="ListParagraph"/>
        <w:numPr>
          <w:ilvl w:val="0"/>
          <w:numId w:val="23"/>
        </w:numPr>
      </w:pPr>
      <w:r>
        <w:t>For mode, attribute “</w:t>
      </w:r>
      <w:r w:rsidR="00066AC5" w:rsidRPr="00066AC5">
        <w:t>temperature</w:t>
      </w:r>
      <w:r>
        <w:t xml:space="preserve">” has maximum change while </w:t>
      </w:r>
      <w:r w:rsidR="00066AC5">
        <w:t xml:space="preserve">rest all </w:t>
      </w:r>
      <w:r>
        <w:t>attribute</w:t>
      </w:r>
      <w:r w:rsidR="00066AC5">
        <w:t>s</w:t>
      </w:r>
      <w:r>
        <w:t xml:space="preserve"> </w:t>
      </w:r>
      <w:r w:rsidR="00066AC5">
        <w:t>have</w:t>
      </w:r>
      <w:r>
        <w:t xml:space="preserve"> minimum change </w:t>
      </w:r>
      <w:r w:rsidR="00347D84">
        <w:t>or no change (are equal magnitude wise).</w:t>
      </w:r>
    </w:p>
    <w:p w14:paraId="0BD49869" w14:textId="77777777" w:rsidR="00C33031" w:rsidRDefault="00C33031" w:rsidP="00C33031">
      <w:pPr>
        <w:pStyle w:val="ListParagraph"/>
        <w:numPr>
          <w:ilvl w:val="0"/>
          <w:numId w:val="23"/>
        </w:numPr>
      </w:pPr>
      <w:r>
        <w:t xml:space="preserve">For median, attribute </w:t>
      </w:r>
      <w:r w:rsidR="00066AC5">
        <w:t>“</w:t>
      </w:r>
      <w:proofErr w:type="spellStart"/>
      <w:r w:rsidR="00066AC5" w:rsidRPr="00066AC5">
        <w:t>lightavgw</w:t>
      </w:r>
      <w:proofErr w:type="spellEnd"/>
      <w:r w:rsidR="00066AC5" w:rsidRPr="00066AC5">
        <w:t>/o0</w:t>
      </w:r>
      <w:r w:rsidR="00066AC5">
        <w:t xml:space="preserve">” </w:t>
      </w:r>
      <w:r>
        <w:t>has maximum change while attribute “</w:t>
      </w:r>
      <w:r w:rsidR="00066AC5">
        <w:t>“</w:t>
      </w:r>
      <w:r w:rsidR="00066AC5" w:rsidRPr="00066AC5">
        <w:t>rain</w:t>
      </w:r>
      <w:r w:rsidR="00066AC5">
        <w:t>” and “</w:t>
      </w:r>
      <w:proofErr w:type="spellStart"/>
      <w:r w:rsidR="00066AC5" w:rsidRPr="00066AC5">
        <w:t>lightmax</w:t>
      </w:r>
      <w:proofErr w:type="spellEnd"/>
      <w:r w:rsidR="00066AC5">
        <w:t>”</w:t>
      </w:r>
      <w:r>
        <w:t>” ha</w:t>
      </w:r>
      <w:r w:rsidR="00066AC5">
        <w:t>ve</w:t>
      </w:r>
      <w:r>
        <w:t xml:space="preserve"> minimum change (magnitude wise)</w:t>
      </w:r>
      <w:r w:rsidR="00066AC5">
        <w:t>.</w:t>
      </w:r>
    </w:p>
    <w:p w14:paraId="75E7B674" w14:textId="77777777" w:rsidR="00C33031" w:rsidRDefault="00C33031" w:rsidP="0070408D">
      <w:pPr>
        <w:pStyle w:val="ListParagraph"/>
        <w:numPr>
          <w:ilvl w:val="0"/>
          <w:numId w:val="23"/>
        </w:numPr>
      </w:pPr>
      <w:r>
        <w:t>For standard deviation, attribute “</w:t>
      </w:r>
      <w:r w:rsidR="00791EED" w:rsidRPr="00791EED">
        <w:t>rain</w:t>
      </w:r>
      <w:r>
        <w:t>” has maximum change while attribute “</w:t>
      </w:r>
      <w:r w:rsidR="00791EED" w:rsidRPr="00791EED">
        <w:t>humidity</w:t>
      </w:r>
      <w:r>
        <w:t>” has minimum change (magnitude wise)</w:t>
      </w:r>
      <w:r w:rsidR="00066AC5">
        <w:t>.</w:t>
      </w:r>
    </w:p>
    <w:p w14:paraId="554F76D3" w14:textId="77777777" w:rsidR="0070408D" w:rsidRDefault="0070408D" w:rsidP="0070408D">
      <w:pPr>
        <w:pStyle w:val="ListParagraph"/>
        <w:numPr>
          <w:ilvl w:val="0"/>
          <w:numId w:val="23"/>
        </w:numPr>
      </w:pPr>
      <w:r>
        <w:t xml:space="preserve">As we may observe that there is no consistent relation visible between </w:t>
      </w:r>
      <w:r w:rsidRPr="009405AE">
        <w:t>maximum and minimum change in mean, mode, median and</w:t>
      </w:r>
      <w:r>
        <w:t xml:space="preserve"> </w:t>
      </w:r>
      <w:r w:rsidRPr="009405AE">
        <w:t>standard deviation and maximum and minimum missing values</w:t>
      </w:r>
      <w:r>
        <w:t>. But it may be observed that attributes that had a considerable amount of values missing from their dataset before are seen to have their calculated parameters closer to their original values.</w:t>
      </w:r>
    </w:p>
    <w:p w14:paraId="648E7210" w14:textId="77777777" w:rsidR="00E21D60" w:rsidRPr="0070408D" w:rsidRDefault="0070408D" w:rsidP="00013C4D">
      <w:pPr>
        <w:pStyle w:val="ListParagraph"/>
        <w:numPr>
          <w:ilvl w:val="0"/>
          <w:numId w:val="23"/>
        </w:numPr>
      </w:pPr>
      <w:r>
        <w:t xml:space="preserve">As we may see the observed </w:t>
      </w:r>
      <w:r w:rsidRPr="009405AE">
        <w:t>mean, mode, median and standard deviation</w:t>
      </w:r>
      <w:r>
        <w:t xml:space="preserve"> and that from the original data frame are very closer to each other even some of them are exactly similar. Thus, the data thereby obtained is much similar to original data (though differs slightly) and hence we may state that the data obtained is quite reliable for further investigations.</w:t>
      </w:r>
    </w:p>
    <w:p w14:paraId="47BAC1DA" w14:textId="77777777" w:rsidR="00E21D60" w:rsidRDefault="00013C4D" w:rsidP="00013C4D">
      <w:pPr>
        <w:rPr>
          <w:b/>
        </w:rPr>
      </w:pPr>
      <w:r>
        <w:rPr>
          <w:b/>
        </w:rPr>
        <w:t>ii</w:t>
      </w:r>
      <w:r w:rsidR="00E21D60">
        <w:rPr>
          <w:b/>
        </w:rPr>
        <w:t>.</w:t>
      </w:r>
    </w:p>
    <w:p w14:paraId="62ABB391" w14:textId="77777777" w:rsidR="00013C4D" w:rsidRDefault="00E95391" w:rsidP="00013C4D">
      <w:pPr>
        <w:keepNext/>
        <w:jc w:val="center"/>
      </w:pPr>
      <w:r w:rsidRPr="00E95391">
        <w:rPr>
          <w:noProof/>
        </w:rPr>
        <w:drawing>
          <wp:inline distT="0" distB="0" distL="0" distR="0" wp14:anchorId="088BACFF" wp14:editId="7178588C">
            <wp:extent cx="3618000" cy="266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8000" cy="2667600"/>
                    </a:xfrm>
                    <a:prstGeom prst="rect">
                      <a:avLst/>
                    </a:prstGeom>
                  </pic:spPr>
                </pic:pic>
              </a:graphicData>
            </a:graphic>
          </wp:inline>
        </w:drawing>
      </w:r>
    </w:p>
    <w:p w14:paraId="7014A6AD" w14:textId="5233B6F7" w:rsidR="00013C4D" w:rsidRDefault="00013C4D" w:rsidP="00013C4D">
      <w:pPr>
        <w:pStyle w:val="Caption"/>
        <w:jc w:val="center"/>
      </w:pPr>
      <w:r>
        <w:t xml:space="preserve">Figure </w:t>
      </w:r>
      <w:r w:rsidR="006B0E5C">
        <w:fldChar w:fldCharType="begin"/>
      </w:r>
      <w:r w:rsidR="006B0E5C">
        <w:instrText xml:space="preserve"> SEQ Figure \* ARAB</w:instrText>
      </w:r>
      <w:r w:rsidR="006B0E5C">
        <w:instrText xml:space="preserve">IC </w:instrText>
      </w:r>
      <w:r w:rsidR="006B0E5C">
        <w:fldChar w:fldCharType="separate"/>
      </w:r>
      <w:r w:rsidR="00C04D42">
        <w:rPr>
          <w:noProof/>
        </w:rPr>
        <w:t>2</w:t>
      </w:r>
      <w:r w:rsidR="006B0E5C">
        <w:rPr>
          <w:noProof/>
        </w:rPr>
        <w:fldChar w:fldCharType="end"/>
      </w:r>
      <w:r>
        <w:t xml:space="preserve"> </w:t>
      </w:r>
      <w:r w:rsidRPr="00467EE0">
        <w:t>RMSE vs. attributes</w:t>
      </w:r>
    </w:p>
    <w:p w14:paraId="634B355B" w14:textId="77777777" w:rsidR="00013C4D" w:rsidRDefault="00013C4D" w:rsidP="00013C4D">
      <w:pPr>
        <w:rPr>
          <w:b/>
        </w:rPr>
      </w:pPr>
      <w:r>
        <w:rPr>
          <w:b/>
        </w:rPr>
        <w:t>Inferences:</w:t>
      </w:r>
    </w:p>
    <w:p w14:paraId="574ABD4C" w14:textId="77777777" w:rsidR="00E95391" w:rsidRDefault="00E95391" w:rsidP="00E95391">
      <w:pPr>
        <w:pStyle w:val="ListParagraph"/>
        <w:numPr>
          <w:ilvl w:val="0"/>
          <w:numId w:val="24"/>
        </w:numPr>
      </w:pPr>
      <w:r>
        <w:lastRenderedPageBreak/>
        <w:t>Attribute “rain” has maximum RMSE while attribute “temperature” has minimum RMSE.</w:t>
      </w:r>
    </w:p>
    <w:p w14:paraId="694CF342" w14:textId="77777777" w:rsidR="009133C3" w:rsidRDefault="009133C3" w:rsidP="009133C3">
      <w:pPr>
        <w:pStyle w:val="ListParagraph"/>
        <w:numPr>
          <w:ilvl w:val="0"/>
          <w:numId w:val="24"/>
        </w:numPr>
      </w:pPr>
      <w:r>
        <w:t xml:space="preserve">As we may observe that there is no consistent relation visible between </w:t>
      </w:r>
      <w:r w:rsidRPr="009405AE">
        <w:t>maximum and minimum change in mean, mode, median and</w:t>
      </w:r>
      <w:r>
        <w:t xml:space="preserve"> </w:t>
      </w:r>
      <w:r w:rsidRPr="009405AE">
        <w:t>standard deviation and maximum and minimum missing values</w:t>
      </w:r>
      <w:r>
        <w:t>. But it may be observed that attributes that had a considerable amount of values missing from their dataset before are seen to have their calculated parameters closer to their original values.</w:t>
      </w:r>
    </w:p>
    <w:p w14:paraId="481D2556" w14:textId="0F29EDB2" w:rsidR="00E95391" w:rsidRDefault="00E95391" w:rsidP="00E95391">
      <w:pPr>
        <w:pStyle w:val="ListParagraph"/>
        <w:numPr>
          <w:ilvl w:val="0"/>
          <w:numId w:val="24"/>
        </w:numPr>
      </w:pPr>
      <w:r>
        <w:t xml:space="preserve">The RMSE value for nearly all attributes except </w:t>
      </w:r>
      <w:proofErr w:type="gramStart"/>
      <w:r>
        <w:t>{</w:t>
      </w:r>
      <w:r w:rsidR="00012090">
        <w:t xml:space="preserve"> </w:t>
      </w:r>
      <w:r>
        <w:t>rain</w:t>
      </w:r>
      <w:proofErr w:type="gramEnd"/>
      <w:r>
        <w:t>,</w:t>
      </w:r>
      <w:r w:rsidR="00012090">
        <w:t xml:space="preserve"> </w:t>
      </w:r>
      <w:proofErr w:type="spellStart"/>
      <w:r>
        <w:t>lighmax</w:t>
      </w:r>
      <w:proofErr w:type="spellEnd"/>
      <w:r>
        <w:t>,</w:t>
      </w:r>
      <w:r w:rsidR="00012090">
        <w:t xml:space="preserve"> </w:t>
      </w:r>
      <w:proofErr w:type="spellStart"/>
      <w:r>
        <w:t>lightavg</w:t>
      </w:r>
      <w:proofErr w:type="spellEnd"/>
      <w:r w:rsidR="00012090">
        <w:t xml:space="preserve"> </w:t>
      </w:r>
      <w:r>
        <w:t>} are very low in magnitude. Thus, there is large probability that our model may be capable of prediction accurate prediction. Hence, the data is quite reliable for further investigation.</w:t>
      </w:r>
    </w:p>
    <w:p w14:paraId="212E1F79" w14:textId="77777777" w:rsidR="00013C4D" w:rsidRDefault="00013C4D" w:rsidP="009133C3">
      <w:pPr>
        <w:pStyle w:val="Heading1"/>
        <w:numPr>
          <w:ilvl w:val="0"/>
          <w:numId w:val="0"/>
        </w:numPr>
      </w:pPr>
      <w:r>
        <w:t xml:space="preserve">b.  </w:t>
      </w:r>
      <w:proofErr w:type="spellStart"/>
      <w:r>
        <w:t>i</w:t>
      </w:r>
      <w:proofErr w:type="spellEnd"/>
      <w:r>
        <w:t>.</w:t>
      </w:r>
    </w:p>
    <w:p w14:paraId="017A2686" w14:textId="379EB16A" w:rsidR="00013C4D" w:rsidRDefault="00013C4D" w:rsidP="00013C4D">
      <w:pPr>
        <w:pStyle w:val="Caption"/>
        <w:keepNext/>
      </w:pPr>
      <w:r>
        <w:t xml:space="preserve">Table </w:t>
      </w:r>
      <w:r w:rsidR="006B0E5C">
        <w:fldChar w:fldCharType="begin"/>
      </w:r>
      <w:r w:rsidR="006B0E5C">
        <w:instrText xml:space="preserve"> SEQ Table \* ARABIC </w:instrText>
      </w:r>
      <w:r w:rsidR="006B0E5C">
        <w:fldChar w:fldCharType="separate"/>
      </w:r>
      <w:r w:rsidR="00C04D42">
        <w:rPr>
          <w:noProof/>
        </w:rPr>
        <w:t>3</w:t>
      </w:r>
      <w:r w:rsidR="006B0E5C">
        <w:rPr>
          <w:noProof/>
        </w:rPr>
        <w:fldChar w:fldCharType="end"/>
      </w:r>
      <w:r>
        <w:t xml:space="preserve"> </w:t>
      </w:r>
      <w:r w:rsidRPr="00E65DCD">
        <w:t xml:space="preserve">Mean, mode, median and standard deviation before </w:t>
      </w:r>
      <w:r w:rsidR="00AE7E7C">
        <w:t xml:space="preserve">(original) </w:t>
      </w:r>
      <w:r w:rsidRPr="00E65DCD">
        <w:t>and after</w:t>
      </w:r>
      <w:r w:rsidR="00AE7E7C">
        <w:t xml:space="preserve"> (filling interpolated</w:t>
      </w:r>
      <w:r w:rsidR="009A0ADF">
        <w:t xml:space="preserve"> values</w:t>
      </w:r>
      <w:r w:rsidR="00AE7E7C">
        <w:t>)</w:t>
      </w:r>
      <w:r w:rsidRPr="00E65DCD">
        <w:t xml:space="preserve"> replacing missing values by linear interpolation technique</w:t>
      </w:r>
    </w:p>
    <w:tbl>
      <w:tblPr>
        <w:tblStyle w:val="TableGrid"/>
        <w:tblW w:w="9887" w:type="dxa"/>
        <w:jc w:val="center"/>
        <w:tblLook w:val="04A0" w:firstRow="1" w:lastRow="0" w:firstColumn="1" w:lastColumn="0" w:noHBand="0" w:noVBand="1"/>
      </w:tblPr>
      <w:tblGrid>
        <w:gridCol w:w="470"/>
        <w:gridCol w:w="1344"/>
        <w:gridCol w:w="1128"/>
        <w:gridCol w:w="1022"/>
        <w:gridCol w:w="1022"/>
        <w:gridCol w:w="1128"/>
        <w:gridCol w:w="1128"/>
        <w:gridCol w:w="1022"/>
        <w:gridCol w:w="1022"/>
        <w:gridCol w:w="1128"/>
      </w:tblGrid>
      <w:tr w:rsidR="00013C4D" w14:paraId="42F68373" w14:textId="77777777" w:rsidTr="009133C3">
        <w:trPr>
          <w:trHeight w:val="259"/>
          <w:jc w:val="center"/>
        </w:trPr>
        <w:tc>
          <w:tcPr>
            <w:tcW w:w="450" w:type="dxa"/>
            <w:vMerge w:val="restart"/>
          </w:tcPr>
          <w:p w14:paraId="462493AF" w14:textId="77777777" w:rsidR="00013C4D" w:rsidRPr="00A45162" w:rsidRDefault="00013C4D" w:rsidP="00E21D60">
            <w:pPr>
              <w:jc w:val="left"/>
              <w:rPr>
                <w:b/>
              </w:rPr>
            </w:pPr>
            <w:r>
              <w:rPr>
                <w:b/>
              </w:rPr>
              <w:t>S. No</w:t>
            </w:r>
          </w:p>
        </w:tc>
        <w:tc>
          <w:tcPr>
            <w:tcW w:w="1273" w:type="dxa"/>
            <w:vMerge w:val="restart"/>
          </w:tcPr>
          <w:p w14:paraId="0442727A" w14:textId="77777777" w:rsidR="00013C4D" w:rsidRPr="00A45162" w:rsidRDefault="00013C4D" w:rsidP="00E21D60">
            <w:pPr>
              <w:jc w:val="left"/>
              <w:rPr>
                <w:b/>
              </w:rPr>
            </w:pPr>
            <w:r w:rsidRPr="00A45162">
              <w:rPr>
                <w:b/>
              </w:rPr>
              <w:t>Attribute</w:t>
            </w:r>
          </w:p>
        </w:tc>
        <w:tc>
          <w:tcPr>
            <w:tcW w:w="4082" w:type="dxa"/>
            <w:gridSpan w:val="4"/>
          </w:tcPr>
          <w:p w14:paraId="042E5F5B" w14:textId="77777777" w:rsidR="00013C4D" w:rsidRPr="009405AE" w:rsidRDefault="00013C4D" w:rsidP="003F4FF6">
            <w:pPr>
              <w:jc w:val="center"/>
              <w:rPr>
                <w:b/>
              </w:rPr>
            </w:pPr>
            <w:r>
              <w:rPr>
                <w:b/>
              </w:rPr>
              <w:t>Before</w:t>
            </w:r>
          </w:p>
        </w:tc>
        <w:tc>
          <w:tcPr>
            <w:tcW w:w="4082" w:type="dxa"/>
            <w:gridSpan w:val="4"/>
          </w:tcPr>
          <w:p w14:paraId="020CDFE8" w14:textId="77777777" w:rsidR="00013C4D" w:rsidRPr="00A45162" w:rsidRDefault="00013C4D" w:rsidP="003F4FF6">
            <w:pPr>
              <w:jc w:val="center"/>
              <w:rPr>
                <w:b/>
              </w:rPr>
            </w:pPr>
            <w:r>
              <w:rPr>
                <w:b/>
              </w:rPr>
              <w:t>After</w:t>
            </w:r>
          </w:p>
        </w:tc>
      </w:tr>
      <w:tr w:rsidR="002140D6" w14:paraId="42946674" w14:textId="77777777" w:rsidTr="009133C3">
        <w:trPr>
          <w:trHeight w:val="504"/>
          <w:jc w:val="center"/>
        </w:trPr>
        <w:tc>
          <w:tcPr>
            <w:tcW w:w="450" w:type="dxa"/>
            <w:vMerge/>
          </w:tcPr>
          <w:p w14:paraId="061DA727" w14:textId="77777777" w:rsidR="00013C4D" w:rsidRDefault="00013C4D" w:rsidP="00E21D60">
            <w:pPr>
              <w:jc w:val="left"/>
              <w:rPr>
                <w:b/>
              </w:rPr>
            </w:pPr>
          </w:p>
        </w:tc>
        <w:tc>
          <w:tcPr>
            <w:tcW w:w="1273" w:type="dxa"/>
            <w:vMerge/>
          </w:tcPr>
          <w:p w14:paraId="3AA23B84" w14:textId="77777777" w:rsidR="00013C4D" w:rsidRPr="00A45162" w:rsidRDefault="00013C4D" w:rsidP="00E21D60">
            <w:pPr>
              <w:jc w:val="left"/>
              <w:rPr>
                <w:b/>
              </w:rPr>
            </w:pPr>
          </w:p>
        </w:tc>
        <w:tc>
          <w:tcPr>
            <w:tcW w:w="1069" w:type="dxa"/>
          </w:tcPr>
          <w:p w14:paraId="7CD20134" w14:textId="77777777" w:rsidR="00013C4D" w:rsidRPr="00A45162" w:rsidRDefault="00013C4D" w:rsidP="00E21D60">
            <w:pPr>
              <w:jc w:val="left"/>
              <w:rPr>
                <w:b/>
              </w:rPr>
            </w:pPr>
            <w:r>
              <w:rPr>
                <w:b/>
              </w:rPr>
              <w:t>Mean</w:t>
            </w:r>
          </w:p>
        </w:tc>
        <w:tc>
          <w:tcPr>
            <w:tcW w:w="970" w:type="dxa"/>
          </w:tcPr>
          <w:p w14:paraId="1F852852" w14:textId="77777777" w:rsidR="00013C4D" w:rsidRPr="00A45162" w:rsidRDefault="00013C4D" w:rsidP="00E21D60">
            <w:pPr>
              <w:jc w:val="left"/>
              <w:rPr>
                <w:b/>
              </w:rPr>
            </w:pPr>
            <w:r>
              <w:rPr>
                <w:b/>
              </w:rPr>
              <w:t>Mode</w:t>
            </w:r>
          </w:p>
        </w:tc>
        <w:tc>
          <w:tcPr>
            <w:tcW w:w="970" w:type="dxa"/>
          </w:tcPr>
          <w:p w14:paraId="52689227" w14:textId="77777777" w:rsidR="00013C4D" w:rsidRPr="00A45162" w:rsidRDefault="00013C4D" w:rsidP="00E21D60">
            <w:pPr>
              <w:jc w:val="left"/>
              <w:rPr>
                <w:b/>
              </w:rPr>
            </w:pPr>
            <w:r>
              <w:rPr>
                <w:b/>
              </w:rPr>
              <w:t>Median</w:t>
            </w:r>
          </w:p>
        </w:tc>
        <w:tc>
          <w:tcPr>
            <w:tcW w:w="1071" w:type="dxa"/>
          </w:tcPr>
          <w:p w14:paraId="10BBBD22" w14:textId="77777777" w:rsidR="00013C4D" w:rsidRPr="00A45162" w:rsidRDefault="00013C4D" w:rsidP="00E21D60">
            <w:pPr>
              <w:jc w:val="left"/>
              <w:rPr>
                <w:b/>
              </w:rPr>
            </w:pPr>
            <w:r>
              <w:rPr>
                <w:b/>
              </w:rPr>
              <w:t>S.D.</w:t>
            </w:r>
          </w:p>
        </w:tc>
        <w:tc>
          <w:tcPr>
            <w:tcW w:w="1069" w:type="dxa"/>
          </w:tcPr>
          <w:p w14:paraId="0D538876" w14:textId="77777777" w:rsidR="00013C4D" w:rsidRPr="00A45162" w:rsidRDefault="00013C4D" w:rsidP="00E21D60">
            <w:pPr>
              <w:jc w:val="left"/>
              <w:rPr>
                <w:b/>
              </w:rPr>
            </w:pPr>
            <w:r>
              <w:rPr>
                <w:b/>
              </w:rPr>
              <w:t>Mean</w:t>
            </w:r>
          </w:p>
        </w:tc>
        <w:tc>
          <w:tcPr>
            <w:tcW w:w="970" w:type="dxa"/>
          </w:tcPr>
          <w:p w14:paraId="58A6D8CE" w14:textId="77777777" w:rsidR="00013C4D" w:rsidRPr="00A45162" w:rsidRDefault="00013C4D" w:rsidP="00E21D60">
            <w:pPr>
              <w:jc w:val="left"/>
              <w:rPr>
                <w:b/>
              </w:rPr>
            </w:pPr>
            <w:r>
              <w:rPr>
                <w:b/>
              </w:rPr>
              <w:t>Mode</w:t>
            </w:r>
          </w:p>
        </w:tc>
        <w:tc>
          <w:tcPr>
            <w:tcW w:w="970" w:type="dxa"/>
          </w:tcPr>
          <w:p w14:paraId="13D82AAF" w14:textId="77777777" w:rsidR="00013C4D" w:rsidRPr="00A45162" w:rsidRDefault="00013C4D" w:rsidP="00E21D60">
            <w:pPr>
              <w:jc w:val="left"/>
              <w:rPr>
                <w:b/>
              </w:rPr>
            </w:pPr>
            <w:r>
              <w:rPr>
                <w:b/>
              </w:rPr>
              <w:t>Median</w:t>
            </w:r>
          </w:p>
        </w:tc>
        <w:tc>
          <w:tcPr>
            <w:tcW w:w="1071" w:type="dxa"/>
          </w:tcPr>
          <w:p w14:paraId="66EA38DD" w14:textId="77777777" w:rsidR="00013C4D" w:rsidRPr="00A45162" w:rsidRDefault="00013C4D" w:rsidP="00E21D60">
            <w:pPr>
              <w:jc w:val="left"/>
              <w:rPr>
                <w:b/>
              </w:rPr>
            </w:pPr>
            <w:r>
              <w:rPr>
                <w:b/>
              </w:rPr>
              <w:t>S.D.</w:t>
            </w:r>
          </w:p>
        </w:tc>
      </w:tr>
      <w:tr w:rsidR="007F200F" w14:paraId="72E14CC8" w14:textId="77777777" w:rsidTr="009133C3">
        <w:trPr>
          <w:trHeight w:val="259"/>
          <w:jc w:val="center"/>
        </w:trPr>
        <w:tc>
          <w:tcPr>
            <w:tcW w:w="450" w:type="dxa"/>
          </w:tcPr>
          <w:p w14:paraId="522B46C2" w14:textId="77777777" w:rsidR="007F200F" w:rsidRPr="00A45162" w:rsidRDefault="007F200F" w:rsidP="00E21D60">
            <w:pPr>
              <w:jc w:val="left"/>
              <w:rPr>
                <w:b/>
              </w:rPr>
            </w:pPr>
            <w:r w:rsidRPr="00A45162">
              <w:rPr>
                <w:b/>
              </w:rPr>
              <w:t>1</w:t>
            </w:r>
          </w:p>
        </w:tc>
        <w:tc>
          <w:tcPr>
            <w:tcW w:w="1273" w:type="dxa"/>
          </w:tcPr>
          <w:p w14:paraId="6146596A" w14:textId="77777777" w:rsidR="007F200F" w:rsidRDefault="007F200F" w:rsidP="003F4FF6">
            <w:pPr>
              <w:jc w:val="left"/>
            </w:pPr>
            <w:r>
              <w:t>dates</w:t>
            </w:r>
          </w:p>
        </w:tc>
        <w:tc>
          <w:tcPr>
            <w:tcW w:w="8164" w:type="dxa"/>
            <w:gridSpan w:val="8"/>
          </w:tcPr>
          <w:p w14:paraId="62E128A6" w14:textId="77777777" w:rsidR="007F200F" w:rsidRDefault="007F200F" w:rsidP="007F200F">
            <w:pPr>
              <w:jc w:val="center"/>
            </w:pPr>
            <w:r>
              <w:t>Primary Key</w:t>
            </w:r>
          </w:p>
        </w:tc>
      </w:tr>
      <w:tr w:rsidR="007F200F" w14:paraId="082FA84E" w14:textId="77777777" w:rsidTr="009133C3">
        <w:trPr>
          <w:trHeight w:val="259"/>
          <w:jc w:val="center"/>
        </w:trPr>
        <w:tc>
          <w:tcPr>
            <w:tcW w:w="450" w:type="dxa"/>
          </w:tcPr>
          <w:p w14:paraId="484B84C0" w14:textId="77777777" w:rsidR="007F200F" w:rsidRPr="00A45162" w:rsidRDefault="007F200F" w:rsidP="00E21D60">
            <w:pPr>
              <w:jc w:val="left"/>
              <w:rPr>
                <w:b/>
              </w:rPr>
            </w:pPr>
            <w:r w:rsidRPr="00A45162">
              <w:rPr>
                <w:b/>
              </w:rPr>
              <w:t>2</w:t>
            </w:r>
          </w:p>
        </w:tc>
        <w:tc>
          <w:tcPr>
            <w:tcW w:w="1273" w:type="dxa"/>
          </w:tcPr>
          <w:p w14:paraId="14308967" w14:textId="77777777" w:rsidR="007F200F" w:rsidRDefault="007F200F" w:rsidP="003F4FF6">
            <w:pPr>
              <w:jc w:val="left"/>
            </w:pPr>
            <w:proofErr w:type="spellStart"/>
            <w:r>
              <w:t>stationid</w:t>
            </w:r>
            <w:proofErr w:type="spellEnd"/>
          </w:p>
        </w:tc>
        <w:tc>
          <w:tcPr>
            <w:tcW w:w="8164" w:type="dxa"/>
            <w:gridSpan w:val="8"/>
          </w:tcPr>
          <w:p w14:paraId="2513EB1E" w14:textId="77777777" w:rsidR="007F200F" w:rsidRDefault="007F200F" w:rsidP="007F200F">
            <w:pPr>
              <w:jc w:val="center"/>
            </w:pPr>
            <w:r>
              <w:t>Primary Key</w:t>
            </w:r>
          </w:p>
        </w:tc>
      </w:tr>
      <w:tr w:rsidR="002140D6" w14:paraId="0DBB808C" w14:textId="77777777" w:rsidTr="009133C3">
        <w:trPr>
          <w:trHeight w:val="504"/>
          <w:jc w:val="center"/>
        </w:trPr>
        <w:tc>
          <w:tcPr>
            <w:tcW w:w="450" w:type="dxa"/>
          </w:tcPr>
          <w:p w14:paraId="275879FA" w14:textId="77777777" w:rsidR="000C489D" w:rsidRPr="00A45162" w:rsidRDefault="000C489D" w:rsidP="000C489D">
            <w:pPr>
              <w:jc w:val="left"/>
              <w:rPr>
                <w:b/>
              </w:rPr>
            </w:pPr>
            <w:r w:rsidRPr="00A45162">
              <w:rPr>
                <w:b/>
              </w:rPr>
              <w:t>3</w:t>
            </w:r>
          </w:p>
        </w:tc>
        <w:tc>
          <w:tcPr>
            <w:tcW w:w="1273" w:type="dxa"/>
          </w:tcPr>
          <w:p w14:paraId="084C23CC" w14:textId="77777777" w:rsidR="000C489D" w:rsidRDefault="000C489D" w:rsidP="000C489D">
            <w:pPr>
              <w:jc w:val="left"/>
            </w:pPr>
            <w:r w:rsidRPr="00A45162">
              <w:t>temperature (in °C)</w:t>
            </w:r>
          </w:p>
        </w:tc>
        <w:tc>
          <w:tcPr>
            <w:tcW w:w="1069" w:type="dxa"/>
          </w:tcPr>
          <w:p w14:paraId="6C05F085" w14:textId="77777777" w:rsidR="000C489D" w:rsidRDefault="000C489D" w:rsidP="000C489D">
            <w:r>
              <w:t>21.098</w:t>
            </w:r>
          </w:p>
        </w:tc>
        <w:tc>
          <w:tcPr>
            <w:tcW w:w="970" w:type="dxa"/>
          </w:tcPr>
          <w:p w14:paraId="3AE90CFC" w14:textId="77777777" w:rsidR="000C489D" w:rsidRDefault="000C489D" w:rsidP="000C489D">
            <w:r>
              <w:t>12.727</w:t>
            </w:r>
          </w:p>
        </w:tc>
        <w:tc>
          <w:tcPr>
            <w:tcW w:w="970" w:type="dxa"/>
          </w:tcPr>
          <w:p w14:paraId="19A40454" w14:textId="77777777" w:rsidR="000C489D" w:rsidRDefault="000C489D" w:rsidP="000C489D">
            <w:r>
              <w:t>22.14</w:t>
            </w:r>
          </w:p>
        </w:tc>
        <w:tc>
          <w:tcPr>
            <w:tcW w:w="1071" w:type="dxa"/>
          </w:tcPr>
          <w:p w14:paraId="4446C9C1" w14:textId="77777777" w:rsidR="000C489D" w:rsidRDefault="000C489D" w:rsidP="000C489D">
            <w:r>
              <w:t>4.396</w:t>
            </w:r>
          </w:p>
        </w:tc>
        <w:tc>
          <w:tcPr>
            <w:tcW w:w="1069" w:type="dxa"/>
          </w:tcPr>
          <w:p w14:paraId="6AB6D6A4" w14:textId="77777777" w:rsidR="000C489D" w:rsidRDefault="002140D6" w:rsidP="000C489D">
            <w:pPr>
              <w:jc w:val="left"/>
            </w:pPr>
            <w:r>
              <w:t>21.115</w:t>
            </w:r>
          </w:p>
        </w:tc>
        <w:tc>
          <w:tcPr>
            <w:tcW w:w="970" w:type="dxa"/>
          </w:tcPr>
          <w:p w14:paraId="03553024" w14:textId="77777777" w:rsidR="000C489D" w:rsidRDefault="002140D6" w:rsidP="000C489D">
            <w:pPr>
              <w:jc w:val="left"/>
            </w:pPr>
            <w:r>
              <w:t>12.727</w:t>
            </w:r>
          </w:p>
        </w:tc>
        <w:tc>
          <w:tcPr>
            <w:tcW w:w="970" w:type="dxa"/>
          </w:tcPr>
          <w:p w14:paraId="76249164" w14:textId="77777777" w:rsidR="000C489D" w:rsidRDefault="002140D6" w:rsidP="000C489D">
            <w:pPr>
              <w:jc w:val="left"/>
            </w:pPr>
            <w:r>
              <w:t>22.140</w:t>
            </w:r>
          </w:p>
        </w:tc>
        <w:tc>
          <w:tcPr>
            <w:tcW w:w="1071" w:type="dxa"/>
          </w:tcPr>
          <w:p w14:paraId="73EAB1FF" w14:textId="77777777" w:rsidR="000C489D" w:rsidRDefault="002140D6" w:rsidP="000C489D">
            <w:pPr>
              <w:jc w:val="left"/>
            </w:pPr>
            <w:r>
              <w:t>4.396</w:t>
            </w:r>
          </w:p>
        </w:tc>
      </w:tr>
      <w:tr w:rsidR="002140D6" w14:paraId="65769111" w14:textId="77777777" w:rsidTr="009133C3">
        <w:trPr>
          <w:trHeight w:val="504"/>
          <w:jc w:val="center"/>
        </w:trPr>
        <w:tc>
          <w:tcPr>
            <w:tcW w:w="450" w:type="dxa"/>
          </w:tcPr>
          <w:p w14:paraId="6D3F268A" w14:textId="77777777" w:rsidR="000C489D" w:rsidRPr="00A45162" w:rsidRDefault="000C489D" w:rsidP="000C489D">
            <w:pPr>
              <w:jc w:val="left"/>
              <w:rPr>
                <w:b/>
              </w:rPr>
            </w:pPr>
            <w:r w:rsidRPr="00A45162">
              <w:rPr>
                <w:b/>
              </w:rPr>
              <w:t>4</w:t>
            </w:r>
          </w:p>
        </w:tc>
        <w:tc>
          <w:tcPr>
            <w:tcW w:w="1273" w:type="dxa"/>
          </w:tcPr>
          <w:p w14:paraId="2AB6785E" w14:textId="77777777" w:rsidR="000C489D" w:rsidRDefault="000C489D" w:rsidP="000C489D">
            <w:pPr>
              <w:jc w:val="left"/>
            </w:pPr>
            <w:r w:rsidRPr="00A45162">
              <w:t>humidity (in g.m</w:t>
            </w:r>
            <w:r w:rsidRPr="00A45162">
              <w:rPr>
                <w:vertAlign w:val="superscript"/>
              </w:rPr>
              <w:t>−3</w:t>
            </w:r>
            <w:r w:rsidRPr="00A45162">
              <w:t>)</w:t>
            </w:r>
          </w:p>
        </w:tc>
        <w:tc>
          <w:tcPr>
            <w:tcW w:w="1069" w:type="dxa"/>
          </w:tcPr>
          <w:p w14:paraId="353467EB" w14:textId="77777777" w:rsidR="000C489D" w:rsidRDefault="000C489D" w:rsidP="000C489D">
            <w:r>
              <w:t>83.123</w:t>
            </w:r>
          </w:p>
        </w:tc>
        <w:tc>
          <w:tcPr>
            <w:tcW w:w="970" w:type="dxa"/>
          </w:tcPr>
          <w:p w14:paraId="36837DEF" w14:textId="77777777" w:rsidR="000C489D" w:rsidRDefault="000C489D" w:rsidP="000C489D">
            <w:r>
              <w:t>99.0</w:t>
            </w:r>
          </w:p>
        </w:tc>
        <w:tc>
          <w:tcPr>
            <w:tcW w:w="970" w:type="dxa"/>
          </w:tcPr>
          <w:p w14:paraId="6D831250" w14:textId="77777777" w:rsidR="000C489D" w:rsidRDefault="000C489D" w:rsidP="000C489D">
            <w:r>
              <w:t>91.18</w:t>
            </w:r>
          </w:p>
        </w:tc>
        <w:tc>
          <w:tcPr>
            <w:tcW w:w="1071" w:type="dxa"/>
          </w:tcPr>
          <w:p w14:paraId="586274C2" w14:textId="77777777" w:rsidR="000C489D" w:rsidRDefault="000C489D" w:rsidP="000C489D">
            <w:r>
              <w:t>18.403</w:t>
            </w:r>
          </w:p>
        </w:tc>
        <w:tc>
          <w:tcPr>
            <w:tcW w:w="1069" w:type="dxa"/>
          </w:tcPr>
          <w:p w14:paraId="54260D51" w14:textId="77777777" w:rsidR="000C489D" w:rsidRDefault="002140D6" w:rsidP="000C489D">
            <w:pPr>
              <w:jc w:val="left"/>
            </w:pPr>
            <w:r>
              <w:t>83.166</w:t>
            </w:r>
          </w:p>
        </w:tc>
        <w:tc>
          <w:tcPr>
            <w:tcW w:w="970" w:type="dxa"/>
          </w:tcPr>
          <w:p w14:paraId="52D9CA45" w14:textId="77777777" w:rsidR="000C489D" w:rsidRDefault="002140D6" w:rsidP="000C489D">
            <w:pPr>
              <w:jc w:val="left"/>
            </w:pPr>
            <w:r>
              <w:t>99.0</w:t>
            </w:r>
          </w:p>
        </w:tc>
        <w:tc>
          <w:tcPr>
            <w:tcW w:w="970" w:type="dxa"/>
          </w:tcPr>
          <w:p w14:paraId="08319DD9" w14:textId="77777777" w:rsidR="000C489D" w:rsidRDefault="002140D6" w:rsidP="000C489D">
            <w:pPr>
              <w:jc w:val="left"/>
            </w:pPr>
            <w:r>
              <w:t>91.18</w:t>
            </w:r>
          </w:p>
        </w:tc>
        <w:tc>
          <w:tcPr>
            <w:tcW w:w="1071" w:type="dxa"/>
          </w:tcPr>
          <w:p w14:paraId="72814D12" w14:textId="77777777" w:rsidR="000C489D" w:rsidRDefault="002140D6" w:rsidP="000C489D">
            <w:pPr>
              <w:jc w:val="left"/>
            </w:pPr>
            <w:r>
              <w:t>18.398</w:t>
            </w:r>
          </w:p>
        </w:tc>
      </w:tr>
      <w:tr w:rsidR="002140D6" w14:paraId="2ED903BE" w14:textId="77777777" w:rsidTr="009133C3">
        <w:trPr>
          <w:trHeight w:val="519"/>
          <w:jc w:val="center"/>
        </w:trPr>
        <w:tc>
          <w:tcPr>
            <w:tcW w:w="450" w:type="dxa"/>
          </w:tcPr>
          <w:p w14:paraId="10A817D0" w14:textId="77777777" w:rsidR="000C489D" w:rsidRPr="00A45162" w:rsidRDefault="000C489D" w:rsidP="000C489D">
            <w:pPr>
              <w:jc w:val="left"/>
              <w:rPr>
                <w:b/>
              </w:rPr>
            </w:pPr>
            <w:r w:rsidRPr="00A45162">
              <w:rPr>
                <w:b/>
              </w:rPr>
              <w:t>5</w:t>
            </w:r>
          </w:p>
        </w:tc>
        <w:tc>
          <w:tcPr>
            <w:tcW w:w="1273" w:type="dxa"/>
          </w:tcPr>
          <w:p w14:paraId="1BA649DA" w14:textId="77777777" w:rsidR="000C489D" w:rsidRDefault="000C489D" w:rsidP="000C489D">
            <w:pPr>
              <w:jc w:val="left"/>
            </w:pPr>
            <w:r w:rsidRPr="00A45162">
              <w:t>pressure (in mb)</w:t>
            </w:r>
          </w:p>
        </w:tc>
        <w:tc>
          <w:tcPr>
            <w:tcW w:w="1069" w:type="dxa"/>
          </w:tcPr>
          <w:p w14:paraId="556BE804" w14:textId="77777777" w:rsidR="000C489D" w:rsidRDefault="000C489D" w:rsidP="000C489D">
            <w:r>
              <w:t>1010.052</w:t>
            </w:r>
          </w:p>
        </w:tc>
        <w:tc>
          <w:tcPr>
            <w:tcW w:w="970" w:type="dxa"/>
          </w:tcPr>
          <w:p w14:paraId="27B0C7A8" w14:textId="77777777" w:rsidR="000C489D" w:rsidRDefault="000C489D" w:rsidP="000C489D">
            <w:r>
              <w:t>789.393</w:t>
            </w:r>
          </w:p>
        </w:tc>
        <w:tc>
          <w:tcPr>
            <w:tcW w:w="970" w:type="dxa"/>
          </w:tcPr>
          <w:p w14:paraId="43E84894" w14:textId="77777777" w:rsidR="000C489D" w:rsidRDefault="000C489D" w:rsidP="000C489D">
            <w:r>
              <w:t>1014.925</w:t>
            </w:r>
          </w:p>
        </w:tc>
        <w:tc>
          <w:tcPr>
            <w:tcW w:w="1071" w:type="dxa"/>
          </w:tcPr>
          <w:p w14:paraId="413539B8" w14:textId="77777777" w:rsidR="000C489D" w:rsidRDefault="000C489D" w:rsidP="000C489D">
            <w:r>
              <w:t>46.049</w:t>
            </w:r>
          </w:p>
        </w:tc>
        <w:tc>
          <w:tcPr>
            <w:tcW w:w="1069" w:type="dxa"/>
          </w:tcPr>
          <w:p w14:paraId="31F42D86" w14:textId="77777777" w:rsidR="000C489D" w:rsidRDefault="002140D6" w:rsidP="000C489D">
            <w:pPr>
              <w:jc w:val="left"/>
            </w:pPr>
            <w:r>
              <w:t>1009.968</w:t>
            </w:r>
          </w:p>
        </w:tc>
        <w:tc>
          <w:tcPr>
            <w:tcW w:w="970" w:type="dxa"/>
          </w:tcPr>
          <w:p w14:paraId="7F8333CF" w14:textId="77777777" w:rsidR="000C489D" w:rsidRDefault="002140D6" w:rsidP="000C489D">
            <w:pPr>
              <w:jc w:val="left"/>
            </w:pPr>
            <w:r>
              <w:t>789.393</w:t>
            </w:r>
          </w:p>
        </w:tc>
        <w:tc>
          <w:tcPr>
            <w:tcW w:w="970" w:type="dxa"/>
          </w:tcPr>
          <w:p w14:paraId="67678D00" w14:textId="77777777" w:rsidR="000C489D" w:rsidRDefault="002140D6" w:rsidP="000C489D">
            <w:pPr>
              <w:jc w:val="left"/>
            </w:pPr>
            <w:r>
              <w:t>1014.925</w:t>
            </w:r>
          </w:p>
        </w:tc>
        <w:tc>
          <w:tcPr>
            <w:tcW w:w="1071" w:type="dxa"/>
          </w:tcPr>
          <w:p w14:paraId="0A991C22" w14:textId="77777777" w:rsidR="000C489D" w:rsidRDefault="002140D6" w:rsidP="000C489D">
            <w:pPr>
              <w:jc w:val="left"/>
            </w:pPr>
            <w:r>
              <w:t>45.973</w:t>
            </w:r>
          </w:p>
        </w:tc>
      </w:tr>
      <w:tr w:rsidR="002140D6" w14:paraId="19659EB8" w14:textId="77777777" w:rsidTr="009133C3">
        <w:trPr>
          <w:trHeight w:val="504"/>
          <w:jc w:val="center"/>
        </w:trPr>
        <w:tc>
          <w:tcPr>
            <w:tcW w:w="450" w:type="dxa"/>
          </w:tcPr>
          <w:p w14:paraId="56715D20" w14:textId="77777777" w:rsidR="000C489D" w:rsidRPr="00A45162" w:rsidRDefault="000C489D" w:rsidP="000C489D">
            <w:pPr>
              <w:jc w:val="left"/>
              <w:rPr>
                <w:b/>
              </w:rPr>
            </w:pPr>
            <w:r w:rsidRPr="00A45162">
              <w:rPr>
                <w:b/>
              </w:rPr>
              <w:t>6</w:t>
            </w:r>
          </w:p>
        </w:tc>
        <w:tc>
          <w:tcPr>
            <w:tcW w:w="1273" w:type="dxa"/>
          </w:tcPr>
          <w:p w14:paraId="560E6AF1" w14:textId="77777777" w:rsidR="000C489D" w:rsidRDefault="000C489D" w:rsidP="000C489D">
            <w:pPr>
              <w:jc w:val="left"/>
            </w:pPr>
            <w:r w:rsidRPr="00A45162">
              <w:t>rain (in ml)</w:t>
            </w:r>
          </w:p>
        </w:tc>
        <w:tc>
          <w:tcPr>
            <w:tcW w:w="1069" w:type="dxa"/>
          </w:tcPr>
          <w:p w14:paraId="022982FC" w14:textId="77777777" w:rsidR="000C489D" w:rsidRDefault="000C489D" w:rsidP="000C489D">
            <w:r>
              <w:t>10727.43</w:t>
            </w:r>
          </w:p>
        </w:tc>
        <w:tc>
          <w:tcPr>
            <w:tcW w:w="970" w:type="dxa"/>
          </w:tcPr>
          <w:p w14:paraId="0D92B273" w14:textId="77777777" w:rsidR="000C489D" w:rsidRDefault="000C489D" w:rsidP="000C489D">
            <w:r>
              <w:t>0.0</w:t>
            </w:r>
          </w:p>
        </w:tc>
        <w:tc>
          <w:tcPr>
            <w:tcW w:w="970" w:type="dxa"/>
          </w:tcPr>
          <w:p w14:paraId="4FD4A265" w14:textId="77777777" w:rsidR="000C489D" w:rsidRDefault="000C489D" w:rsidP="000C489D">
            <w:r>
              <w:t>15.75</w:t>
            </w:r>
          </w:p>
        </w:tc>
        <w:tc>
          <w:tcPr>
            <w:tcW w:w="1071" w:type="dxa"/>
          </w:tcPr>
          <w:p w14:paraId="2B66EB83" w14:textId="77777777" w:rsidR="000C489D" w:rsidRDefault="000C489D" w:rsidP="000C489D">
            <w:r>
              <w:t>24834.988</w:t>
            </w:r>
          </w:p>
        </w:tc>
        <w:tc>
          <w:tcPr>
            <w:tcW w:w="1069" w:type="dxa"/>
          </w:tcPr>
          <w:p w14:paraId="2665CCDE" w14:textId="77777777" w:rsidR="000C489D" w:rsidRDefault="002140D6" w:rsidP="000C489D">
            <w:pPr>
              <w:jc w:val="left"/>
            </w:pPr>
            <w:r>
              <w:t>10727.959</w:t>
            </w:r>
          </w:p>
        </w:tc>
        <w:tc>
          <w:tcPr>
            <w:tcW w:w="970" w:type="dxa"/>
          </w:tcPr>
          <w:p w14:paraId="2A71370B" w14:textId="77777777" w:rsidR="000C489D" w:rsidRDefault="002140D6" w:rsidP="000C489D">
            <w:pPr>
              <w:jc w:val="left"/>
            </w:pPr>
            <w:r>
              <w:t>0.0</w:t>
            </w:r>
          </w:p>
        </w:tc>
        <w:tc>
          <w:tcPr>
            <w:tcW w:w="970" w:type="dxa"/>
          </w:tcPr>
          <w:p w14:paraId="54596508" w14:textId="77777777" w:rsidR="000C489D" w:rsidRDefault="002140D6" w:rsidP="000C489D">
            <w:pPr>
              <w:jc w:val="left"/>
            </w:pPr>
            <w:r>
              <w:t>15.75</w:t>
            </w:r>
          </w:p>
        </w:tc>
        <w:tc>
          <w:tcPr>
            <w:tcW w:w="1071" w:type="dxa"/>
          </w:tcPr>
          <w:p w14:paraId="0485BB0D" w14:textId="77777777" w:rsidR="000C489D" w:rsidRDefault="002140D6" w:rsidP="000C489D">
            <w:pPr>
              <w:jc w:val="left"/>
            </w:pPr>
            <w:r>
              <w:t>24834.767</w:t>
            </w:r>
          </w:p>
        </w:tc>
      </w:tr>
      <w:tr w:rsidR="002140D6" w14:paraId="7D4A1403" w14:textId="77777777" w:rsidTr="009133C3">
        <w:trPr>
          <w:trHeight w:val="519"/>
          <w:jc w:val="center"/>
        </w:trPr>
        <w:tc>
          <w:tcPr>
            <w:tcW w:w="450" w:type="dxa"/>
          </w:tcPr>
          <w:p w14:paraId="6A86A6C6" w14:textId="77777777" w:rsidR="000C489D" w:rsidRPr="00A45162" w:rsidRDefault="000C489D" w:rsidP="000C489D">
            <w:pPr>
              <w:jc w:val="left"/>
              <w:rPr>
                <w:b/>
              </w:rPr>
            </w:pPr>
            <w:r w:rsidRPr="00A45162">
              <w:rPr>
                <w:b/>
              </w:rPr>
              <w:t>7</w:t>
            </w:r>
          </w:p>
        </w:tc>
        <w:tc>
          <w:tcPr>
            <w:tcW w:w="1273" w:type="dxa"/>
          </w:tcPr>
          <w:p w14:paraId="4AB8E108" w14:textId="77777777" w:rsidR="000C489D" w:rsidRDefault="000C489D" w:rsidP="000C489D">
            <w:pPr>
              <w:jc w:val="left"/>
            </w:pPr>
            <w:proofErr w:type="spellStart"/>
            <w:r w:rsidRPr="00A45162">
              <w:t>lightavgw</w:t>
            </w:r>
            <w:proofErr w:type="spellEnd"/>
            <w:r w:rsidRPr="00A45162">
              <w:t>/o0 (in lux)</w:t>
            </w:r>
          </w:p>
        </w:tc>
        <w:tc>
          <w:tcPr>
            <w:tcW w:w="1069" w:type="dxa"/>
          </w:tcPr>
          <w:p w14:paraId="319DC759" w14:textId="77777777" w:rsidR="000C489D" w:rsidRDefault="000C489D" w:rsidP="000C489D">
            <w:r>
              <w:t>4442.747</w:t>
            </w:r>
          </w:p>
        </w:tc>
        <w:tc>
          <w:tcPr>
            <w:tcW w:w="970" w:type="dxa"/>
          </w:tcPr>
          <w:p w14:paraId="0CF57A33" w14:textId="77777777" w:rsidR="000C489D" w:rsidRDefault="000C489D" w:rsidP="000C489D">
            <w:r>
              <w:t>4488.910</w:t>
            </w:r>
          </w:p>
        </w:tc>
        <w:tc>
          <w:tcPr>
            <w:tcW w:w="970" w:type="dxa"/>
          </w:tcPr>
          <w:p w14:paraId="405DBA56" w14:textId="77777777" w:rsidR="000C489D" w:rsidRDefault="000C489D" w:rsidP="000C489D">
            <w:r>
              <w:t>1464.627</w:t>
            </w:r>
          </w:p>
        </w:tc>
        <w:tc>
          <w:tcPr>
            <w:tcW w:w="1071" w:type="dxa"/>
          </w:tcPr>
          <w:p w14:paraId="66C25DD7" w14:textId="77777777" w:rsidR="000C489D" w:rsidRDefault="000C489D" w:rsidP="000C489D">
            <w:r>
              <w:t>7606.675</w:t>
            </w:r>
          </w:p>
        </w:tc>
        <w:tc>
          <w:tcPr>
            <w:tcW w:w="1069" w:type="dxa"/>
          </w:tcPr>
          <w:p w14:paraId="4996F0D3" w14:textId="77777777" w:rsidR="000C489D" w:rsidRDefault="002140D6" w:rsidP="000C489D">
            <w:pPr>
              <w:jc w:val="left"/>
            </w:pPr>
            <w:r>
              <w:t>4496.754</w:t>
            </w:r>
          </w:p>
        </w:tc>
        <w:tc>
          <w:tcPr>
            <w:tcW w:w="970" w:type="dxa"/>
          </w:tcPr>
          <w:p w14:paraId="3EA1A1D3" w14:textId="77777777" w:rsidR="000C489D" w:rsidRDefault="002140D6" w:rsidP="000C489D">
            <w:pPr>
              <w:jc w:val="left"/>
            </w:pPr>
            <w:r>
              <w:t>4488.910</w:t>
            </w:r>
          </w:p>
        </w:tc>
        <w:tc>
          <w:tcPr>
            <w:tcW w:w="970" w:type="dxa"/>
          </w:tcPr>
          <w:p w14:paraId="59C9E6F4" w14:textId="77777777" w:rsidR="000C489D" w:rsidRDefault="002140D6" w:rsidP="000C489D">
            <w:pPr>
              <w:jc w:val="left"/>
            </w:pPr>
            <w:r>
              <w:t>1500.5</w:t>
            </w:r>
          </w:p>
        </w:tc>
        <w:tc>
          <w:tcPr>
            <w:tcW w:w="1071" w:type="dxa"/>
          </w:tcPr>
          <w:p w14:paraId="31AE0D89" w14:textId="77777777" w:rsidR="000C489D" w:rsidRDefault="002140D6" w:rsidP="000C489D">
            <w:pPr>
              <w:jc w:val="left"/>
            </w:pPr>
            <w:r>
              <w:t>7645.164</w:t>
            </w:r>
          </w:p>
        </w:tc>
      </w:tr>
      <w:tr w:rsidR="002140D6" w14:paraId="04248528" w14:textId="77777777" w:rsidTr="009133C3">
        <w:trPr>
          <w:trHeight w:val="504"/>
          <w:jc w:val="center"/>
        </w:trPr>
        <w:tc>
          <w:tcPr>
            <w:tcW w:w="450" w:type="dxa"/>
          </w:tcPr>
          <w:p w14:paraId="1DEEAFBA" w14:textId="77777777" w:rsidR="000C489D" w:rsidRPr="00A45162" w:rsidRDefault="000C489D" w:rsidP="000C489D">
            <w:pPr>
              <w:jc w:val="left"/>
              <w:rPr>
                <w:b/>
              </w:rPr>
            </w:pPr>
            <w:r w:rsidRPr="00A45162">
              <w:rPr>
                <w:b/>
              </w:rPr>
              <w:t>8</w:t>
            </w:r>
          </w:p>
        </w:tc>
        <w:tc>
          <w:tcPr>
            <w:tcW w:w="1273" w:type="dxa"/>
          </w:tcPr>
          <w:p w14:paraId="68D83721" w14:textId="77777777" w:rsidR="000C489D" w:rsidRDefault="000C489D" w:rsidP="000C489D">
            <w:pPr>
              <w:jc w:val="left"/>
            </w:pPr>
            <w:proofErr w:type="spellStart"/>
            <w:r w:rsidRPr="00A45162">
              <w:t>lightmax</w:t>
            </w:r>
            <w:proofErr w:type="spellEnd"/>
            <w:r w:rsidRPr="00A45162">
              <w:t xml:space="preserve"> (in lux)</w:t>
            </w:r>
          </w:p>
        </w:tc>
        <w:tc>
          <w:tcPr>
            <w:tcW w:w="1069" w:type="dxa"/>
          </w:tcPr>
          <w:p w14:paraId="49C7CE8B" w14:textId="77777777" w:rsidR="000C489D" w:rsidRDefault="000C489D" w:rsidP="000C489D">
            <w:r>
              <w:t>21473.799</w:t>
            </w:r>
          </w:p>
        </w:tc>
        <w:tc>
          <w:tcPr>
            <w:tcW w:w="970" w:type="dxa"/>
          </w:tcPr>
          <w:p w14:paraId="114B975F" w14:textId="77777777" w:rsidR="000C489D" w:rsidRDefault="000C489D" w:rsidP="000C489D">
            <w:r>
              <w:t>4000</w:t>
            </w:r>
          </w:p>
        </w:tc>
        <w:tc>
          <w:tcPr>
            <w:tcW w:w="970" w:type="dxa"/>
          </w:tcPr>
          <w:p w14:paraId="1BFAC811" w14:textId="77777777" w:rsidR="000C489D" w:rsidRDefault="000C489D" w:rsidP="000C489D">
            <w:r>
              <w:t>6569.0</w:t>
            </w:r>
          </w:p>
        </w:tc>
        <w:tc>
          <w:tcPr>
            <w:tcW w:w="1071" w:type="dxa"/>
          </w:tcPr>
          <w:p w14:paraId="7EDA029F" w14:textId="77777777" w:rsidR="000C489D" w:rsidRDefault="000C489D" w:rsidP="000C489D">
            <w:r>
              <w:t>21933.842</w:t>
            </w:r>
          </w:p>
        </w:tc>
        <w:tc>
          <w:tcPr>
            <w:tcW w:w="1069" w:type="dxa"/>
          </w:tcPr>
          <w:p w14:paraId="0CA394C9" w14:textId="77777777" w:rsidR="000C489D" w:rsidRDefault="002140D6" w:rsidP="000C489D">
            <w:pPr>
              <w:jc w:val="left"/>
            </w:pPr>
            <w:r>
              <w:t>21473.799</w:t>
            </w:r>
          </w:p>
        </w:tc>
        <w:tc>
          <w:tcPr>
            <w:tcW w:w="970" w:type="dxa"/>
          </w:tcPr>
          <w:p w14:paraId="7A8FA2C8" w14:textId="77777777" w:rsidR="000C489D" w:rsidRDefault="002140D6" w:rsidP="000C489D">
            <w:pPr>
              <w:jc w:val="left"/>
            </w:pPr>
            <w:r>
              <w:t>4000.0</w:t>
            </w:r>
          </w:p>
        </w:tc>
        <w:tc>
          <w:tcPr>
            <w:tcW w:w="970" w:type="dxa"/>
          </w:tcPr>
          <w:p w14:paraId="7364C299" w14:textId="77777777" w:rsidR="000C489D" w:rsidRDefault="002140D6" w:rsidP="000C489D">
            <w:pPr>
              <w:jc w:val="left"/>
            </w:pPr>
            <w:r>
              <w:t>6569.0</w:t>
            </w:r>
          </w:p>
        </w:tc>
        <w:tc>
          <w:tcPr>
            <w:tcW w:w="1071" w:type="dxa"/>
          </w:tcPr>
          <w:p w14:paraId="7B8A4FCE" w14:textId="77777777" w:rsidR="000C489D" w:rsidRDefault="002140D6" w:rsidP="000C489D">
            <w:pPr>
              <w:jc w:val="left"/>
            </w:pPr>
            <w:r>
              <w:t>21933.842</w:t>
            </w:r>
          </w:p>
        </w:tc>
      </w:tr>
      <w:tr w:rsidR="002140D6" w14:paraId="182A0637" w14:textId="77777777" w:rsidTr="009133C3">
        <w:trPr>
          <w:trHeight w:val="519"/>
          <w:jc w:val="center"/>
        </w:trPr>
        <w:tc>
          <w:tcPr>
            <w:tcW w:w="450" w:type="dxa"/>
          </w:tcPr>
          <w:p w14:paraId="0814F1A1" w14:textId="77777777" w:rsidR="000C489D" w:rsidRPr="00A45162" w:rsidRDefault="000C489D" w:rsidP="000C489D">
            <w:pPr>
              <w:jc w:val="left"/>
              <w:rPr>
                <w:b/>
              </w:rPr>
            </w:pPr>
            <w:r w:rsidRPr="00A45162">
              <w:rPr>
                <w:b/>
              </w:rPr>
              <w:t>9</w:t>
            </w:r>
          </w:p>
        </w:tc>
        <w:tc>
          <w:tcPr>
            <w:tcW w:w="1273" w:type="dxa"/>
          </w:tcPr>
          <w:p w14:paraId="26865367" w14:textId="77777777" w:rsidR="000C489D" w:rsidRDefault="000C489D" w:rsidP="000C489D">
            <w:pPr>
              <w:jc w:val="left"/>
            </w:pPr>
            <w:r w:rsidRPr="00A45162">
              <w:t>moisture (in %)</w:t>
            </w:r>
          </w:p>
        </w:tc>
        <w:tc>
          <w:tcPr>
            <w:tcW w:w="1069" w:type="dxa"/>
          </w:tcPr>
          <w:p w14:paraId="0A3A6CD0" w14:textId="77777777" w:rsidR="000C489D" w:rsidRDefault="000C489D" w:rsidP="000C489D">
            <w:r>
              <w:t>32.572</w:t>
            </w:r>
          </w:p>
        </w:tc>
        <w:tc>
          <w:tcPr>
            <w:tcW w:w="970" w:type="dxa"/>
          </w:tcPr>
          <w:p w14:paraId="7E6D2B98" w14:textId="77777777" w:rsidR="000C489D" w:rsidRDefault="000C489D" w:rsidP="000C489D">
            <w:r>
              <w:t>0.0</w:t>
            </w:r>
          </w:p>
        </w:tc>
        <w:tc>
          <w:tcPr>
            <w:tcW w:w="970" w:type="dxa"/>
          </w:tcPr>
          <w:p w14:paraId="3D2E63B9" w14:textId="77777777" w:rsidR="000C489D" w:rsidRDefault="000C489D" w:rsidP="000C489D">
            <w:r>
              <w:t>13.894</w:t>
            </w:r>
          </w:p>
        </w:tc>
        <w:tc>
          <w:tcPr>
            <w:tcW w:w="1071" w:type="dxa"/>
          </w:tcPr>
          <w:p w14:paraId="37B493A3" w14:textId="77777777" w:rsidR="000C489D" w:rsidRDefault="000C489D" w:rsidP="000C489D">
            <w:r>
              <w:t>33.832</w:t>
            </w:r>
          </w:p>
        </w:tc>
        <w:tc>
          <w:tcPr>
            <w:tcW w:w="1069" w:type="dxa"/>
          </w:tcPr>
          <w:p w14:paraId="2590AF7B" w14:textId="77777777" w:rsidR="000C489D" w:rsidRDefault="002140D6" w:rsidP="000C489D">
            <w:pPr>
              <w:jc w:val="left"/>
            </w:pPr>
            <w:r>
              <w:t>32.529</w:t>
            </w:r>
          </w:p>
        </w:tc>
        <w:tc>
          <w:tcPr>
            <w:tcW w:w="970" w:type="dxa"/>
          </w:tcPr>
          <w:p w14:paraId="3AA8BE4D" w14:textId="77777777" w:rsidR="000C489D" w:rsidRDefault="002140D6" w:rsidP="000C489D">
            <w:pPr>
              <w:jc w:val="left"/>
            </w:pPr>
            <w:r>
              <w:t>0.0</w:t>
            </w:r>
          </w:p>
        </w:tc>
        <w:tc>
          <w:tcPr>
            <w:tcW w:w="970" w:type="dxa"/>
          </w:tcPr>
          <w:p w14:paraId="769967C9" w14:textId="77777777" w:rsidR="000C489D" w:rsidRDefault="002140D6" w:rsidP="000C489D">
            <w:pPr>
              <w:jc w:val="left"/>
            </w:pPr>
            <w:r>
              <w:t>13.894</w:t>
            </w:r>
          </w:p>
        </w:tc>
        <w:tc>
          <w:tcPr>
            <w:tcW w:w="1071" w:type="dxa"/>
          </w:tcPr>
          <w:p w14:paraId="762F85B9" w14:textId="77777777" w:rsidR="000C489D" w:rsidRDefault="002140D6" w:rsidP="000C489D">
            <w:pPr>
              <w:jc w:val="left"/>
            </w:pPr>
            <w:r>
              <w:t>33.772</w:t>
            </w:r>
          </w:p>
        </w:tc>
      </w:tr>
    </w:tbl>
    <w:p w14:paraId="1F3D3723" w14:textId="77777777" w:rsidR="00013C4D" w:rsidRPr="009405AE" w:rsidRDefault="00013C4D" w:rsidP="00013C4D"/>
    <w:p w14:paraId="0A78F450" w14:textId="77777777" w:rsidR="00013C4D" w:rsidRDefault="00013C4D" w:rsidP="00013C4D">
      <w:pPr>
        <w:rPr>
          <w:b/>
        </w:rPr>
      </w:pPr>
      <w:r>
        <w:rPr>
          <w:b/>
        </w:rPr>
        <w:t>Inferences:</w:t>
      </w:r>
    </w:p>
    <w:p w14:paraId="5D41562F" w14:textId="77777777" w:rsidR="0070408D" w:rsidRDefault="0070408D" w:rsidP="0070408D">
      <w:pPr>
        <w:pStyle w:val="ListParagraph"/>
        <w:numPr>
          <w:ilvl w:val="0"/>
          <w:numId w:val="26"/>
        </w:numPr>
      </w:pPr>
      <w:r>
        <w:t>For mean, attribute “</w:t>
      </w:r>
      <w:proofErr w:type="spellStart"/>
      <w:r w:rsidRPr="0070408D">
        <w:t>lightavgw</w:t>
      </w:r>
      <w:proofErr w:type="spellEnd"/>
      <w:r w:rsidRPr="0070408D">
        <w:t>/o0</w:t>
      </w:r>
      <w:r>
        <w:t>” has maximum change while attribute “</w:t>
      </w:r>
      <w:proofErr w:type="spellStart"/>
      <w:r w:rsidRPr="0070408D">
        <w:t>lightmax</w:t>
      </w:r>
      <w:proofErr w:type="spellEnd"/>
      <w:r>
        <w:t>” has minimum change (magnitude wise).</w:t>
      </w:r>
    </w:p>
    <w:p w14:paraId="2E9440F6" w14:textId="77777777" w:rsidR="0070408D" w:rsidRDefault="0070408D" w:rsidP="0070408D">
      <w:pPr>
        <w:pStyle w:val="ListParagraph"/>
        <w:numPr>
          <w:ilvl w:val="0"/>
          <w:numId w:val="26"/>
        </w:numPr>
      </w:pPr>
      <w:r>
        <w:t xml:space="preserve">For mode, </w:t>
      </w:r>
      <w:r w:rsidR="00845094">
        <w:t>surprisingly all</w:t>
      </w:r>
      <w:r>
        <w:t xml:space="preserve"> attributes have minimum change </w:t>
      </w:r>
      <w:r w:rsidR="00347D84">
        <w:t xml:space="preserve">or no change (are equal </w:t>
      </w:r>
      <w:r>
        <w:t>magnitude wise).</w:t>
      </w:r>
    </w:p>
    <w:p w14:paraId="088CE8D3" w14:textId="77777777" w:rsidR="0070408D" w:rsidRDefault="0070408D" w:rsidP="0070408D">
      <w:pPr>
        <w:pStyle w:val="ListParagraph"/>
        <w:numPr>
          <w:ilvl w:val="0"/>
          <w:numId w:val="26"/>
        </w:numPr>
      </w:pPr>
      <w:r>
        <w:t>For median, attribute “</w:t>
      </w:r>
      <w:proofErr w:type="spellStart"/>
      <w:r w:rsidRPr="00066AC5">
        <w:t>lightavgw</w:t>
      </w:r>
      <w:proofErr w:type="spellEnd"/>
      <w:r w:rsidRPr="00066AC5">
        <w:t>/o0</w:t>
      </w:r>
      <w:r>
        <w:t xml:space="preserve">” has maximum change while </w:t>
      </w:r>
      <w:r w:rsidR="00845094">
        <w:t xml:space="preserve">rest all the </w:t>
      </w:r>
      <w:r>
        <w:t>attribute</w:t>
      </w:r>
      <w:r w:rsidR="00845094">
        <w:t xml:space="preserve">s </w:t>
      </w:r>
      <w:r>
        <w:t xml:space="preserve">have minimum change </w:t>
      </w:r>
      <w:r w:rsidR="00181E7E">
        <w:t>or no change (are equal magnitude wise).</w:t>
      </w:r>
    </w:p>
    <w:p w14:paraId="20CC96C2" w14:textId="77777777" w:rsidR="0070408D" w:rsidRDefault="0070408D" w:rsidP="0070408D">
      <w:pPr>
        <w:pStyle w:val="ListParagraph"/>
        <w:numPr>
          <w:ilvl w:val="0"/>
          <w:numId w:val="26"/>
        </w:numPr>
      </w:pPr>
      <w:r>
        <w:lastRenderedPageBreak/>
        <w:t>For standard deviation, attribute “</w:t>
      </w:r>
      <w:proofErr w:type="spellStart"/>
      <w:r w:rsidR="006A0739" w:rsidRPr="006A0739">
        <w:t>lightavgw</w:t>
      </w:r>
      <w:proofErr w:type="spellEnd"/>
      <w:r w:rsidR="006A0739" w:rsidRPr="006A0739">
        <w:t>/o0</w:t>
      </w:r>
      <w:r>
        <w:t>” has maximum change while attribute “</w:t>
      </w:r>
      <w:r w:rsidR="006A0739" w:rsidRPr="006A0739">
        <w:t>temperature</w:t>
      </w:r>
      <w:r>
        <w:t xml:space="preserve">” has minimum change </w:t>
      </w:r>
      <w:r w:rsidR="006A0739">
        <w:t>or no change (are equal magnitude wise).</w:t>
      </w:r>
    </w:p>
    <w:p w14:paraId="63C05B7A" w14:textId="77777777" w:rsidR="0070408D" w:rsidRDefault="0070408D" w:rsidP="0070408D">
      <w:pPr>
        <w:pStyle w:val="ListParagraph"/>
        <w:numPr>
          <w:ilvl w:val="0"/>
          <w:numId w:val="26"/>
        </w:numPr>
      </w:pPr>
      <w:r>
        <w:t xml:space="preserve">As we may observe that there is no consistent relation visible between </w:t>
      </w:r>
      <w:r w:rsidRPr="009405AE">
        <w:t>maximum and minimum change in mean, mode, median and</w:t>
      </w:r>
      <w:r>
        <w:t xml:space="preserve"> </w:t>
      </w:r>
      <w:r w:rsidRPr="009405AE">
        <w:t>standard deviation and maximum and minimum missing values</w:t>
      </w:r>
      <w:r>
        <w:t>. But it may be observed that attributes that had a considerable amount of values missing from their dataset before are seen to have their calculated parameters closer to their original values</w:t>
      </w:r>
      <w:r w:rsidR="00300793">
        <w:t xml:space="preserve"> i.e. temperature etc</w:t>
      </w:r>
      <w:r>
        <w:t>.</w:t>
      </w:r>
    </w:p>
    <w:p w14:paraId="658250B4" w14:textId="77777777" w:rsidR="0070408D" w:rsidRPr="0070408D" w:rsidRDefault="0070408D" w:rsidP="0070408D">
      <w:pPr>
        <w:pStyle w:val="ListParagraph"/>
        <w:numPr>
          <w:ilvl w:val="0"/>
          <w:numId w:val="26"/>
        </w:numPr>
      </w:pPr>
      <w:r>
        <w:t xml:space="preserve">As we may see the observed </w:t>
      </w:r>
      <w:r w:rsidRPr="009405AE">
        <w:t>mean, mode, median and standard deviation</w:t>
      </w:r>
      <w:r>
        <w:t xml:space="preserve"> and that from the original data frame are very closer to each other even some of them are exactly similar. Thus, the data thereby obtained is much similar to original data (though differs slightly) and hence we may state that the data obtained is quite reliable for further investigations.</w:t>
      </w:r>
    </w:p>
    <w:p w14:paraId="535EED1F" w14:textId="77777777" w:rsidR="00E21D60" w:rsidRPr="00CB58D0" w:rsidRDefault="00300793" w:rsidP="00013C4D">
      <w:pPr>
        <w:pStyle w:val="ListParagraph"/>
        <w:numPr>
          <w:ilvl w:val="0"/>
          <w:numId w:val="26"/>
        </w:numPr>
      </w:pPr>
      <w:r>
        <w:t xml:space="preserve">We may clearly observe that imputation done via filling by interpolation method is much better and reliable than by filling values with mean. The observed </w:t>
      </w:r>
      <w:r w:rsidRPr="00013C4D">
        <w:t>maximum and the minimum change in the mean, mode, median and sta</w:t>
      </w:r>
      <w:r>
        <w:t xml:space="preserve">ndard deviation, is 0.0 or exactly same for the imputation by interpolation method while for the same attribute imputed via mean values differs a lot in magnitude. Hence, Interpolation method is more reliable and precise. </w:t>
      </w:r>
    </w:p>
    <w:p w14:paraId="7BBB8F08" w14:textId="77777777" w:rsidR="00013C4D" w:rsidRDefault="00013C4D" w:rsidP="00013C4D">
      <w:pPr>
        <w:rPr>
          <w:b/>
        </w:rPr>
      </w:pPr>
      <w:r>
        <w:rPr>
          <w:b/>
        </w:rPr>
        <w:t>ii.</w:t>
      </w:r>
    </w:p>
    <w:p w14:paraId="656B1EC3" w14:textId="77777777" w:rsidR="00013C4D" w:rsidRDefault="00EA7C55" w:rsidP="00013C4D">
      <w:pPr>
        <w:keepNext/>
        <w:jc w:val="center"/>
      </w:pPr>
      <w:r w:rsidRPr="00EA7C55">
        <w:rPr>
          <w:noProof/>
        </w:rPr>
        <w:drawing>
          <wp:inline distT="0" distB="0" distL="0" distR="0" wp14:anchorId="30E9EF9E" wp14:editId="199A4483">
            <wp:extent cx="3618000" cy="266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000" cy="2667600"/>
                    </a:xfrm>
                    <a:prstGeom prst="rect">
                      <a:avLst/>
                    </a:prstGeom>
                  </pic:spPr>
                </pic:pic>
              </a:graphicData>
            </a:graphic>
          </wp:inline>
        </w:drawing>
      </w:r>
    </w:p>
    <w:p w14:paraId="59881E97" w14:textId="0A19B8D9" w:rsidR="00013C4D" w:rsidRDefault="00013C4D" w:rsidP="00013C4D">
      <w:pPr>
        <w:pStyle w:val="Caption"/>
        <w:jc w:val="center"/>
      </w:pPr>
      <w:r>
        <w:t xml:space="preserve">Figure </w:t>
      </w:r>
      <w:r w:rsidR="006B0E5C">
        <w:fldChar w:fldCharType="begin"/>
      </w:r>
      <w:r w:rsidR="006B0E5C">
        <w:instrText xml:space="preserve"> SEQ Figure \* ARABIC </w:instrText>
      </w:r>
      <w:r w:rsidR="006B0E5C">
        <w:fldChar w:fldCharType="separate"/>
      </w:r>
      <w:r w:rsidR="00C04D42">
        <w:rPr>
          <w:noProof/>
        </w:rPr>
        <w:t>3</w:t>
      </w:r>
      <w:r w:rsidR="006B0E5C">
        <w:rPr>
          <w:noProof/>
        </w:rPr>
        <w:fldChar w:fldCharType="end"/>
      </w:r>
      <w:r>
        <w:t xml:space="preserve"> RMSE vs. attributes</w:t>
      </w:r>
    </w:p>
    <w:p w14:paraId="560A7B71" w14:textId="77777777" w:rsidR="00013C4D" w:rsidRDefault="00013C4D" w:rsidP="00013C4D">
      <w:pPr>
        <w:rPr>
          <w:b/>
        </w:rPr>
      </w:pPr>
      <w:r>
        <w:rPr>
          <w:b/>
        </w:rPr>
        <w:t>Inferences:</w:t>
      </w:r>
    </w:p>
    <w:p w14:paraId="6B2E902A" w14:textId="77777777" w:rsidR="005628DD" w:rsidRDefault="005628DD" w:rsidP="005628DD">
      <w:pPr>
        <w:pStyle w:val="ListParagraph"/>
        <w:numPr>
          <w:ilvl w:val="0"/>
          <w:numId w:val="27"/>
        </w:numPr>
      </w:pPr>
      <w:r>
        <w:t>Attribute “</w:t>
      </w:r>
      <w:proofErr w:type="spellStart"/>
      <w:r>
        <w:t>lightavg</w:t>
      </w:r>
      <w:proofErr w:type="spellEnd"/>
      <w:r>
        <w:t>” has maximum RMSE while attribute “</w:t>
      </w:r>
      <w:proofErr w:type="spellStart"/>
      <w:r>
        <w:t>lightmax</w:t>
      </w:r>
      <w:proofErr w:type="spellEnd"/>
      <w:r>
        <w:t>” has minimum RMSE.</w:t>
      </w:r>
    </w:p>
    <w:p w14:paraId="745D8D98" w14:textId="77777777" w:rsidR="009133C3" w:rsidRDefault="009133C3" w:rsidP="009133C3">
      <w:pPr>
        <w:pStyle w:val="ListParagraph"/>
        <w:numPr>
          <w:ilvl w:val="0"/>
          <w:numId w:val="27"/>
        </w:numPr>
      </w:pPr>
      <w:r>
        <w:t>It may be seen</w:t>
      </w:r>
      <w:r>
        <w:t xml:space="preserve"> that there is no consistent relation visible between </w:t>
      </w:r>
      <w:r w:rsidRPr="009405AE">
        <w:t>maximum and minimum change in mean, mode, median and</w:t>
      </w:r>
      <w:r>
        <w:t xml:space="preserve"> </w:t>
      </w:r>
      <w:r w:rsidRPr="009405AE">
        <w:t>standard deviation and maximum and minimum missing values</w:t>
      </w:r>
      <w:r>
        <w:t xml:space="preserve">. But it may be </w:t>
      </w:r>
      <w:r>
        <w:lastRenderedPageBreak/>
        <w:t>observed that attributes that had a considerable amount of values missing from their dataset before are seen to have their calculated parameters closer to their original values.</w:t>
      </w:r>
    </w:p>
    <w:p w14:paraId="440E079D" w14:textId="3A004A7B" w:rsidR="005628DD" w:rsidRDefault="005628DD" w:rsidP="005628DD">
      <w:pPr>
        <w:pStyle w:val="ListParagraph"/>
        <w:numPr>
          <w:ilvl w:val="0"/>
          <w:numId w:val="27"/>
        </w:numPr>
      </w:pPr>
      <w:r>
        <w:t>The RMSE value for nearly all attributes except {“</w:t>
      </w:r>
      <w:proofErr w:type="spellStart"/>
      <w:r>
        <w:t>lightavg</w:t>
      </w:r>
      <w:proofErr w:type="spellEnd"/>
      <w:r>
        <w:t xml:space="preserve">”} </w:t>
      </w:r>
      <w:bookmarkStart w:id="0" w:name="_GoBack"/>
      <w:bookmarkEnd w:id="0"/>
      <w:r w:rsidR="00C04D42">
        <w:t>is</w:t>
      </w:r>
      <w:r>
        <w:t xml:space="preserve"> very low in magnitude. Thus, there is large probability that our model may be capable of prediction accurate prediction. Hence, the data is quite reliable for further investigation.</w:t>
      </w:r>
    </w:p>
    <w:p w14:paraId="6946F490" w14:textId="77777777" w:rsidR="005628DD" w:rsidRDefault="005628DD" w:rsidP="005628DD">
      <w:pPr>
        <w:pStyle w:val="ListParagraph"/>
        <w:numPr>
          <w:ilvl w:val="0"/>
          <w:numId w:val="27"/>
        </w:numPr>
      </w:pPr>
      <w:r>
        <w:t>It is visible from the RMSE data for both replacing missing values by mean and linear interpolation that linear interpolation method has drastically reduce RMSE compared to that of missing values by mean. Even the attribute “</w:t>
      </w:r>
      <w:proofErr w:type="spellStart"/>
      <w:r>
        <w:t>lightmax</w:t>
      </w:r>
      <w:proofErr w:type="spellEnd"/>
      <w:r>
        <w:t xml:space="preserve">” which had RMSE in method 1 has 0 RMSE while interpolating. Thus, this concludes that linear interpolation method is much better that filling mean values with </w:t>
      </w:r>
      <w:r w:rsidR="007C46B5">
        <w:t>respect to this problem dataset.</w:t>
      </w:r>
    </w:p>
    <w:p w14:paraId="6221330B" w14:textId="77777777" w:rsidR="00243BE5" w:rsidRDefault="00243BE5" w:rsidP="005628DD">
      <w:pPr>
        <w:pStyle w:val="ListParagraph"/>
        <w:numPr>
          <w:ilvl w:val="0"/>
          <w:numId w:val="27"/>
        </w:numPr>
      </w:pPr>
      <w:r w:rsidRPr="00243BE5">
        <w:t>The linear method ignores the index and treats missing values as equally spaced and finds the best point to fit the missing value after previous points.</w:t>
      </w:r>
      <w:r>
        <w:t xml:space="preserve"> This, drastically reduced RMSE as visible from the data.</w:t>
      </w:r>
    </w:p>
    <w:p w14:paraId="2EB01B11" w14:textId="77777777" w:rsidR="00E21D60" w:rsidRDefault="00E21D60" w:rsidP="00E21D60">
      <w:pPr>
        <w:pStyle w:val="Heading1"/>
      </w:pPr>
      <w:r>
        <w:t>a.</w:t>
      </w:r>
    </w:p>
    <w:p w14:paraId="350B2E7F" w14:textId="77777777" w:rsidR="00013C4D" w:rsidRDefault="00637044" w:rsidP="00013C4D">
      <w:pPr>
        <w:keepNext/>
        <w:jc w:val="center"/>
      </w:pPr>
      <w:r w:rsidRPr="00637044">
        <w:rPr>
          <w:noProof/>
        </w:rPr>
        <w:drawing>
          <wp:inline distT="0" distB="0" distL="0" distR="0" wp14:anchorId="4E430D56" wp14:editId="7D637B79">
            <wp:extent cx="3618000" cy="266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000" cy="2667600"/>
                    </a:xfrm>
                    <a:prstGeom prst="rect">
                      <a:avLst/>
                    </a:prstGeom>
                  </pic:spPr>
                </pic:pic>
              </a:graphicData>
            </a:graphic>
          </wp:inline>
        </w:drawing>
      </w:r>
    </w:p>
    <w:p w14:paraId="09039761" w14:textId="53DC632C" w:rsidR="00013C4D" w:rsidRDefault="00013C4D" w:rsidP="00013C4D">
      <w:pPr>
        <w:pStyle w:val="Caption"/>
        <w:jc w:val="center"/>
      </w:pPr>
      <w:r>
        <w:t xml:space="preserve">Figure </w:t>
      </w:r>
      <w:r w:rsidR="006B0E5C">
        <w:fldChar w:fldCharType="begin"/>
      </w:r>
      <w:r w:rsidR="006B0E5C">
        <w:instrText xml:space="preserve"> SEQ Figure \* ARABIC </w:instrText>
      </w:r>
      <w:r w:rsidR="006B0E5C">
        <w:fldChar w:fldCharType="separate"/>
      </w:r>
      <w:r w:rsidR="00C04D42">
        <w:rPr>
          <w:noProof/>
        </w:rPr>
        <w:t>4</w:t>
      </w:r>
      <w:r w:rsidR="006B0E5C">
        <w:rPr>
          <w:noProof/>
        </w:rPr>
        <w:fldChar w:fldCharType="end"/>
      </w:r>
      <w:r>
        <w:t xml:space="preserve"> </w:t>
      </w:r>
      <w:r w:rsidRPr="00D360F6">
        <w:t>Boxplot for attribute temperature (in °C)</w:t>
      </w:r>
    </w:p>
    <w:p w14:paraId="69D32486" w14:textId="77777777" w:rsidR="00881632" w:rsidRDefault="00881632" w:rsidP="00881632">
      <w:pPr>
        <w:rPr>
          <w:b/>
        </w:rPr>
      </w:pPr>
      <w:r>
        <w:rPr>
          <w:b/>
        </w:rPr>
        <w:t>Inferences:</w:t>
      </w:r>
    </w:p>
    <w:p w14:paraId="642D2309" w14:textId="77777777" w:rsidR="00B136D5" w:rsidRDefault="00B136D5" w:rsidP="009E005E">
      <w:pPr>
        <w:pStyle w:val="ListParagraph"/>
        <w:numPr>
          <w:ilvl w:val="0"/>
          <w:numId w:val="35"/>
        </w:numPr>
      </w:pPr>
      <w:r>
        <w:t xml:space="preserve">It can be observed that </w:t>
      </w:r>
      <w:r w:rsidR="009E005E">
        <w:t>6</w:t>
      </w:r>
      <w:r>
        <w:t xml:space="preserve"> outlier</w:t>
      </w:r>
      <w:r w:rsidR="009E005E">
        <w:t>s (same value)</w:t>
      </w:r>
      <w:r>
        <w:t xml:space="preserve"> </w:t>
      </w:r>
      <w:r w:rsidR="009E005E">
        <w:t>are</w:t>
      </w:r>
      <w:r>
        <w:t xml:space="preserve"> present below the bottom whisker with values lower than QUARTILE 1 -1.5 * Interquartile range or 10.10 </w:t>
      </w:r>
      <w:r w:rsidRPr="00D360F6">
        <w:t>°C</w:t>
      </w:r>
      <w:r>
        <w:t>.</w:t>
      </w:r>
    </w:p>
    <w:p w14:paraId="32A601DD" w14:textId="77777777" w:rsidR="00B136D5" w:rsidRDefault="00B136D5" w:rsidP="00B136D5">
      <w:pPr>
        <w:pStyle w:val="ListParagraph"/>
        <w:numPr>
          <w:ilvl w:val="0"/>
          <w:numId w:val="35"/>
        </w:numPr>
      </w:pPr>
      <w:r>
        <w:t xml:space="preserve">The Inter quartile range may be calculated as, IQR=QUARTILE 3-QUARTILE 1=24.412-18.005=6.407 </w:t>
      </w:r>
      <w:r w:rsidRPr="00D360F6">
        <w:t>°C</w:t>
      </w:r>
      <w:r>
        <w:t>.</w:t>
      </w:r>
    </w:p>
    <w:p w14:paraId="25A23CD9" w14:textId="61E2EED9" w:rsidR="00B136D5" w:rsidRDefault="00B136D5" w:rsidP="00B136D5">
      <w:pPr>
        <w:pStyle w:val="ListParagraph"/>
        <w:numPr>
          <w:ilvl w:val="0"/>
          <w:numId w:val="35"/>
        </w:numPr>
      </w:pPr>
      <w:r w:rsidRPr="00182D0D">
        <w:t xml:space="preserve">In the given boxplot, the </w:t>
      </w:r>
      <w:r>
        <w:t xml:space="preserve">QUARTILE </w:t>
      </w:r>
      <w:r w:rsidRPr="00182D0D">
        <w:t xml:space="preserve">1 and </w:t>
      </w:r>
      <w:r>
        <w:t xml:space="preserve">QUARTILE </w:t>
      </w:r>
      <w:r w:rsidRPr="00182D0D">
        <w:t>3 measures the variability of given attribute about the median (</w:t>
      </w:r>
      <w:r>
        <w:t xml:space="preserve">QUARTILE </w:t>
      </w:r>
      <w:r w:rsidRPr="00182D0D">
        <w:t>2=</w:t>
      </w:r>
      <w:r>
        <w:t xml:space="preserve">22.139 </w:t>
      </w:r>
      <w:r w:rsidRPr="00D360F6">
        <w:t>°C</w:t>
      </w:r>
      <w:r w:rsidRPr="00182D0D">
        <w:t xml:space="preserve">). </w:t>
      </w:r>
    </w:p>
    <w:p w14:paraId="59F1F470" w14:textId="323B6553" w:rsidR="00012090" w:rsidRDefault="00012090" w:rsidP="00012090">
      <w:pPr>
        <w:pStyle w:val="ListParagraph"/>
      </w:pPr>
    </w:p>
    <w:p w14:paraId="2BAAE590" w14:textId="563598EE" w:rsidR="00012090" w:rsidRDefault="00012090" w:rsidP="00012090">
      <w:pPr>
        <w:pStyle w:val="ListParagraph"/>
      </w:pPr>
    </w:p>
    <w:p w14:paraId="6138D792" w14:textId="5CB2F892" w:rsidR="00012090" w:rsidRDefault="00012090" w:rsidP="00012090">
      <w:pPr>
        <w:pStyle w:val="ListParagraph"/>
      </w:pPr>
    </w:p>
    <w:p w14:paraId="58F6CE88" w14:textId="77777777" w:rsidR="00012090" w:rsidRPr="00182D0D" w:rsidRDefault="00012090" w:rsidP="00012090">
      <w:pPr>
        <w:pStyle w:val="ListParagraph"/>
      </w:pPr>
    </w:p>
    <w:p w14:paraId="5C052832" w14:textId="77777777" w:rsidR="00B136D5" w:rsidRDefault="00B136D5" w:rsidP="00B136D5">
      <w:pPr>
        <w:pStyle w:val="ListParagraph"/>
        <w:numPr>
          <w:ilvl w:val="0"/>
          <w:numId w:val="35"/>
        </w:numPr>
      </w:pPr>
      <w:r w:rsidRPr="009E2C81">
        <w:t xml:space="preserve">It can be observed that the longer part of the box is </w:t>
      </w:r>
      <w:r>
        <w:t>below the median, thus the data is left-skewed (Negative skewness</w:t>
      </w:r>
      <w:r w:rsidR="009133C3">
        <w:t>).</w:t>
      </w:r>
    </w:p>
    <w:p w14:paraId="4CE3FE6C" w14:textId="77777777" w:rsidR="00881632" w:rsidRPr="009133C3" w:rsidRDefault="00881632" w:rsidP="009133C3">
      <w:pPr>
        <w:pStyle w:val="ListParagraph"/>
      </w:pPr>
    </w:p>
    <w:p w14:paraId="61A46387" w14:textId="77777777" w:rsidR="00881632" w:rsidRDefault="00637044" w:rsidP="00881632">
      <w:pPr>
        <w:keepNext/>
        <w:jc w:val="center"/>
      </w:pPr>
      <w:r w:rsidRPr="00637044">
        <w:rPr>
          <w:noProof/>
        </w:rPr>
        <w:drawing>
          <wp:inline distT="0" distB="0" distL="0" distR="0" wp14:anchorId="6C84CBFD" wp14:editId="3D928CA4">
            <wp:extent cx="3618000" cy="266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8000" cy="2667600"/>
                    </a:xfrm>
                    <a:prstGeom prst="rect">
                      <a:avLst/>
                    </a:prstGeom>
                  </pic:spPr>
                </pic:pic>
              </a:graphicData>
            </a:graphic>
          </wp:inline>
        </w:drawing>
      </w:r>
    </w:p>
    <w:p w14:paraId="7A8B1A44" w14:textId="6BD93A6E" w:rsidR="00881632" w:rsidRDefault="00881632" w:rsidP="00881632">
      <w:pPr>
        <w:pStyle w:val="Caption"/>
        <w:jc w:val="center"/>
      </w:pPr>
      <w:r>
        <w:t xml:space="preserve">Figure </w:t>
      </w:r>
      <w:r w:rsidR="006B0E5C">
        <w:fldChar w:fldCharType="begin"/>
      </w:r>
      <w:r w:rsidR="006B0E5C">
        <w:instrText xml:space="preserve"> SEQ Figure \* ARABIC </w:instrText>
      </w:r>
      <w:r w:rsidR="006B0E5C">
        <w:fldChar w:fldCharType="separate"/>
      </w:r>
      <w:r w:rsidR="00C04D42">
        <w:rPr>
          <w:noProof/>
        </w:rPr>
        <w:t>5</w:t>
      </w:r>
      <w:r w:rsidR="006B0E5C">
        <w:rPr>
          <w:noProof/>
        </w:rPr>
        <w:fldChar w:fldCharType="end"/>
      </w:r>
      <w:r>
        <w:t xml:space="preserve"> </w:t>
      </w:r>
      <w:r w:rsidRPr="00FD2F0E">
        <w:t>Boxplot for attribute rain (in ml)</w:t>
      </w:r>
    </w:p>
    <w:p w14:paraId="457B95F1" w14:textId="77777777" w:rsidR="00E21D60" w:rsidRDefault="00E21D60" w:rsidP="00881632">
      <w:pPr>
        <w:rPr>
          <w:b/>
        </w:rPr>
      </w:pPr>
    </w:p>
    <w:p w14:paraId="38B4EDB0" w14:textId="6E197679" w:rsidR="00E21D60" w:rsidRDefault="00881632" w:rsidP="00881632">
      <w:pPr>
        <w:rPr>
          <w:b/>
        </w:rPr>
      </w:pPr>
      <w:r>
        <w:rPr>
          <w:b/>
        </w:rPr>
        <w:t>Inferences:</w:t>
      </w:r>
    </w:p>
    <w:p w14:paraId="100F4AD6" w14:textId="77777777" w:rsidR="00B136D5" w:rsidRDefault="00B136D5" w:rsidP="00367EA1">
      <w:pPr>
        <w:pStyle w:val="ListParagraph"/>
        <w:numPr>
          <w:ilvl w:val="0"/>
          <w:numId w:val="34"/>
        </w:numPr>
      </w:pPr>
      <w:r>
        <w:t xml:space="preserve">It can be observed that </w:t>
      </w:r>
      <w:r w:rsidR="00367EA1">
        <w:t>a large number of</w:t>
      </w:r>
      <w:r>
        <w:t xml:space="preserve"> outliers are present above the top whisker with values greater than QUARTILE 3 +1.5 * Interquartile range or </w:t>
      </w:r>
      <w:r w:rsidR="00367EA1">
        <w:t>2471 ml</w:t>
      </w:r>
      <w:r>
        <w:t>.</w:t>
      </w:r>
    </w:p>
    <w:p w14:paraId="35B6BBAD" w14:textId="77777777" w:rsidR="00367EA1" w:rsidRDefault="00367EA1" w:rsidP="00367EA1">
      <w:pPr>
        <w:pStyle w:val="ListParagraph"/>
        <w:numPr>
          <w:ilvl w:val="0"/>
          <w:numId w:val="34"/>
        </w:numPr>
      </w:pPr>
      <w:r>
        <w:t>The Inter quartile range may be calculated as, IQR=QUARTILE 3-QUARTILE 1=</w:t>
      </w:r>
      <w:r w:rsidR="00AC4CD9">
        <w:t>1040</w:t>
      </w:r>
      <w:r>
        <w:t>-</w:t>
      </w:r>
      <w:r w:rsidR="00AC4CD9">
        <w:t>(</w:t>
      </w:r>
      <w:r w:rsidR="00257C6A">
        <w:t>0</w:t>
      </w:r>
      <w:r w:rsidR="005A7BAB">
        <w:t>) =</w:t>
      </w:r>
      <w:r w:rsidR="00AC4CD9">
        <w:t>104</w:t>
      </w:r>
      <w:r w:rsidR="00257C6A">
        <w:t>0</w:t>
      </w:r>
      <w:r>
        <w:t xml:space="preserve"> </w:t>
      </w:r>
      <w:r w:rsidR="00AC4CD9">
        <w:t>ml</w:t>
      </w:r>
      <w:r>
        <w:t>.</w:t>
      </w:r>
    </w:p>
    <w:p w14:paraId="3E4A9DB6" w14:textId="77777777" w:rsidR="00367EA1" w:rsidRPr="00182D0D" w:rsidRDefault="00367EA1" w:rsidP="00367EA1">
      <w:pPr>
        <w:pStyle w:val="ListParagraph"/>
        <w:numPr>
          <w:ilvl w:val="0"/>
          <w:numId w:val="34"/>
        </w:numPr>
      </w:pPr>
      <w:r w:rsidRPr="00182D0D">
        <w:t xml:space="preserve">In the given boxplot, the </w:t>
      </w:r>
      <w:r>
        <w:t xml:space="preserve">QUARTILE </w:t>
      </w:r>
      <w:r w:rsidRPr="00182D0D">
        <w:t xml:space="preserve">1 and </w:t>
      </w:r>
      <w:r>
        <w:t xml:space="preserve">QUARTILE </w:t>
      </w:r>
      <w:r w:rsidRPr="00182D0D">
        <w:t>3 measures the variability of given attribute about the median (</w:t>
      </w:r>
      <w:r>
        <w:t xml:space="preserve">QUARTILE </w:t>
      </w:r>
      <w:r w:rsidRPr="00182D0D">
        <w:t>2=</w:t>
      </w:r>
      <w:r w:rsidR="00AC4CD9">
        <w:t>15 ml</w:t>
      </w:r>
      <w:r w:rsidRPr="00182D0D">
        <w:t xml:space="preserve">). </w:t>
      </w:r>
    </w:p>
    <w:p w14:paraId="4F911BFE" w14:textId="0F5E1AEA" w:rsidR="00E21D60" w:rsidRDefault="00367EA1" w:rsidP="00881632">
      <w:pPr>
        <w:pStyle w:val="ListParagraph"/>
        <w:numPr>
          <w:ilvl w:val="0"/>
          <w:numId w:val="34"/>
        </w:numPr>
      </w:pPr>
      <w:r w:rsidRPr="009E2C81">
        <w:t xml:space="preserve">It can be observed that the longer part of the box is </w:t>
      </w:r>
      <w:r w:rsidR="00AC4CD9">
        <w:t>above</w:t>
      </w:r>
      <w:r>
        <w:t xml:space="preserve"> the median, thus the data is </w:t>
      </w:r>
      <w:r w:rsidR="00AC4CD9">
        <w:t>right</w:t>
      </w:r>
      <w:r>
        <w:t xml:space="preserve">-skewed </w:t>
      </w:r>
      <w:r w:rsidR="00AC4CD9">
        <w:t>(Posi</w:t>
      </w:r>
      <w:r>
        <w:t>tive skewness).</w:t>
      </w:r>
    </w:p>
    <w:p w14:paraId="283B3EE1" w14:textId="2D602BA8" w:rsidR="00012090" w:rsidRDefault="00012090" w:rsidP="00012090"/>
    <w:p w14:paraId="5D7790F7" w14:textId="4F0131C4" w:rsidR="00012090" w:rsidRDefault="00012090" w:rsidP="00012090"/>
    <w:p w14:paraId="7BDF0477" w14:textId="35BB4862" w:rsidR="00012090" w:rsidRDefault="00012090" w:rsidP="00012090"/>
    <w:p w14:paraId="6CD4BAE1" w14:textId="38123D6E" w:rsidR="00012090" w:rsidRDefault="00012090" w:rsidP="00012090"/>
    <w:p w14:paraId="4F27A372" w14:textId="77777777" w:rsidR="00012090" w:rsidRPr="00BF3469" w:rsidRDefault="00012090" w:rsidP="00012090"/>
    <w:p w14:paraId="0CEBC70D" w14:textId="77777777" w:rsidR="00881632" w:rsidRPr="00E21D60" w:rsidRDefault="00881632" w:rsidP="00E21D60">
      <w:pPr>
        <w:rPr>
          <w:b/>
        </w:rPr>
      </w:pPr>
      <w:r>
        <w:rPr>
          <w:b/>
        </w:rPr>
        <w:t>b.</w:t>
      </w:r>
    </w:p>
    <w:p w14:paraId="4C400727" w14:textId="77777777" w:rsidR="00881632" w:rsidRDefault="00637044" w:rsidP="00881632">
      <w:pPr>
        <w:keepNext/>
        <w:jc w:val="center"/>
      </w:pPr>
      <w:r w:rsidRPr="00637044">
        <w:rPr>
          <w:noProof/>
        </w:rPr>
        <w:drawing>
          <wp:inline distT="0" distB="0" distL="0" distR="0" wp14:anchorId="3A2A406D" wp14:editId="01F66F11">
            <wp:extent cx="3618000" cy="266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000" cy="2667600"/>
                    </a:xfrm>
                    <a:prstGeom prst="rect">
                      <a:avLst/>
                    </a:prstGeom>
                  </pic:spPr>
                </pic:pic>
              </a:graphicData>
            </a:graphic>
          </wp:inline>
        </w:drawing>
      </w:r>
    </w:p>
    <w:p w14:paraId="4F5F3D4E" w14:textId="7669CA91" w:rsidR="00881632" w:rsidRDefault="00881632" w:rsidP="00881632">
      <w:pPr>
        <w:pStyle w:val="Caption"/>
        <w:jc w:val="center"/>
      </w:pPr>
      <w:r>
        <w:t xml:space="preserve">Figure </w:t>
      </w:r>
      <w:r w:rsidR="006B0E5C">
        <w:fldChar w:fldCharType="begin"/>
      </w:r>
      <w:r w:rsidR="006B0E5C">
        <w:instrText xml:space="preserve"> SEQ Figure \* ARABIC </w:instrText>
      </w:r>
      <w:r w:rsidR="006B0E5C">
        <w:fldChar w:fldCharType="separate"/>
      </w:r>
      <w:r w:rsidR="00C04D42">
        <w:rPr>
          <w:noProof/>
        </w:rPr>
        <w:t>6</w:t>
      </w:r>
      <w:r w:rsidR="006B0E5C">
        <w:rPr>
          <w:noProof/>
        </w:rPr>
        <w:fldChar w:fldCharType="end"/>
      </w:r>
      <w:r>
        <w:t xml:space="preserve"> </w:t>
      </w:r>
      <w:r w:rsidRPr="003378C4">
        <w:t>Boxplot for attribute temperature (in °C)</w:t>
      </w:r>
      <w:r>
        <w:t xml:space="preserve"> after replacing median with outliers</w:t>
      </w:r>
    </w:p>
    <w:p w14:paraId="13BFC6E2" w14:textId="77777777" w:rsidR="00881632" w:rsidRDefault="00881632" w:rsidP="00881632">
      <w:pPr>
        <w:rPr>
          <w:b/>
        </w:rPr>
      </w:pPr>
      <w:r>
        <w:rPr>
          <w:b/>
        </w:rPr>
        <w:t>Inferences:</w:t>
      </w:r>
    </w:p>
    <w:p w14:paraId="3F3D9502" w14:textId="77777777" w:rsidR="009E005E" w:rsidRDefault="009E005E" w:rsidP="00881632">
      <w:pPr>
        <w:pStyle w:val="ListParagraph"/>
        <w:numPr>
          <w:ilvl w:val="0"/>
          <w:numId w:val="32"/>
        </w:numPr>
      </w:pPr>
      <w:r>
        <w:t xml:space="preserve">We see after there are no outliers visible above </w:t>
      </w:r>
      <w:r w:rsidR="00C95F4E">
        <w:t>after replacing the previous outliers with median.</w:t>
      </w:r>
    </w:p>
    <w:p w14:paraId="388A3D73" w14:textId="77777777" w:rsidR="00CD6EF3" w:rsidRDefault="00CD6EF3" w:rsidP="00CD6EF3">
      <w:pPr>
        <w:pStyle w:val="ListParagraph"/>
        <w:numPr>
          <w:ilvl w:val="0"/>
          <w:numId w:val="32"/>
        </w:numPr>
      </w:pPr>
      <w:r>
        <w:t xml:space="preserve">The Inter quartile range may be calculated as, IQR=QUARTILE 3-QUARTILE 1=24.412-18.291=6.121 </w:t>
      </w:r>
      <w:r w:rsidRPr="00D360F6">
        <w:t>°C</w:t>
      </w:r>
      <w:r>
        <w:t>.</w:t>
      </w:r>
    </w:p>
    <w:p w14:paraId="2A6448CF" w14:textId="77777777" w:rsidR="00CD6EF3" w:rsidRDefault="00CD6EF3" w:rsidP="00CD6EF3">
      <w:pPr>
        <w:pStyle w:val="ListParagraph"/>
      </w:pPr>
      <w:r>
        <w:t xml:space="preserve">We may see that previously IQR was 6.407 </w:t>
      </w:r>
      <w:r w:rsidRPr="00D360F6">
        <w:t>°C</w:t>
      </w:r>
      <w:r>
        <w:t xml:space="preserve"> which has now changed to 6.121 </w:t>
      </w:r>
      <w:r w:rsidRPr="00D360F6">
        <w:t>°C</w:t>
      </w:r>
      <w:r>
        <w:t>. Thus, the IQR has decreased slightly.</w:t>
      </w:r>
    </w:p>
    <w:p w14:paraId="6449F37B" w14:textId="77777777" w:rsidR="00CD6EF3" w:rsidRPr="00182D0D" w:rsidRDefault="00CD6EF3" w:rsidP="00CD6EF3">
      <w:pPr>
        <w:pStyle w:val="ListParagraph"/>
        <w:numPr>
          <w:ilvl w:val="0"/>
          <w:numId w:val="32"/>
        </w:numPr>
      </w:pPr>
      <w:r w:rsidRPr="00182D0D">
        <w:t xml:space="preserve">In the given boxplot, the </w:t>
      </w:r>
      <w:r>
        <w:t xml:space="preserve">QUARTILE </w:t>
      </w:r>
      <w:r w:rsidRPr="00182D0D">
        <w:t xml:space="preserve">1 and </w:t>
      </w:r>
      <w:r>
        <w:t xml:space="preserve">QUARTILE </w:t>
      </w:r>
      <w:r w:rsidRPr="00182D0D">
        <w:t>3 measures the variability of given attribute about the median (</w:t>
      </w:r>
      <w:r>
        <w:t xml:space="preserve">QUARTILE </w:t>
      </w:r>
      <w:r w:rsidRPr="00182D0D">
        <w:t>2=</w:t>
      </w:r>
      <w:r>
        <w:t xml:space="preserve">22.139 </w:t>
      </w:r>
      <w:r w:rsidRPr="00D360F6">
        <w:t>°C</w:t>
      </w:r>
      <w:r w:rsidRPr="00182D0D">
        <w:t xml:space="preserve">). </w:t>
      </w:r>
      <w:r>
        <w:t xml:space="preserve">We see the median for the dataset and </w:t>
      </w:r>
      <w:proofErr w:type="gramStart"/>
      <w:r>
        <w:t>it’s</w:t>
      </w:r>
      <w:proofErr w:type="gramEnd"/>
      <w:r>
        <w:t xml:space="preserve"> variation about it remains unchanged.</w:t>
      </w:r>
    </w:p>
    <w:p w14:paraId="040E9E10" w14:textId="77777777" w:rsidR="00CD6EF3" w:rsidRDefault="00CD6EF3" w:rsidP="00CD6EF3">
      <w:pPr>
        <w:pStyle w:val="ListParagraph"/>
        <w:numPr>
          <w:ilvl w:val="0"/>
          <w:numId w:val="32"/>
        </w:numPr>
      </w:pPr>
      <w:r w:rsidRPr="009E2C81">
        <w:t xml:space="preserve">It can be observed that the longer part of the box is </w:t>
      </w:r>
      <w:r>
        <w:t>below the median, thus the data is left-skewed (Negative skewness).</w:t>
      </w:r>
      <w:r w:rsidR="005B74C5">
        <w:t xml:space="preserve"> </w:t>
      </w:r>
      <w:r>
        <w:t>The skewness also remains unchanged after replacing outliers with median.</w:t>
      </w:r>
    </w:p>
    <w:p w14:paraId="3FD28043" w14:textId="77777777" w:rsidR="00881632" w:rsidRDefault="00881632" w:rsidP="00881632">
      <w:pPr>
        <w:rPr>
          <w:b/>
        </w:rPr>
      </w:pPr>
    </w:p>
    <w:p w14:paraId="098F69E1" w14:textId="77777777" w:rsidR="00881632" w:rsidRDefault="00637044" w:rsidP="00881632">
      <w:pPr>
        <w:keepNext/>
        <w:jc w:val="center"/>
      </w:pPr>
      <w:r w:rsidRPr="00637044">
        <w:rPr>
          <w:noProof/>
        </w:rPr>
        <w:lastRenderedPageBreak/>
        <w:drawing>
          <wp:inline distT="0" distB="0" distL="0" distR="0" wp14:anchorId="660F8E01" wp14:editId="7DC7AA5B">
            <wp:extent cx="3618000" cy="266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8000" cy="2667600"/>
                    </a:xfrm>
                    <a:prstGeom prst="rect">
                      <a:avLst/>
                    </a:prstGeom>
                  </pic:spPr>
                </pic:pic>
              </a:graphicData>
            </a:graphic>
          </wp:inline>
        </w:drawing>
      </w:r>
    </w:p>
    <w:p w14:paraId="5DDD808D" w14:textId="5A8C58D7" w:rsidR="00881632" w:rsidRDefault="00881632" w:rsidP="00881632">
      <w:pPr>
        <w:pStyle w:val="Caption"/>
        <w:jc w:val="center"/>
      </w:pPr>
      <w:r>
        <w:t xml:space="preserve">Figure </w:t>
      </w:r>
      <w:r w:rsidR="006B0E5C">
        <w:fldChar w:fldCharType="begin"/>
      </w:r>
      <w:r w:rsidR="006B0E5C">
        <w:instrText xml:space="preserve"> SEQ Figure \* ARABIC </w:instrText>
      </w:r>
      <w:r w:rsidR="006B0E5C">
        <w:fldChar w:fldCharType="separate"/>
      </w:r>
      <w:r w:rsidR="00C04D42">
        <w:rPr>
          <w:noProof/>
        </w:rPr>
        <w:t>7</w:t>
      </w:r>
      <w:r w:rsidR="006B0E5C">
        <w:rPr>
          <w:noProof/>
        </w:rPr>
        <w:fldChar w:fldCharType="end"/>
      </w:r>
      <w:r>
        <w:t xml:space="preserve"> </w:t>
      </w:r>
      <w:r w:rsidRPr="00FD2F0E">
        <w:t>Boxplot for attribute rain (in ml)</w:t>
      </w:r>
      <w:r>
        <w:t xml:space="preserve"> after replacing median with outliers</w:t>
      </w:r>
    </w:p>
    <w:p w14:paraId="15999AAF" w14:textId="77777777" w:rsidR="00E21D60" w:rsidRPr="00E21D60" w:rsidRDefault="00E21D60" w:rsidP="00E21D60"/>
    <w:p w14:paraId="40CFEFE9" w14:textId="77777777" w:rsidR="00881632" w:rsidRDefault="00881632" w:rsidP="00881632">
      <w:pPr>
        <w:rPr>
          <w:b/>
        </w:rPr>
      </w:pPr>
      <w:r>
        <w:rPr>
          <w:b/>
        </w:rPr>
        <w:t>Inferences:</w:t>
      </w:r>
    </w:p>
    <w:p w14:paraId="04338A4D" w14:textId="77777777" w:rsidR="005B74C5" w:rsidRDefault="005B74C5" w:rsidP="005B74C5">
      <w:pPr>
        <w:pStyle w:val="ListParagraph"/>
        <w:numPr>
          <w:ilvl w:val="0"/>
          <w:numId w:val="33"/>
        </w:numPr>
      </w:pPr>
      <w:r>
        <w:t>It can be observed that a large number of outliers are present above the top whisker with values greater than QUARTILE 3 +1.5 * Interquartile range or 128.3 ml.</w:t>
      </w:r>
      <w:r w:rsidR="00257C6A">
        <w:t xml:space="preserve"> As compared to previous boxplot for the same attribute before we replaced </w:t>
      </w:r>
      <w:r w:rsidR="00EB5ABE">
        <w:t>the outliers,</w:t>
      </w:r>
      <w:r w:rsidR="00257C6A">
        <w:t xml:space="preserve"> we are getting no noticeable change or the process seems to have failed in </w:t>
      </w:r>
      <w:r w:rsidR="00EB5ABE">
        <w:t>this scenario</w:t>
      </w:r>
      <w:r w:rsidR="00257C6A">
        <w:t xml:space="preserve"> as no outliers seem</w:t>
      </w:r>
      <w:r w:rsidR="00EB5ABE">
        <w:t>s</w:t>
      </w:r>
      <w:r w:rsidR="00257C6A">
        <w:t xml:space="preserve"> to be removed.</w:t>
      </w:r>
      <w:r w:rsidR="00EB5ABE">
        <w:t xml:space="preserve"> The boxplot seems to have remained unchanged.</w:t>
      </w:r>
    </w:p>
    <w:p w14:paraId="484D587B" w14:textId="77777777" w:rsidR="005B74C5" w:rsidRDefault="005B74C5" w:rsidP="005B74C5">
      <w:pPr>
        <w:pStyle w:val="ListParagraph"/>
        <w:numPr>
          <w:ilvl w:val="0"/>
          <w:numId w:val="33"/>
        </w:numPr>
      </w:pPr>
      <w:r>
        <w:t>The Inter quartile range may be calculated as, IQR=QUARTILE 3-QUARTILE 1=51.7-0 =51.7 ml.</w:t>
      </w:r>
      <w:r w:rsidR="00257C6A">
        <w:t xml:space="preserve"> It is observed that the interquartile range (IQR) has reduced drastically from 1040 ml to 51.7 ml after we replaced the outliers with median of the dataset.</w:t>
      </w:r>
    </w:p>
    <w:p w14:paraId="5A483C7A" w14:textId="77777777" w:rsidR="005B74C5" w:rsidRPr="00182D0D" w:rsidRDefault="005B74C5" w:rsidP="005B74C5">
      <w:pPr>
        <w:pStyle w:val="ListParagraph"/>
        <w:numPr>
          <w:ilvl w:val="0"/>
          <w:numId w:val="33"/>
        </w:numPr>
      </w:pPr>
      <w:r w:rsidRPr="00182D0D">
        <w:t xml:space="preserve">In the given boxplot, the </w:t>
      </w:r>
      <w:r>
        <w:t xml:space="preserve">QUARTILE </w:t>
      </w:r>
      <w:r w:rsidRPr="00182D0D">
        <w:t xml:space="preserve">1 and </w:t>
      </w:r>
      <w:r>
        <w:t xml:space="preserve">QUARTILE </w:t>
      </w:r>
      <w:r w:rsidRPr="00182D0D">
        <w:t>3 measures the variability of given attribute about the median (</w:t>
      </w:r>
      <w:r>
        <w:t xml:space="preserve">QUARTILE </w:t>
      </w:r>
      <w:r w:rsidRPr="00182D0D">
        <w:t>2=</w:t>
      </w:r>
      <w:r>
        <w:t>15.8 ml</w:t>
      </w:r>
      <w:r w:rsidRPr="00182D0D">
        <w:t xml:space="preserve">). </w:t>
      </w:r>
      <w:r>
        <w:t>We see the median and its variation about it have changed slightly but no major change has occurred.</w:t>
      </w:r>
    </w:p>
    <w:p w14:paraId="2044ED56" w14:textId="77777777" w:rsidR="005B74C5" w:rsidRDefault="005B74C5" w:rsidP="005B74C5">
      <w:pPr>
        <w:pStyle w:val="ListParagraph"/>
        <w:numPr>
          <w:ilvl w:val="0"/>
          <w:numId w:val="33"/>
        </w:numPr>
      </w:pPr>
      <w:r w:rsidRPr="009E2C81">
        <w:t xml:space="preserve">It can be observed that the longer part of the box is </w:t>
      </w:r>
      <w:r>
        <w:t>above the median, thus the data is right-skewed (Positive skewness).</w:t>
      </w:r>
      <w:r w:rsidR="00257C6A" w:rsidRPr="00257C6A">
        <w:t xml:space="preserve"> </w:t>
      </w:r>
      <w:r w:rsidR="00257C6A">
        <w:t>The skewness also remains unchanged after replacing outliers with median.</w:t>
      </w:r>
    </w:p>
    <w:p w14:paraId="0F51CDFE" w14:textId="77777777" w:rsidR="00EB5ABE" w:rsidRDefault="00EB5ABE" w:rsidP="005B74C5">
      <w:pPr>
        <w:pStyle w:val="ListParagraph"/>
        <w:numPr>
          <w:ilvl w:val="0"/>
          <w:numId w:val="33"/>
        </w:numPr>
      </w:pPr>
      <w:r>
        <w:t xml:space="preserve">The reason for the strange behavior of this data and no change in frequency of outliers even after replacing them with median is that we may have a data that is not normally distributed. We </w:t>
      </w:r>
      <w:r w:rsidRPr="00EB5ABE">
        <w:t>have that many outliers</w:t>
      </w:r>
      <w:r>
        <w:t xml:space="preserve"> that may infer that </w:t>
      </w:r>
      <w:r w:rsidRPr="00EB5ABE">
        <w:t>they aren't outliers</w:t>
      </w:r>
      <w:r>
        <w:t>, we</w:t>
      </w:r>
      <w:r w:rsidRPr="00EB5ABE">
        <w:t xml:space="preserve"> have a non-normal distribution.</w:t>
      </w:r>
      <w:r>
        <w:t xml:space="preserve"> </w:t>
      </w:r>
    </w:p>
    <w:p w14:paraId="50584344" w14:textId="77777777" w:rsidR="00806FE1" w:rsidRPr="00722F7E" w:rsidRDefault="00EB5ABE" w:rsidP="004A7985">
      <w:pPr>
        <w:pStyle w:val="ListParagraph"/>
        <w:numPr>
          <w:ilvl w:val="0"/>
          <w:numId w:val="33"/>
        </w:numPr>
      </w:pPr>
      <w:r>
        <w:t xml:space="preserve">Even if we continue to replace the outliers than </w:t>
      </w:r>
      <w:r w:rsidRPr="00EB5ABE">
        <w:t xml:space="preserve">IQR changes respectively which will keep giving </w:t>
      </w:r>
      <w:r w:rsidR="00C26AA6">
        <w:t>us</w:t>
      </w:r>
      <w:r w:rsidRPr="00EB5ABE">
        <w:t xml:space="preserve"> new outliers.</w:t>
      </w:r>
    </w:p>
    <w:sectPr w:rsidR="00806FE1" w:rsidRPr="00722F7E" w:rsidSect="009133C3">
      <w:type w:val="continuous"/>
      <w:pgSz w:w="12240" w:h="15840"/>
      <w:pgMar w:top="68" w:right="1191" w:bottom="964" w:left="85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977BD" w14:textId="77777777" w:rsidR="006B0E5C" w:rsidRDefault="006B0E5C" w:rsidP="00F22E30">
      <w:pPr>
        <w:spacing w:after="0" w:line="240" w:lineRule="auto"/>
      </w:pPr>
      <w:r>
        <w:separator/>
      </w:r>
    </w:p>
  </w:endnote>
  <w:endnote w:type="continuationSeparator" w:id="0">
    <w:p w14:paraId="49793A7D" w14:textId="77777777" w:rsidR="006B0E5C" w:rsidRDefault="006B0E5C"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1657"/>
      <w:docPartObj>
        <w:docPartGallery w:val="Page Numbers (Bottom of Page)"/>
        <w:docPartUnique/>
      </w:docPartObj>
    </w:sdtPr>
    <w:sdtEndPr/>
    <w:sdtContent>
      <w:p w14:paraId="2230260A" w14:textId="77777777" w:rsidR="00C33031" w:rsidRDefault="00C33031">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C3015A4" w14:textId="77777777" w:rsidR="00C33031" w:rsidRDefault="00C33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D96C9" w14:textId="77777777" w:rsidR="006B0E5C" w:rsidRDefault="006B0E5C" w:rsidP="00F22E30">
      <w:pPr>
        <w:spacing w:after="0" w:line="240" w:lineRule="auto"/>
      </w:pPr>
      <w:r>
        <w:separator/>
      </w:r>
    </w:p>
  </w:footnote>
  <w:footnote w:type="continuationSeparator" w:id="0">
    <w:p w14:paraId="21157D10" w14:textId="77777777" w:rsidR="006B0E5C" w:rsidRDefault="006B0E5C"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0E6BF" w14:textId="77777777" w:rsidR="00C33031" w:rsidRDefault="00C33031" w:rsidP="0039638F">
    <w:pPr>
      <w:pStyle w:val="Title"/>
      <w:rPr>
        <w:sz w:val="24"/>
        <w:szCs w:val="28"/>
      </w:rPr>
    </w:pPr>
    <w:r>
      <w:rPr>
        <w:noProof/>
      </w:rPr>
      <w:drawing>
        <wp:inline distT="0" distB="0" distL="0" distR="0" wp14:anchorId="75BCF8B4" wp14:editId="6D9DFDA9">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47C10F78" w14:textId="77777777" w:rsidR="00C33031" w:rsidRDefault="00C33031" w:rsidP="0039638F">
    <w:pPr>
      <w:pStyle w:val="Title"/>
      <w:jc w:val="center"/>
      <w:rPr>
        <w:sz w:val="24"/>
        <w:szCs w:val="28"/>
      </w:rPr>
    </w:pPr>
    <w:r>
      <w:rPr>
        <w:sz w:val="24"/>
        <w:szCs w:val="28"/>
      </w:rPr>
      <w:t>LAB ASSIGNMENT - II</w:t>
    </w:r>
  </w:p>
  <w:p w14:paraId="547B3F84" w14:textId="77777777" w:rsidR="00C33031" w:rsidRDefault="00C33031" w:rsidP="0039638F">
    <w:pPr>
      <w:pStyle w:val="Title"/>
      <w:jc w:val="center"/>
    </w:pPr>
    <w:r>
      <w:rPr>
        <w:sz w:val="24"/>
        <w:szCs w:val="28"/>
      </w:rPr>
      <w:t xml:space="preserve">                                Data cleaning – h</w:t>
    </w:r>
    <w:r w:rsidRPr="00C16A6C">
      <w:rPr>
        <w:sz w:val="24"/>
        <w:szCs w:val="28"/>
      </w:rPr>
      <w:t>and</w:t>
    </w:r>
    <w:r>
      <w:rPr>
        <w:sz w:val="24"/>
        <w:szCs w:val="28"/>
      </w:rPr>
      <w:t>ling missing values and outlier analyse</w:t>
    </w:r>
    <w:r w:rsidRPr="00C16A6C">
      <w:rPr>
        <w:sz w:val="24"/>
        <w:szCs w:val="28"/>
      </w:rPr>
      <w:t>s</w:t>
    </w:r>
    <w:r w:rsidRPr="0039638F">
      <w:rPr>
        <w:sz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446A"/>
    <w:multiLevelType w:val="hybridMultilevel"/>
    <w:tmpl w:val="9014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143202"/>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5424"/>
    <w:multiLevelType w:val="hybridMultilevel"/>
    <w:tmpl w:val="550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2745E2"/>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C4285"/>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D3A2A"/>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824082"/>
    <w:multiLevelType w:val="hybridMultilevel"/>
    <w:tmpl w:val="02BE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8B51F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85844"/>
    <w:multiLevelType w:val="hybridMultilevel"/>
    <w:tmpl w:val="02BE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591355E"/>
    <w:multiLevelType w:val="hybridMultilevel"/>
    <w:tmpl w:val="2674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B33F2"/>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6513DE"/>
    <w:multiLevelType w:val="hybridMultilevel"/>
    <w:tmpl w:val="9E92D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FA41C0"/>
    <w:multiLevelType w:val="hybridMultilevel"/>
    <w:tmpl w:val="6F82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71019"/>
    <w:multiLevelType w:val="hybridMultilevel"/>
    <w:tmpl w:val="8F30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16AC1"/>
    <w:multiLevelType w:val="hybridMultilevel"/>
    <w:tmpl w:val="8FB8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C77CE2"/>
    <w:multiLevelType w:val="hybridMultilevel"/>
    <w:tmpl w:val="98C43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3582F"/>
    <w:multiLevelType w:val="hybridMultilevel"/>
    <w:tmpl w:val="6F82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27"/>
  </w:num>
  <w:num w:numId="3">
    <w:abstractNumId w:val="12"/>
  </w:num>
  <w:num w:numId="4">
    <w:abstractNumId w:val="24"/>
  </w:num>
  <w:num w:numId="5">
    <w:abstractNumId w:val="10"/>
  </w:num>
  <w:num w:numId="6">
    <w:abstractNumId w:val="22"/>
  </w:num>
  <w:num w:numId="7">
    <w:abstractNumId w:val="15"/>
  </w:num>
  <w:num w:numId="8">
    <w:abstractNumId w:val="18"/>
  </w:num>
  <w:num w:numId="9">
    <w:abstractNumId w:val="20"/>
  </w:num>
  <w:num w:numId="10">
    <w:abstractNumId w:val="21"/>
  </w:num>
  <w:num w:numId="11">
    <w:abstractNumId w:val="5"/>
  </w:num>
  <w:num w:numId="12">
    <w:abstractNumId w:val="31"/>
  </w:num>
  <w:num w:numId="13">
    <w:abstractNumId w:val="19"/>
  </w:num>
  <w:num w:numId="14">
    <w:abstractNumId w:val="34"/>
  </w:num>
  <w:num w:numId="15">
    <w:abstractNumId w:val="30"/>
  </w:num>
  <w:num w:numId="16">
    <w:abstractNumId w:val="2"/>
  </w:num>
  <w:num w:numId="17">
    <w:abstractNumId w:val="28"/>
  </w:num>
  <w:num w:numId="18">
    <w:abstractNumId w:val="0"/>
  </w:num>
  <w:num w:numId="19">
    <w:abstractNumId w:val="16"/>
  </w:num>
  <w:num w:numId="20">
    <w:abstractNumId w:val="23"/>
  </w:num>
  <w:num w:numId="21">
    <w:abstractNumId w:val="1"/>
  </w:num>
  <w:num w:numId="22">
    <w:abstractNumId w:val="4"/>
  </w:num>
  <w:num w:numId="23">
    <w:abstractNumId w:val="11"/>
  </w:num>
  <w:num w:numId="24">
    <w:abstractNumId w:val="29"/>
  </w:num>
  <w:num w:numId="25">
    <w:abstractNumId w:val="14"/>
  </w:num>
  <w:num w:numId="26">
    <w:abstractNumId w:val="32"/>
  </w:num>
  <w:num w:numId="27">
    <w:abstractNumId w:val="26"/>
  </w:num>
  <w:num w:numId="28">
    <w:abstractNumId w:val="3"/>
  </w:num>
  <w:num w:numId="29">
    <w:abstractNumId w:val="8"/>
  </w:num>
  <w:num w:numId="30">
    <w:abstractNumId w:val="6"/>
  </w:num>
  <w:num w:numId="31">
    <w:abstractNumId w:val="17"/>
  </w:num>
  <w:num w:numId="32">
    <w:abstractNumId w:val="25"/>
  </w:num>
  <w:num w:numId="33">
    <w:abstractNumId w:val="33"/>
  </w:num>
  <w:num w:numId="34">
    <w:abstractNumId w:val="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12090"/>
    <w:rsid w:val="00013C4D"/>
    <w:rsid w:val="0004582A"/>
    <w:rsid w:val="00064A19"/>
    <w:rsid w:val="00066AC5"/>
    <w:rsid w:val="000C489D"/>
    <w:rsid w:val="001358C6"/>
    <w:rsid w:val="00155C1B"/>
    <w:rsid w:val="00166B8E"/>
    <w:rsid w:val="001811AA"/>
    <w:rsid w:val="00181E7E"/>
    <w:rsid w:val="00184A02"/>
    <w:rsid w:val="00187471"/>
    <w:rsid w:val="001A778A"/>
    <w:rsid w:val="001D3345"/>
    <w:rsid w:val="002140D6"/>
    <w:rsid w:val="00222A9F"/>
    <w:rsid w:val="00236BE5"/>
    <w:rsid w:val="00243BE5"/>
    <w:rsid w:val="00250E6E"/>
    <w:rsid w:val="00257C6A"/>
    <w:rsid w:val="002706EC"/>
    <w:rsid w:val="0028301F"/>
    <w:rsid w:val="002E516E"/>
    <w:rsid w:val="00300793"/>
    <w:rsid w:val="00303DB7"/>
    <w:rsid w:val="00304419"/>
    <w:rsid w:val="00347D84"/>
    <w:rsid w:val="00350016"/>
    <w:rsid w:val="00362262"/>
    <w:rsid w:val="00367EA1"/>
    <w:rsid w:val="003907CD"/>
    <w:rsid w:val="0039638F"/>
    <w:rsid w:val="003978C2"/>
    <w:rsid w:val="003D0A9D"/>
    <w:rsid w:val="003E33CE"/>
    <w:rsid w:val="003E7D6E"/>
    <w:rsid w:val="003F2A8B"/>
    <w:rsid w:val="003F4FF6"/>
    <w:rsid w:val="00402DEA"/>
    <w:rsid w:val="00403A11"/>
    <w:rsid w:val="00443651"/>
    <w:rsid w:val="00451D7E"/>
    <w:rsid w:val="00467B3B"/>
    <w:rsid w:val="004A7985"/>
    <w:rsid w:val="004D6FD6"/>
    <w:rsid w:val="00502F98"/>
    <w:rsid w:val="00526C77"/>
    <w:rsid w:val="00553BDD"/>
    <w:rsid w:val="0055640F"/>
    <w:rsid w:val="005628DD"/>
    <w:rsid w:val="00593017"/>
    <w:rsid w:val="00594328"/>
    <w:rsid w:val="00596628"/>
    <w:rsid w:val="005A7BAB"/>
    <w:rsid w:val="005B74C5"/>
    <w:rsid w:val="005E1301"/>
    <w:rsid w:val="0060073E"/>
    <w:rsid w:val="00601AA5"/>
    <w:rsid w:val="00604DE5"/>
    <w:rsid w:val="006214CB"/>
    <w:rsid w:val="00637044"/>
    <w:rsid w:val="00644997"/>
    <w:rsid w:val="006560C3"/>
    <w:rsid w:val="00696687"/>
    <w:rsid w:val="00697E2E"/>
    <w:rsid w:val="006A0739"/>
    <w:rsid w:val="006B0E5C"/>
    <w:rsid w:val="006E3A4C"/>
    <w:rsid w:val="0070289B"/>
    <w:rsid w:val="0070408D"/>
    <w:rsid w:val="00722F7E"/>
    <w:rsid w:val="00791EED"/>
    <w:rsid w:val="007A2816"/>
    <w:rsid w:val="007A4AF9"/>
    <w:rsid w:val="007B6E6B"/>
    <w:rsid w:val="007C46B5"/>
    <w:rsid w:val="007D199F"/>
    <w:rsid w:val="007E5D67"/>
    <w:rsid w:val="007F200F"/>
    <w:rsid w:val="00806FE1"/>
    <w:rsid w:val="008370E4"/>
    <w:rsid w:val="00837ABE"/>
    <w:rsid w:val="00845094"/>
    <w:rsid w:val="00881632"/>
    <w:rsid w:val="008A51DC"/>
    <w:rsid w:val="008E1E10"/>
    <w:rsid w:val="008F5A43"/>
    <w:rsid w:val="009000A1"/>
    <w:rsid w:val="009133C3"/>
    <w:rsid w:val="009356F5"/>
    <w:rsid w:val="009405AE"/>
    <w:rsid w:val="00945747"/>
    <w:rsid w:val="009622EB"/>
    <w:rsid w:val="009A0ADF"/>
    <w:rsid w:val="009C4ED5"/>
    <w:rsid w:val="009D67D5"/>
    <w:rsid w:val="009E005E"/>
    <w:rsid w:val="00A45162"/>
    <w:rsid w:val="00AA565D"/>
    <w:rsid w:val="00AB782E"/>
    <w:rsid w:val="00AC4CD9"/>
    <w:rsid w:val="00AD1738"/>
    <w:rsid w:val="00AE7E7C"/>
    <w:rsid w:val="00B136D5"/>
    <w:rsid w:val="00B47BE1"/>
    <w:rsid w:val="00B60D61"/>
    <w:rsid w:val="00B85803"/>
    <w:rsid w:val="00BB68BB"/>
    <w:rsid w:val="00BC0D5E"/>
    <w:rsid w:val="00BF343A"/>
    <w:rsid w:val="00BF3469"/>
    <w:rsid w:val="00C036B2"/>
    <w:rsid w:val="00C04D42"/>
    <w:rsid w:val="00C16A6C"/>
    <w:rsid w:val="00C22592"/>
    <w:rsid w:val="00C26AA6"/>
    <w:rsid w:val="00C33031"/>
    <w:rsid w:val="00C45053"/>
    <w:rsid w:val="00C819CE"/>
    <w:rsid w:val="00C86484"/>
    <w:rsid w:val="00C938BC"/>
    <w:rsid w:val="00C95F4E"/>
    <w:rsid w:val="00CB58D0"/>
    <w:rsid w:val="00CC0004"/>
    <w:rsid w:val="00CC2A41"/>
    <w:rsid w:val="00CD2A0A"/>
    <w:rsid w:val="00CD3D00"/>
    <w:rsid w:val="00CD6EF3"/>
    <w:rsid w:val="00D35ADA"/>
    <w:rsid w:val="00D56773"/>
    <w:rsid w:val="00D75684"/>
    <w:rsid w:val="00D91DFF"/>
    <w:rsid w:val="00DA1E8F"/>
    <w:rsid w:val="00DA435F"/>
    <w:rsid w:val="00DB2C8B"/>
    <w:rsid w:val="00DB30CC"/>
    <w:rsid w:val="00DB5BE4"/>
    <w:rsid w:val="00DB706F"/>
    <w:rsid w:val="00DC3A5F"/>
    <w:rsid w:val="00DC4F2C"/>
    <w:rsid w:val="00DF4307"/>
    <w:rsid w:val="00E173E7"/>
    <w:rsid w:val="00E21D60"/>
    <w:rsid w:val="00E232D5"/>
    <w:rsid w:val="00E51DD1"/>
    <w:rsid w:val="00E64580"/>
    <w:rsid w:val="00E64ECD"/>
    <w:rsid w:val="00E70A77"/>
    <w:rsid w:val="00E95391"/>
    <w:rsid w:val="00EA24D8"/>
    <w:rsid w:val="00EA7C55"/>
    <w:rsid w:val="00EB5ABE"/>
    <w:rsid w:val="00ED516E"/>
    <w:rsid w:val="00EE2556"/>
    <w:rsid w:val="00EF3E59"/>
    <w:rsid w:val="00EF688C"/>
    <w:rsid w:val="00F03289"/>
    <w:rsid w:val="00F21786"/>
    <w:rsid w:val="00F22E30"/>
    <w:rsid w:val="00F63C63"/>
    <w:rsid w:val="00F975E3"/>
    <w:rsid w:val="00FA6FF8"/>
    <w:rsid w:val="00FB33FA"/>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84766"/>
  <w15:docId w15:val="{F49E88C4-8B76-45E3-846F-442971D1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651"/>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754547733">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7">
          <w:marLeft w:val="0"/>
          <w:marRight w:val="0"/>
          <w:marTop w:val="125"/>
          <w:marBottom w:val="125"/>
          <w:divBdr>
            <w:top w:val="none" w:sz="0" w:space="0" w:color="auto"/>
            <w:left w:val="none" w:sz="0" w:space="0" w:color="auto"/>
            <w:bottom w:val="none" w:sz="0" w:space="0" w:color="auto"/>
            <w:right w:val="none" w:sz="0" w:space="0" w:color="auto"/>
          </w:divBdr>
          <w:divsChild>
            <w:div w:id="662590643">
              <w:marLeft w:val="0"/>
              <w:marRight w:val="0"/>
              <w:marTop w:val="0"/>
              <w:marBottom w:val="0"/>
              <w:divBdr>
                <w:top w:val="none" w:sz="0" w:space="0" w:color="auto"/>
                <w:left w:val="none" w:sz="0" w:space="0" w:color="auto"/>
                <w:bottom w:val="none" w:sz="0" w:space="0" w:color="auto"/>
                <w:right w:val="none" w:sz="0" w:space="0" w:color="auto"/>
              </w:divBdr>
              <w:divsChild>
                <w:div w:id="20472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6396">
          <w:marLeft w:val="0"/>
          <w:marRight w:val="0"/>
          <w:marTop w:val="125"/>
          <w:marBottom w:val="125"/>
          <w:divBdr>
            <w:top w:val="none" w:sz="0" w:space="0" w:color="auto"/>
            <w:left w:val="none" w:sz="0" w:space="0" w:color="auto"/>
            <w:bottom w:val="none" w:sz="0" w:space="0" w:color="auto"/>
            <w:right w:val="none" w:sz="0" w:space="0" w:color="auto"/>
          </w:divBdr>
          <w:divsChild>
            <w:div w:id="232281808">
              <w:marLeft w:val="0"/>
              <w:marRight w:val="0"/>
              <w:marTop w:val="0"/>
              <w:marBottom w:val="0"/>
              <w:divBdr>
                <w:top w:val="none" w:sz="0" w:space="0" w:color="auto"/>
                <w:left w:val="none" w:sz="0" w:space="0" w:color="auto"/>
                <w:bottom w:val="none" w:sz="0" w:space="0" w:color="auto"/>
                <w:right w:val="none" w:sz="0" w:space="0" w:color="auto"/>
              </w:divBdr>
              <w:divsChild>
                <w:div w:id="2383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917514819">
      <w:bodyDiv w:val="1"/>
      <w:marLeft w:val="0"/>
      <w:marRight w:val="0"/>
      <w:marTop w:val="0"/>
      <w:marBottom w:val="0"/>
      <w:divBdr>
        <w:top w:val="none" w:sz="0" w:space="0" w:color="auto"/>
        <w:left w:val="none" w:sz="0" w:space="0" w:color="auto"/>
        <w:bottom w:val="none" w:sz="0" w:space="0" w:color="auto"/>
        <w:right w:val="none" w:sz="0" w:space="0" w:color="auto"/>
      </w:divBdr>
      <w:divsChild>
        <w:div w:id="1516071677">
          <w:marLeft w:val="0"/>
          <w:marRight w:val="0"/>
          <w:marTop w:val="125"/>
          <w:marBottom w:val="125"/>
          <w:divBdr>
            <w:top w:val="none" w:sz="0" w:space="0" w:color="auto"/>
            <w:left w:val="none" w:sz="0" w:space="0" w:color="auto"/>
            <w:bottom w:val="none" w:sz="0" w:space="0" w:color="auto"/>
            <w:right w:val="none" w:sz="0" w:space="0" w:color="auto"/>
          </w:divBdr>
          <w:divsChild>
            <w:div w:id="1355226370">
              <w:marLeft w:val="0"/>
              <w:marRight w:val="0"/>
              <w:marTop w:val="0"/>
              <w:marBottom w:val="0"/>
              <w:divBdr>
                <w:top w:val="none" w:sz="0" w:space="0" w:color="auto"/>
                <w:left w:val="none" w:sz="0" w:space="0" w:color="auto"/>
                <w:bottom w:val="none" w:sz="0" w:space="0" w:color="auto"/>
                <w:right w:val="none" w:sz="0" w:space="0" w:color="auto"/>
              </w:divBdr>
              <w:divsChild>
                <w:div w:id="6720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695">
          <w:marLeft w:val="0"/>
          <w:marRight w:val="0"/>
          <w:marTop w:val="125"/>
          <w:marBottom w:val="125"/>
          <w:divBdr>
            <w:top w:val="none" w:sz="0" w:space="0" w:color="auto"/>
            <w:left w:val="none" w:sz="0" w:space="0" w:color="auto"/>
            <w:bottom w:val="none" w:sz="0" w:space="0" w:color="auto"/>
            <w:right w:val="none" w:sz="0" w:space="0" w:color="auto"/>
          </w:divBdr>
          <w:divsChild>
            <w:div w:id="716777065">
              <w:marLeft w:val="0"/>
              <w:marRight w:val="0"/>
              <w:marTop w:val="0"/>
              <w:marBottom w:val="0"/>
              <w:divBdr>
                <w:top w:val="none" w:sz="0" w:space="0" w:color="auto"/>
                <w:left w:val="none" w:sz="0" w:space="0" w:color="auto"/>
                <w:bottom w:val="none" w:sz="0" w:space="0" w:color="auto"/>
                <w:right w:val="none" w:sz="0" w:space="0" w:color="auto"/>
              </w:divBdr>
              <w:divsChild>
                <w:div w:id="3887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80519">
      <w:bodyDiv w:val="1"/>
      <w:marLeft w:val="0"/>
      <w:marRight w:val="0"/>
      <w:marTop w:val="0"/>
      <w:marBottom w:val="0"/>
      <w:divBdr>
        <w:top w:val="none" w:sz="0" w:space="0" w:color="auto"/>
        <w:left w:val="none" w:sz="0" w:space="0" w:color="auto"/>
        <w:bottom w:val="none" w:sz="0" w:space="0" w:color="auto"/>
        <w:right w:val="none" w:sz="0" w:space="0" w:color="auto"/>
      </w:divBdr>
      <w:divsChild>
        <w:div w:id="1241525310">
          <w:marLeft w:val="0"/>
          <w:marRight w:val="0"/>
          <w:marTop w:val="125"/>
          <w:marBottom w:val="125"/>
          <w:divBdr>
            <w:top w:val="none" w:sz="0" w:space="0" w:color="auto"/>
            <w:left w:val="none" w:sz="0" w:space="0" w:color="auto"/>
            <w:bottom w:val="none" w:sz="0" w:space="0" w:color="auto"/>
            <w:right w:val="none" w:sz="0" w:space="0" w:color="auto"/>
          </w:divBdr>
          <w:divsChild>
            <w:div w:id="509101103">
              <w:marLeft w:val="0"/>
              <w:marRight w:val="0"/>
              <w:marTop w:val="0"/>
              <w:marBottom w:val="0"/>
              <w:divBdr>
                <w:top w:val="none" w:sz="0" w:space="0" w:color="auto"/>
                <w:left w:val="none" w:sz="0" w:space="0" w:color="auto"/>
                <w:bottom w:val="none" w:sz="0" w:space="0" w:color="auto"/>
                <w:right w:val="none" w:sz="0" w:space="0" w:color="auto"/>
              </w:divBdr>
              <w:divsChild>
                <w:div w:id="11564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038">
          <w:marLeft w:val="0"/>
          <w:marRight w:val="0"/>
          <w:marTop w:val="125"/>
          <w:marBottom w:val="125"/>
          <w:divBdr>
            <w:top w:val="none" w:sz="0" w:space="0" w:color="auto"/>
            <w:left w:val="none" w:sz="0" w:space="0" w:color="auto"/>
            <w:bottom w:val="none" w:sz="0" w:space="0" w:color="auto"/>
            <w:right w:val="none" w:sz="0" w:space="0" w:color="auto"/>
          </w:divBdr>
          <w:divsChild>
            <w:div w:id="1181697593">
              <w:marLeft w:val="0"/>
              <w:marRight w:val="0"/>
              <w:marTop w:val="0"/>
              <w:marBottom w:val="0"/>
              <w:divBdr>
                <w:top w:val="none" w:sz="0" w:space="0" w:color="auto"/>
                <w:left w:val="none" w:sz="0" w:space="0" w:color="auto"/>
                <w:bottom w:val="none" w:sz="0" w:space="0" w:color="auto"/>
                <w:right w:val="none" w:sz="0" w:space="0" w:color="auto"/>
              </w:divBdr>
              <w:divsChild>
                <w:div w:id="1732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01439">
      <w:bodyDiv w:val="1"/>
      <w:marLeft w:val="0"/>
      <w:marRight w:val="0"/>
      <w:marTop w:val="0"/>
      <w:marBottom w:val="0"/>
      <w:divBdr>
        <w:top w:val="none" w:sz="0" w:space="0" w:color="auto"/>
        <w:left w:val="none" w:sz="0" w:space="0" w:color="auto"/>
        <w:bottom w:val="none" w:sz="0" w:space="0" w:color="auto"/>
        <w:right w:val="none" w:sz="0" w:space="0" w:color="auto"/>
      </w:divBdr>
      <w:divsChild>
        <w:div w:id="1445998276">
          <w:marLeft w:val="0"/>
          <w:marRight w:val="0"/>
          <w:marTop w:val="125"/>
          <w:marBottom w:val="125"/>
          <w:divBdr>
            <w:top w:val="none" w:sz="0" w:space="0" w:color="auto"/>
            <w:left w:val="none" w:sz="0" w:space="0" w:color="auto"/>
            <w:bottom w:val="none" w:sz="0" w:space="0" w:color="auto"/>
            <w:right w:val="none" w:sz="0" w:space="0" w:color="auto"/>
          </w:divBdr>
          <w:divsChild>
            <w:div w:id="1370489094">
              <w:marLeft w:val="0"/>
              <w:marRight w:val="0"/>
              <w:marTop w:val="0"/>
              <w:marBottom w:val="0"/>
              <w:divBdr>
                <w:top w:val="none" w:sz="0" w:space="0" w:color="auto"/>
                <w:left w:val="none" w:sz="0" w:space="0" w:color="auto"/>
                <w:bottom w:val="none" w:sz="0" w:space="0" w:color="auto"/>
                <w:right w:val="none" w:sz="0" w:space="0" w:color="auto"/>
              </w:divBdr>
              <w:divsChild>
                <w:div w:id="21064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696">
          <w:marLeft w:val="0"/>
          <w:marRight w:val="0"/>
          <w:marTop w:val="125"/>
          <w:marBottom w:val="125"/>
          <w:divBdr>
            <w:top w:val="none" w:sz="0" w:space="0" w:color="auto"/>
            <w:left w:val="none" w:sz="0" w:space="0" w:color="auto"/>
            <w:bottom w:val="none" w:sz="0" w:space="0" w:color="auto"/>
            <w:right w:val="none" w:sz="0" w:space="0" w:color="auto"/>
          </w:divBdr>
          <w:divsChild>
            <w:div w:id="278221182">
              <w:marLeft w:val="0"/>
              <w:marRight w:val="0"/>
              <w:marTop w:val="0"/>
              <w:marBottom w:val="0"/>
              <w:divBdr>
                <w:top w:val="none" w:sz="0" w:space="0" w:color="auto"/>
                <w:left w:val="none" w:sz="0" w:space="0" w:color="auto"/>
                <w:bottom w:val="none" w:sz="0" w:space="0" w:color="auto"/>
                <w:right w:val="none" w:sz="0" w:space="0" w:color="auto"/>
              </w:divBdr>
              <w:divsChild>
                <w:div w:id="6840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EA8A5D00-6948-4A10-A2A9-4FCF773B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55</cp:revision>
  <cp:lastPrinted>2021-09-05T16:21:00Z</cp:lastPrinted>
  <dcterms:created xsi:type="dcterms:W3CDTF">2020-09-28T10:16:00Z</dcterms:created>
  <dcterms:modified xsi:type="dcterms:W3CDTF">2021-09-05T16:21:00Z</dcterms:modified>
</cp:coreProperties>
</file>