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E6715" w14:textId="04892B41" w:rsidR="00443DEF" w:rsidRPr="00FF1834" w:rsidRDefault="00AB05B8" w:rsidP="00FF1834">
      <w:pPr>
        <w:pStyle w:val="Heading1"/>
        <w:jc w:val="center"/>
        <w:rPr>
          <w:sz w:val="72"/>
          <w:szCs w:val="72"/>
        </w:rPr>
      </w:pPr>
      <w:r w:rsidRPr="00FF1834">
        <w:rPr>
          <w:sz w:val="72"/>
          <w:szCs w:val="72"/>
        </w:rPr>
        <w:t xml:space="preserve">Advance Excel Assignment </w:t>
      </w:r>
      <w:r w:rsidR="00584AEC">
        <w:rPr>
          <w:sz w:val="72"/>
          <w:szCs w:val="72"/>
        </w:rPr>
        <w:t>9</w:t>
      </w:r>
    </w:p>
    <w:p w14:paraId="0796A11F" w14:textId="270DB98E" w:rsidR="59FAF82D" w:rsidRDefault="59FAF82D" w:rsidP="59FAF82D"/>
    <w:p w14:paraId="4548969A" w14:textId="3F3DD17F" w:rsidR="00827747" w:rsidRDefault="00827747" w:rsidP="006932A4">
      <w:pPr>
        <w:pStyle w:val="Heading1"/>
        <w:jc w:val="both"/>
      </w:pPr>
      <w:r>
        <w:t xml:space="preserve">1. Using Insert Function, give examples of any function available in the different dropdowns present in the function library. For </w:t>
      </w:r>
      <w:r w:rsidR="00A85A43">
        <w:t>example,</w:t>
      </w:r>
      <w:r>
        <w:t xml:space="preserve"> AutoSum, Recently Used, Text, Date &amp; Time, etc.</w:t>
      </w:r>
    </w:p>
    <w:p w14:paraId="0CC66964" w14:textId="77777777" w:rsidR="00827747" w:rsidRDefault="00827747" w:rsidP="00827747">
      <w:pPr>
        <w:pStyle w:val="Heading1"/>
        <w:jc w:val="both"/>
        <w:rPr>
          <w:rFonts w:ascii="Segoe UI" w:hAnsi="Segoe UI" w:cs="Segoe UI"/>
          <w:color w:val="2F2F2F"/>
          <w:sz w:val="20"/>
          <w:szCs w:val="20"/>
          <w:lang w:val="en-IN"/>
        </w:rPr>
      </w:pPr>
      <w:r>
        <w:rPr>
          <w:rFonts w:ascii="Segoe UI" w:hAnsi="Segoe UI" w:cs="Segoe UI"/>
          <w:color w:val="2F2F2F"/>
          <w:sz w:val="20"/>
          <w:szCs w:val="20"/>
        </w:rPr>
        <w:t> </w:t>
      </w:r>
    </w:p>
    <w:p w14:paraId="6A5C5630" w14:textId="10696644" w:rsidR="00827747" w:rsidRPr="003A29E9" w:rsidRDefault="00827747" w:rsidP="003A29E9">
      <w:pPr>
        <w:pStyle w:val="NormalWeb"/>
        <w:spacing w:before="200" w:beforeAutospacing="0" w:after="200" w:afterAutospacing="0"/>
        <w:ind w:left="540"/>
        <w:rPr>
          <w:rFonts w:asciiTheme="minorHAnsi" w:hAnsiTheme="minorHAnsi" w:cstheme="minorHAnsi"/>
          <w:color w:val="2F2F2F"/>
          <w:sz w:val="32"/>
          <w:szCs w:val="32"/>
        </w:rPr>
      </w:pPr>
      <w:r w:rsidRPr="003A29E9">
        <w:rPr>
          <w:rFonts w:asciiTheme="minorHAnsi" w:hAnsiTheme="minorHAnsi" w:cstheme="minorHAnsi"/>
          <w:color w:val="2F2F2F"/>
          <w:sz w:val="32"/>
          <w:szCs w:val="32"/>
          <w:shd w:val="clear" w:color="auto" w:fill="FFFFFF"/>
        </w:rPr>
        <w:t xml:space="preserve">Excel has 300+ </w:t>
      </w:r>
      <w:r w:rsidR="00A85A43" w:rsidRPr="003A29E9">
        <w:rPr>
          <w:rFonts w:asciiTheme="minorHAnsi" w:hAnsiTheme="minorHAnsi" w:cstheme="minorHAnsi"/>
          <w:color w:val="2F2F2F"/>
          <w:sz w:val="32"/>
          <w:szCs w:val="32"/>
          <w:shd w:val="clear" w:color="auto" w:fill="FFFFFF"/>
        </w:rPr>
        <w:t xml:space="preserve">Functions, </w:t>
      </w:r>
      <w:r w:rsidR="00A85A43" w:rsidRPr="003A29E9">
        <w:rPr>
          <w:rFonts w:asciiTheme="minorHAnsi" w:hAnsiTheme="minorHAnsi" w:cstheme="minorHAnsi"/>
          <w:color w:val="2F2F2F"/>
          <w:sz w:val="32"/>
          <w:szCs w:val="32"/>
        </w:rPr>
        <w:t>here</w:t>
      </w:r>
      <w:r w:rsidRPr="003A29E9">
        <w:rPr>
          <w:rFonts w:asciiTheme="minorHAnsi" w:hAnsiTheme="minorHAnsi" w:cstheme="minorHAnsi"/>
          <w:color w:val="2F2F2F"/>
          <w:sz w:val="32"/>
          <w:szCs w:val="32"/>
          <w:shd w:val="clear" w:color="auto" w:fill="FFFFFF"/>
        </w:rPr>
        <w:t xml:space="preserve"> are the 10 functions that people read about most.</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6"/>
        <w:gridCol w:w="7224"/>
      </w:tblGrid>
      <w:tr w:rsidR="00827747" w14:paraId="270AFD2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73635809"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Function</w:t>
            </w:r>
          </w:p>
        </w:tc>
        <w:tc>
          <w:tcPr>
            <w:tcW w:w="7224" w:type="dxa"/>
            <w:tcBorders>
              <w:top w:val="single" w:sz="8" w:space="0" w:color="A3A3A3"/>
              <w:left w:val="single" w:sz="8" w:space="0" w:color="A3A3A3"/>
              <w:bottom w:val="single" w:sz="8" w:space="0" w:color="A3A3A3"/>
              <w:right w:val="single" w:sz="8" w:space="0" w:color="A3A3A3"/>
            </w:tcBorders>
            <w:shd w:val="clear" w:color="auto" w:fill="DADADA"/>
            <w:tcMar>
              <w:top w:w="80" w:type="dxa"/>
              <w:left w:w="80" w:type="dxa"/>
              <w:bottom w:w="80" w:type="dxa"/>
              <w:right w:w="80" w:type="dxa"/>
            </w:tcMar>
            <w:hideMark/>
          </w:tcPr>
          <w:p w14:paraId="453540FD" w14:textId="77777777" w:rsidR="00827747" w:rsidRPr="003A29E9" w:rsidRDefault="00827747">
            <w:pPr>
              <w:pStyle w:val="NormalWeb"/>
              <w:spacing w:before="200" w:beforeAutospacing="0" w:after="200" w:afterAutospacing="0"/>
              <w:rPr>
                <w:rFonts w:ascii="Segoe UI" w:hAnsi="Segoe UI" w:cs="Segoe UI"/>
                <w:color w:val="282828"/>
                <w:sz w:val="36"/>
                <w:szCs w:val="36"/>
              </w:rPr>
            </w:pPr>
            <w:r w:rsidRPr="003A29E9">
              <w:rPr>
                <w:rFonts w:ascii="Segoe UI" w:hAnsi="Segoe UI" w:cs="Segoe UI"/>
                <w:b/>
                <w:bCs/>
                <w:color w:val="282828"/>
                <w:sz w:val="36"/>
                <w:szCs w:val="36"/>
              </w:rPr>
              <w:t>Description</w:t>
            </w:r>
          </w:p>
        </w:tc>
      </w:tr>
      <w:tr w:rsidR="00827747" w14:paraId="2956BC9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B9EB9CD" w14:textId="77777777" w:rsidR="00827747" w:rsidRPr="003A29E9" w:rsidRDefault="00000000">
            <w:pPr>
              <w:pStyle w:val="NormalWeb"/>
              <w:spacing w:before="200" w:beforeAutospacing="0" w:after="200" w:afterAutospacing="0"/>
              <w:rPr>
                <w:rFonts w:asciiTheme="minorHAnsi" w:hAnsiTheme="minorHAnsi" w:cstheme="minorHAnsi"/>
                <w:sz w:val="32"/>
                <w:szCs w:val="32"/>
              </w:rPr>
            </w:pPr>
            <w:hyperlink r:id="rId11" w:history="1">
              <w:r w:rsidR="00827747" w:rsidRPr="003A29E9">
                <w:rPr>
                  <w:rStyle w:val="Hyperlink"/>
                  <w:rFonts w:asciiTheme="minorHAnsi" w:eastAsiaTheme="majorEastAsia" w:hAnsiTheme="minorHAnsi" w:cstheme="minorHAnsi"/>
                  <w:sz w:val="32"/>
                  <w:szCs w:val="32"/>
                </w:rPr>
                <w:t>SUM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34AD83F"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to add the values in cells.</w:t>
            </w:r>
          </w:p>
        </w:tc>
      </w:tr>
      <w:tr w:rsidR="00827747" w14:paraId="15DCA8AF"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8D75D8" w14:textId="77777777" w:rsidR="00827747" w:rsidRPr="003A29E9" w:rsidRDefault="00000000">
            <w:pPr>
              <w:pStyle w:val="NormalWeb"/>
              <w:spacing w:before="200" w:beforeAutospacing="0" w:after="200" w:afterAutospacing="0"/>
              <w:rPr>
                <w:rFonts w:asciiTheme="minorHAnsi" w:hAnsiTheme="minorHAnsi" w:cstheme="minorHAnsi"/>
                <w:sz w:val="32"/>
                <w:szCs w:val="32"/>
              </w:rPr>
            </w:pPr>
            <w:hyperlink r:id="rId12" w:history="1">
              <w:r w:rsidR="00827747" w:rsidRPr="003A29E9">
                <w:rPr>
                  <w:rStyle w:val="Hyperlink"/>
                  <w:rFonts w:asciiTheme="minorHAnsi" w:eastAsiaTheme="majorEastAsia" w:hAnsiTheme="minorHAnsi" w:cstheme="minorHAnsi"/>
                  <w:sz w:val="32"/>
                  <w:szCs w:val="32"/>
                </w:rPr>
                <w:t>IF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EED7E0" w14:textId="3BD9A081"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Use this function to return one value if a condition is true and another value if it's false.</w:t>
            </w:r>
            <w:r w:rsidR="003A29E9" w:rsidRPr="003A29E9">
              <w:rPr>
                <w:rFonts w:asciiTheme="minorHAnsi" w:hAnsiTheme="minorHAnsi" w:cstheme="minorHAnsi"/>
                <w:sz w:val="32"/>
                <w:szCs w:val="32"/>
              </w:rPr>
              <w:t xml:space="preserve"> </w:t>
            </w:r>
          </w:p>
        </w:tc>
      </w:tr>
      <w:tr w:rsidR="00827747" w14:paraId="1B1259D7"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D40023D" w14:textId="77777777" w:rsidR="00827747" w:rsidRPr="003A29E9" w:rsidRDefault="00000000">
            <w:pPr>
              <w:pStyle w:val="NormalWeb"/>
              <w:spacing w:before="200" w:beforeAutospacing="0" w:after="200" w:afterAutospacing="0"/>
              <w:rPr>
                <w:rFonts w:asciiTheme="minorHAnsi" w:hAnsiTheme="minorHAnsi" w:cstheme="minorHAnsi"/>
                <w:sz w:val="32"/>
                <w:szCs w:val="32"/>
              </w:rPr>
            </w:pPr>
            <w:hyperlink r:id="rId13" w:history="1">
              <w:r w:rsidR="00827747" w:rsidRPr="003A29E9">
                <w:rPr>
                  <w:rStyle w:val="Hyperlink"/>
                  <w:rFonts w:asciiTheme="minorHAnsi" w:eastAsiaTheme="majorEastAsia" w:hAnsiTheme="minorHAnsi" w:cstheme="minorHAnsi"/>
                  <w:sz w:val="32"/>
                  <w:szCs w:val="32"/>
                </w:rPr>
                <w:t>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A2AEA2" w14:textId="77777777" w:rsidR="00827747" w:rsidRPr="003A29E9" w:rsidRDefault="00827747" w:rsidP="006932A4">
            <w:pPr>
              <w:pStyle w:val="NormalWeb"/>
              <w:spacing w:before="200" w:beforeAutospacing="0" w:after="200" w:afterAutospacing="0"/>
              <w:jc w:val="both"/>
              <w:rPr>
                <w:rFonts w:asciiTheme="minorHAnsi" w:hAnsiTheme="minorHAnsi" w:cstheme="minorHAnsi"/>
                <w:color w:val="292929"/>
                <w:sz w:val="32"/>
                <w:szCs w:val="32"/>
              </w:rPr>
            </w:pPr>
            <w:r w:rsidRPr="003A29E9">
              <w:rPr>
                <w:rFonts w:asciiTheme="minorHAnsi" w:hAnsiTheme="minorHAnsi" w:cstheme="minorHAnsi"/>
                <w:color w:val="292929"/>
                <w:sz w:val="32"/>
                <w:szCs w:val="32"/>
              </w:rPr>
              <w:t>Use this function when you need to look in a single row or column and find a value from the same position in a second row or column.</w:t>
            </w:r>
          </w:p>
        </w:tc>
      </w:tr>
      <w:tr w:rsidR="00827747" w14:paraId="7BAB5D92"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A0D508B" w14:textId="77777777" w:rsidR="00827747" w:rsidRPr="003A29E9" w:rsidRDefault="00000000">
            <w:pPr>
              <w:pStyle w:val="NormalWeb"/>
              <w:spacing w:before="200" w:beforeAutospacing="0" w:after="200" w:afterAutospacing="0"/>
              <w:rPr>
                <w:rFonts w:asciiTheme="minorHAnsi" w:hAnsiTheme="minorHAnsi" w:cstheme="minorHAnsi"/>
                <w:sz w:val="32"/>
                <w:szCs w:val="32"/>
              </w:rPr>
            </w:pPr>
            <w:hyperlink r:id="rId14" w:history="1">
              <w:r w:rsidR="00827747" w:rsidRPr="003A29E9">
                <w:rPr>
                  <w:rStyle w:val="Hyperlink"/>
                  <w:rFonts w:asciiTheme="minorHAnsi" w:eastAsiaTheme="majorEastAsia" w:hAnsiTheme="minorHAnsi" w:cstheme="minorHAnsi"/>
                  <w:sz w:val="32"/>
                  <w:szCs w:val="32"/>
                </w:rPr>
                <w:t>VLOOKUP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BD7AA41" w14:textId="5E494642" w:rsidR="00827747" w:rsidRPr="003A29E9" w:rsidRDefault="00827747" w:rsidP="006932A4">
            <w:pPr>
              <w:pStyle w:val="NormalWeb"/>
              <w:spacing w:before="200" w:beforeAutospacing="0" w:after="200" w:afterAutospacing="0"/>
              <w:jc w:val="both"/>
              <w:rPr>
                <w:rFonts w:asciiTheme="minorHAnsi" w:hAnsiTheme="minorHAnsi" w:cstheme="minorHAnsi"/>
                <w:sz w:val="32"/>
                <w:szCs w:val="32"/>
              </w:rPr>
            </w:pPr>
            <w:r w:rsidRPr="003A29E9">
              <w:rPr>
                <w:rFonts w:asciiTheme="minorHAnsi" w:hAnsiTheme="minorHAnsi" w:cstheme="minorHAnsi"/>
                <w:color w:val="292929"/>
                <w:sz w:val="32"/>
                <w:szCs w:val="32"/>
              </w:rPr>
              <w:t xml:space="preserve">Use this function when you need to find things in a table or a range by row. For example, look up an employee's last name by her employee number, or find </w:t>
            </w:r>
            <w:r w:rsidRPr="003A29E9">
              <w:rPr>
                <w:rFonts w:asciiTheme="minorHAnsi" w:hAnsiTheme="minorHAnsi" w:cstheme="minorHAnsi"/>
                <w:color w:val="292929"/>
                <w:sz w:val="32"/>
                <w:szCs w:val="32"/>
              </w:rPr>
              <w:lastRenderedPageBreak/>
              <w:t>her phone number by looking up her last name (just like a telephone book).</w:t>
            </w:r>
            <w:r w:rsidR="003A29E9" w:rsidRPr="003A29E9">
              <w:rPr>
                <w:rFonts w:asciiTheme="minorHAnsi" w:hAnsiTheme="minorHAnsi" w:cstheme="minorHAnsi"/>
                <w:sz w:val="32"/>
                <w:szCs w:val="32"/>
              </w:rPr>
              <w:t xml:space="preserve"> </w:t>
            </w:r>
          </w:p>
        </w:tc>
      </w:tr>
      <w:tr w:rsidR="00827747" w14:paraId="7E6CB5F6"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831A1B2" w14:textId="77777777" w:rsidR="00827747" w:rsidRPr="00C86FAF" w:rsidRDefault="00000000">
            <w:pPr>
              <w:pStyle w:val="NormalWeb"/>
              <w:spacing w:before="200" w:beforeAutospacing="0" w:after="200" w:afterAutospacing="0"/>
              <w:rPr>
                <w:rFonts w:asciiTheme="minorHAnsi" w:hAnsiTheme="minorHAnsi" w:cstheme="minorHAnsi"/>
                <w:sz w:val="32"/>
                <w:szCs w:val="32"/>
              </w:rPr>
            </w:pPr>
            <w:hyperlink r:id="rId15" w:history="1">
              <w:r w:rsidR="00827747" w:rsidRPr="00C86FAF">
                <w:rPr>
                  <w:rStyle w:val="Hyperlink"/>
                  <w:rFonts w:asciiTheme="minorHAnsi" w:eastAsiaTheme="majorEastAsia" w:hAnsiTheme="minorHAnsi" w:cstheme="minorHAnsi"/>
                  <w:sz w:val="32"/>
                  <w:szCs w:val="32"/>
                </w:rPr>
                <w:t>MATCH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3152D04" w14:textId="54F267C0"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search for an item in a range of cells, and then return the relative position of that item in the range. For example, if the range A1:A3 contains the values 5, 7, and 38, then the formula =</w:t>
            </w:r>
            <w:r w:rsidR="00A85A43" w:rsidRPr="00C86FAF">
              <w:rPr>
                <w:rFonts w:asciiTheme="minorHAnsi" w:hAnsiTheme="minorHAnsi" w:cstheme="minorHAnsi"/>
                <w:color w:val="292929"/>
                <w:sz w:val="32"/>
                <w:szCs w:val="32"/>
              </w:rPr>
              <w:t>MATCH (7, A1:A3</w:t>
            </w:r>
            <w:r w:rsidRPr="00C86FAF">
              <w:rPr>
                <w:rFonts w:asciiTheme="minorHAnsi" w:hAnsiTheme="minorHAnsi" w:cstheme="minorHAnsi"/>
                <w:color w:val="292929"/>
                <w:sz w:val="32"/>
                <w:szCs w:val="32"/>
              </w:rPr>
              <w:t>,0) returns the number 2, because 7 is the second item in the range.</w:t>
            </w:r>
          </w:p>
        </w:tc>
      </w:tr>
      <w:tr w:rsidR="00827747" w14:paraId="5CE374A4"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B8D9175" w14:textId="77777777" w:rsidR="00827747" w:rsidRPr="00C86FAF" w:rsidRDefault="00000000">
            <w:pPr>
              <w:pStyle w:val="NormalWeb"/>
              <w:spacing w:before="200" w:beforeAutospacing="0" w:after="200" w:afterAutospacing="0"/>
              <w:rPr>
                <w:rFonts w:asciiTheme="minorHAnsi" w:hAnsiTheme="minorHAnsi" w:cstheme="minorHAnsi"/>
                <w:sz w:val="32"/>
                <w:szCs w:val="32"/>
              </w:rPr>
            </w:pPr>
            <w:hyperlink r:id="rId16" w:history="1">
              <w:r w:rsidR="00827747" w:rsidRPr="00C86FAF">
                <w:rPr>
                  <w:rStyle w:val="Hyperlink"/>
                  <w:rFonts w:asciiTheme="minorHAnsi" w:eastAsiaTheme="majorEastAsia" w:hAnsiTheme="minorHAnsi" w:cstheme="minorHAnsi"/>
                  <w:sz w:val="32"/>
                  <w:szCs w:val="32"/>
                </w:rPr>
                <w:t>CHOOSE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1120F57"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select one of up to 254 values based on the index number. For example, if value1 through value7 are the days of the week, CHOOSE returns one of the days when a number between 1 and 7 is used as index_num.</w:t>
            </w:r>
          </w:p>
        </w:tc>
      </w:tr>
      <w:tr w:rsidR="00827747" w14:paraId="1AC169F5"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CFE911F" w14:textId="77777777" w:rsidR="00827747" w:rsidRPr="00C86FAF" w:rsidRDefault="00000000">
            <w:pPr>
              <w:pStyle w:val="NormalWeb"/>
              <w:spacing w:before="200" w:beforeAutospacing="0" w:after="200" w:afterAutospacing="0"/>
              <w:rPr>
                <w:rFonts w:asciiTheme="minorHAnsi" w:hAnsiTheme="minorHAnsi" w:cstheme="minorHAnsi"/>
                <w:sz w:val="32"/>
                <w:szCs w:val="32"/>
              </w:rPr>
            </w:pPr>
            <w:hyperlink r:id="rId17" w:history="1">
              <w:r w:rsidR="00827747" w:rsidRPr="00C86FAF">
                <w:rPr>
                  <w:rStyle w:val="Hyperlink"/>
                  <w:rFonts w:asciiTheme="minorHAnsi" w:eastAsiaTheme="majorEastAsia" w:hAnsiTheme="minorHAnsi" w:cstheme="minorHAnsi"/>
                  <w:sz w:val="32"/>
                  <w:szCs w:val="32"/>
                </w:rPr>
                <w:t>DATE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D12080F" w14:textId="2C0E486E"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 xml:space="preserve">Use this function to return the sequential serial number that </w:t>
            </w:r>
            <w:r w:rsidR="00A85A43" w:rsidRPr="00C86FAF">
              <w:rPr>
                <w:rFonts w:asciiTheme="minorHAnsi" w:hAnsiTheme="minorHAnsi" w:cstheme="minorHAnsi"/>
                <w:color w:val="292929"/>
                <w:sz w:val="32"/>
                <w:szCs w:val="32"/>
              </w:rPr>
              <w:t>is</w:t>
            </w:r>
            <w:r w:rsidRPr="00C86FAF">
              <w:rPr>
                <w:rFonts w:asciiTheme="minorHAnsi" w:hAnsiTheme="minorHAnsi" w:cstheme="minorHAnsi"/>
                <w:color w:val="292929"/>
                <w:sz w:val="32"/>
                <w:szCs w:val="32"/>
              </w:rPr>
              <w:t xml:space="preserve"> a particular date. This function is most useful in situations where the year, month, and day are supplied by formulas or cell references. For example, you might have a worksheet that contains dates in a format that Excel does not recognize, such as YYYYMMDD.</w:t>
            </w:r>
          </w:p>
          <w:p w14:paraId="67CC1152" w14:textId="77777777" w:rsidR="00827747" w:rsidRPr="00C86FAF" w:rsidRDefault="00827747" w:rsidP="00492FCB">
            <w:pPr>
              <w:pStyle w:val="NormalWeb"/>
              <w:spacing w:before="200" w:beforeAutospacing="0" w:after="200" w:afterAutospacing="0"/>
              <w:jc w:val="both"/>
              <w:rPr>
                <w:rFonts w:asciiTheme="minorHAnsi" w:hAnsiTheme="minorHAnsi" w:cstheme="minorHAnsi"/>
                <w:sz w:val="32"/>
                <w:szCs w:val="32"/>
              </w:rPr>
            </w:pPr>
            <w:r w:rsidRPr="00C86FAF">
              <w:rPr>
                <w:rFonts w:asciiTheme="minorHAnsi" w:hAnsiTheme="minorHAnsi" w:cstheme="minorHAnsi"/>
                <w:color w:val="292929"/>
                <w:sz w:val="32"/>
                <w:szCs w:val="32"/>
              </w:rPr>
              <w:t>Use the</w:t>
            </w:r>
            <w:r w:rsidRPr="00C86FAF">
              <w:rPr>
                <w:rFonts w:asciiTheme="minorHAnsi" w:hAnsiTheme="minorHAnsi" w:cstheme="minorHAnsi"/>
                <w:color w:val="292929"/>
                <w:sz w:val="32"/>
                <w:szCs w:val="32"/>
                <w:lang w:val="en-US"/>
              </w:rPr>
              <w:t> </w:t>
            </w:r>
            <w:hyperlink r:id="rId18" w:history="1">
              <w:r w:rsidRPr="00C86FAF">
                <w:rPr>
                  <w:rStyle w:val="Hyperlink"/>
                  <w:rFonts w:asciiTheme="minorHAnsi" w:eastAsiaTheme="majorEastAsia" w:hAnsiTheme="minorHAnsi" w:cstheme="minorHAnsi"/>
                  <w:sz w:val="32"/>
                  <w:szCs w:val="32"/>
                </w:rPr>
                <w:t>DATEDIF</w:t>
              </w:r>
            </w:hyperlink>
            <w:r w:rsidRPr="00C86FAF">
              <w:rPr>
                <w:rFonts w:asciiTheme="minorHAnsi" w:hAnsiTheme="minorHAnsi" w:cstheme="minorHAnsi"/>
                <w:color w:val="292929"/>
                <w:sz w:val="32"/>
                <w:szCs w:val="32"/>
                <w:lang w:val="en-US"/>
              </w:rPr>
              <w:t> </w:t>
            </w:r>
            <w:r w:rsidRPr="00C86FAF">
              <w:rPr>
                <w:rFonts w:asciiTheme="minorHAnsi" w:hAnsiTheme="minorHAnsi" w:cstheme="minorHAnsi"/>
                <w:color w:val="292929"/>
                <w:sz w:val="32"/>
                <w:szCs w:val="32"/>
              </w:rPr>
              <w:t>function to calculate the number of days, months, or years between two dates.</w:t>
            </w:r>
          </w:p>
        </w:tc>
      </w:tr>
      <w:tr w:rsidR="00827747" w14:paraId="3E667B48"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90A9674" w14:textId="77777777" w:rsidR="00827747" w:rsidRPr="00C86FAF" w:rsidRDefault="00000000">
            <w:pPr>
              <w:pStyle w:val="NormalWeb"/>
              <w:spacing w:before="200" w:beforeAutospacing="0" w:after="200" w:afterAutospacing="0"/>
              <w:rPr>
                <w:rFonts w:asciiTheme="minorHAnsi" w:hAnsiTheme="minorHAnsi" w:cstheme="minorHAnsi"/>
                <w:sz w:val="32"/>
                <w:szCs w:val="32"/>
              </w:rPr>
            </w:pPr>
            <w:hyperlink r:id="rId19" w:history="1">
              <w:r w:rsidR="00827747" w:rsidRPr="00C86FAF">
                <w:rPr>
                  <w:rStyle w:val="Hyperlink"/>
                  <w:rFonts w:asciiTheme="minorHAnsi" w:eastAsiaTheme="majorEastAsia" w:hAnsiTheme="minorHAnsi" w:cstheme="minorHAnsi"/>
                  <w:sz w:val="32"/>
                  <w:szCs w:val="32"/>
                </w:rPr>
                <w:t>DAYS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63A8753"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the number of days between two dates.</w:t>
            </w:r>
          </w:p>
        </w:tc>
      </w:tr>
      <w:tr w:rsidR="00827747" w14:paraId="67CE401B" w14:textId="77777777" w:rsidTr="002E264A">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C944402" w14:textId="77777777" w:rsidR="00827747" w:rsidRPr="00C86FAF" w:rsidRDefault="00000000">
            <w:pPr>
              <w:pStyle w:val="NormalWeb"/>
              <w:spacing w:before="200" w:beforeAutospacing="0" w:after="200" w:afterAutospacing="0"/>
              <w:rPr>
                <w:rFonts w:asciiTheme="minorHAnsi" w:hAnsiTheme="minorHAnsi" w:cstheme="minorHAnsi"/>
                <w:sz w:val="32"/>
                <w:szCs w:val="32"/>
              </w:rPr>
            </w:pPr>
            <w:hyperlink r:id="rId20" w:history="1">
              <w:r w:rsidR="00827747" w:rsidRPr="00C86FAF">
                <w:rPr>
                  <w:rStyle w:val="Hyperlink"/>
                  <w:rFonts w:asciiTheme="minorHAnsi" w:eastAsiaTheme="majorEastAsia" w:hAnsiTheme="minorHAnsi" w:cstheme="minorHAnsi"/>
                  <w:sz w:val="32"/>
                  <w:szCs w:val="32"/>
                </w:rPr>
                <w:t>FIND, FINDB functions</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F01EC2C" w14:textId="77777777" w:rsidR="00827747" w:rsidRPr="00C86FAF" w:rsidRDefault="00827747" w:rsidP="00492FCB">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FIND and FINDB locate one text string within a second text string. They return the number of the starting position of the first text string from the first character of the second text string.</w:t>
            </w:r>
          </w:p>
        </w:tc>
      </w:tr>
      <w:tr w:rsidR="00C63E52" w14:paraId="13058E34" w14:textId="77777777" w:rsidTr="00946436">
        <w:tc>
          <w:tcPr>
            <w:tcW w:w="1636"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DC386" w14:textId="77777777" w:rsidR="00C63E52" w:rsidRPr="00C86FAF" w:rsidRDefault="00000000" w:rsidP="00946436">
            <w:pPr>
              <w:pStyle w:val="NormalWeb"/>
              <w:spacing w:before="200" w:beforeAutospacing="0" w:after="200" w:afterAutospacing="0"/>
              <w:rPr>
                <w:rFonts w:asciiTheme="minorHAnsi" w:hAnsiTheme="minorHAnsi" w:cstheme="minorHAnsi"/>
                <w:sz w:val="32"/>
                <w:szCs w:val="32"/>
              </w:rPr>
            </w:pPr>
            <w:hyperlink r:id="rId21" w:history="1">
              <w:r w:rsidR="00C63E52" w:rsidRPr="00C86FAF">
                <w:rPr>
                  <w:rStyle w:val="Hyperlink"/>
                  <w:rFonts w:asciiTheme="minorHAnsi" w:eastAsiaTheme="majorEastAsia" w:hAnsiTheme="minorHAnsi" w:cstheme="minorHAnsi"/>
                  <w:sz w:val="32"/>
                  <w:szCs w:val="32"/>
                </w:rPr>
                <w:t>INDEX function</w:t>
              </w:r>
            </w:hyperlink>
          </w:p>
        </w:tc>
        <w:tc>
          <w:tcPr>
            <w:tcW w:w="722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B22D9AD" w14:textId="77777777" w:rsidR="00C63E52" w:rsidRPr="00C86FAF" w:rsidRDefault="00C63E52" w:rsidP="00946436">
            <w:pPr>
              <w:pStyle w:val="NormalWeb"/>
              <w:spacing w:before="200" w:beforeAutospacing="0" w:after="200" w:afterAutospacing="0"/>
              <w:jc w:val="both"/>
              <w:rPr>
                <w:rFonts w:asciiTheme="minorHAnsi" w:hAnsiTheme="minorHAnsi" w:cstheme="minorHAnsi"/>
                <w:color w:val="292929"/>
                <w:sz w:val="32"/>
                <w:szCs w:val="32"/>
              </w:rPr>
            </w:pPr>
            <w:r w:rsidRPr="00C86FAF">
              <w:rPr>
                <w:rFonts w:asciiTheme="minorHAnsi" w:hAnsiTheme="minorHAnsi" w:cstheme="minorHAnsi"/>
                <w:color w:val="292929"/>
                <w:sz w:val="32"/>
                <w:szCs w:val="32"/>
              </w:rPr>
              <w:t>Use this function to return a value or the reference to a value from within a table or range.</w:t>
            </w:r>
          </w:p>
        </w:tc>
      </w:tr>
    </w:tbl>
    <w:p w14:paraId="572D17E3" w14:textId="77777777" w:rsidR="00C63E52" w:rsidRDefault="00C63E52" w:rsidP="00C63E52">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4DB7229" w14:textId="77777777" w:rsidR="00C90AE5" w:rsidRDefault="00C90AE5" w:rsidP="00C90AE5"/>
    <w:p w14:paraId="1D68F479" w14:textId="77777777" w:rsidR="00C90AE5" w:rsidRDefault="00C90AE5" w:rsidP="00C90AE5"/>
    <w:p w14:paraId="2999DC11" w14:textId="77777777" w:rsidR="00C90AE5" w:rsidRDefault="00C90AE5" w:rsidP="00C90AE5"/>
    <w:p w14:paraId="19ADA70C" w14:textId="77777777" w:rsidR="00C90AE5" w:rsidRDefault="00C90AE5" w:rsidP="00C90AE5"/>
    <w:p w14:paraId="0F89076A" w14:textId="77777777" w:rsidR="00C90AE5" w:rsidRDefault="00C90AE5" w:rsidP="00C90AE5"/>
    <w:p w14:paraId="48D5F0D2" w14:textId="77777777" w:rsidR="00C90AE5" w:rsidRDefault="00C90AE5" w:rsidP="00C90AE5"/>
    <w:p w14:paraId="426F676B" w14:textId="77777777" w:rsidR="00C90AE5" w:rsidRDefault="00C90AE5" w:rsidP="00C90AE5"/>
    <w:p w14:paraId="7CE6711E" w14:textId="77777777" w:rsidR="00C90AE5" w:rsidRDefault="00C90AE5" w:rsidP="00C90AE5"/>
    <w:p w14:paraId="09BB9D8B" w14:textId="77777777" w:rsidR="00C90AE5" w:rsidRDefault="00C90AE5" w:rsidP="00C90AE5"/>
    <w:p w14:paraId="3945A1C7" w14:textId="5180DD9A" w:rsidR="00C90AE5" w:rsidRDefault="00827747" w:rsidP="00536784">
      <w:r>
        <w:rPr>
          <w:rFonts w:ascii="Calibri" w:hAnsi="Calibri" w:cs="Calibri"/>
          <w:sz w:val="22"/>
        </w:rPr>
        <w:t> </w:t>
      </w:r>
    </w:p>
    <w:p w14:paraId="4D918FCD" w14:textId="77777777" w:rsidR="00C90AE5" w:rsidRDefault="00C90AE5" w:rsidP="003A29E9">
      <w:pPr>
        <w:pStyle w:val="Heading1"/>
      </w:pPr>
    </w:p>
    <w:p w14:paraId="7E58B80B" w14:textId="77777777" w:rsidR="00C90AE5" w:rsidRDefault="00C90AE5" w:rsidP="003A29E9">
      <w:pPr>
        <w:pStyle w:val="Heading1"/>
      </w:pPr>
    </w:p>
    <w:p w14:paraId="0A11B79D" w14:textId="6DC01806" w:rsidR="00536784" w:rsidRDefault="00536784" w:rsidP="003A29E9">
      <w:pPr>
        <w:pStyle w:val="Heading1"/>
      </w:pPr>
    </w:p>
    <w:p w14:paraId="7D668AE6" w14:textId="77777777" w:rsidR="00536784" w:rsidRPr="00536784" w:rsidRDefault="00536784" w:rsidP="00536784"/>
    <w:p w14:paraId="475C0586" w14:textId="2C78B88F" w:rsidR="00827747" w:rsidRDefault="00536784" w:rsidP="00536784">
      <w:pPr>
        <w:pStyle w:val="Heading1"/>
        <w:jc w:val="both"/>
      </w:pPr>
      <w:r>
        <w:lastRenderedPageBreak/>
        <w:t xml:space="preserve">2. </w:t>
      </w:r>
      <w:r w:rsidR="00827747">
        <w:t>What are the different ways you can select columns and rows?</w:t>
      </w:r>
    </w:p>
    <w:p w14:paraId="42866052" w14:textId="77777777" w:rsidR="00C63E52" w:rsidRPr="00C63E52" w:rsidRDefault="00C63E52" w:rsidP="00C63E52"/>
    <w:p w14:paraId="0B4AE3C5" w14:textId="67E2DE79" w:rsidR="00827747" w:rsidRPr="00C63E52" w:rsidRDefault="00827747" w:rsidP="00C63E52">
      <w:pPr>
        <w:pStyle w:val="NormalWeb"/>
        <w:spacing w:before="0" w:beforeAutospacing="0" w:after="0" w:afterAutospacing="0"/>
        <w:ind w:left="360"/>
        <w:rPr>
          <w:rFonts w:ascii="Calibri" w:hAnsi="Calibri" w:cs="Calibri"/>
          <w:sz w:val="22"/>
          <w:szCs w:val="22"/>
          <w:lang w:val="en-US"/>
        </w:rPr>
      </w:pPr>
      <w:r>
        <w:rPr>
          <w:rFonts w:ascii="Calibri" w:hAnsi="Calibri" w:cs="Calibri"/>
          <w:sz w:val="22"/>
          <w:szCs w:val="22"/>
          <w:lang w:val="en-US"/>
        </w:rPr>
        <w:t> </w:t>
      </w:r>
      <w:r w:rsidRPr="00950880">
        <w:rPr>
          <w:rFonts w:asciiTheme="minorHAnsi" w:hAnsiTheme="minorHAnsi" w:cstheme="minorHAnsi"/>
          <w:b/>
          <w:bCs/>
          <w:color w:val="1E1E1E"/>
          <w:sz w:val="32"/>
          <w:szCs w:val="32"/>
        </w:rPr>
        <w:t>Select one or more cells</w:t>
      </w:r>
      <w:r w:rsidR="00950880">
        <w:rPr>
          <w:rFonts w:asciiTheme="minorHAnsi" w:hAnsiTheme="minorHAnsi" w:cstheme="minorHAnsi"/>
          <w:b/>
          <w:bCs/>
          <w:color w:val="1E1E1E"/>
          <w:sz w:val="32"/>
          <w:szCs w:val="32"/>
        </w:rPr>
        <w:t>:</w:t>
      </w:r>
    </w:p>
    <w:p w14:paraId="5310A1F4" w14:textId="77777777" w:rsidR="00827747" w:rsidRPr="00DF2FD0" w:rsidRDefault="00827747" w:rsidP="00492FCB">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Click on a cell to select it. Or use the keyboard to navigate to it and select it.</w:t>
      </w:r>
    </w:p>
    <w:p w14:paraId="4021FFFB" w14:textId="2E1DCAAB"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a range, select a cell, then with the left mouse button pressed</w:t>
      </w:r>
      <w:r w:rsidR="00950880">
        <w:rPr>
          <w:rFonts w:cstheme="minorHAnsi"/>
          <w:color w:val="1E1E1E"/>
          <w:szCs w:val="32"/>
        </w:rPr>
        <w:t xml:space="preserve">, </w:t>
      </w:r>
      <w:r w:rsidRPr="00DF2FD0">
        <w:rPr>
          <w:rFonts w:cstheme="minorHAnsi"/>
          <w:color w:val="1E1E1E"/>
          <w:szCs w:val="32"/>
        </w:rPr>
        <w:t>drag</w:t>
      </w:r>
      <w:r w:rsidR="00950880">
        <w:rPr>
          <w:rFonts w:cstheme="minorHAnsi"/>
          <w:color w:val="1E1E1E"/>
          <w:szCs w:val="32"/>
        </w:rPr>
        <w:t xml:space="preserve">, </w:t>
      </w:r>
      <w:r w:rsidRPr="00DF2FD0">
        <w:rPr>
          <w:rFonts w:cstheme="minorHAnsi"/>
          <w:color w:val="1E1E1E"/>
          <w:szCs w:val="32"/>
        </w:rPr>
        <w:t>over the other cells.</w:t>
      </w:r>
      <w:r w:rsidR="00950880">
        <w:rPr>
          <w:rFonts w:cstheme="minorHAnsi"/>
          <w:color w:val="1E1E1E"/>
          <w:szCs w:val="32"/>
        </w:rPr>
        <w:t xml:space="preserve"> </w:t>
      </w:r>
      <w:r w:rsidRPr="00DF2FD0">
        <w:rPr>
          <w:rFonts w:cstheme="minorHAnsi"/>
          <w:color w:val="1E1E1E"/>
          <w:szCs w:val="32"/>
        </w:rPr>
        <w:t>Or use the Shift + arrow keys to select the range.</w:t>
      </w:r>
    </w:p>
    <w:p w14:paraId="73662110" w14:textId="77777777" w:rsidR="00827747" w:rsidRPr="00DF2FD0" w:rsidRDefault="00827747" w:rsidP="00950880">
      <w:pPr>
        <w:numPr>
          <w:ilvl w:val="0"/>
          <w:numId w:val="8"/>
        </w:numPr>
        <w:spacing w:after="0" w:line="240" w:lineRule="auto"/>
        <w:jc w:val="both"/>
        <w:textAlignment w:val="center"/>
        <w:rPr>
          <w:rFonts w:cstheme="minorHAnsi"/>
          <w:color w:val="1E1E1E"/>
          <w:szCs w:val="32"/>
        </w:rPr>
      </w:pPr>
      <w:r w:rsidRPr="00DF2FD0">
        <w:rPr>
          <w:rFonts w:cstheme="minorHAnsi"/>
          <w:color w:val="1E1E1E"/>
          <w:szCs w:val="32"/>
        </w:rPr>
        <w:t>To select non-adjacent cells and cell ranges, hold Ctrl and select the cells.</w:t>
      </w:r>
    </w:p>
    <w:p w14:paraId="300F5DB2" w14:textId="47F4E04E" w:rsidR="00827747" w:rsidRPr="00950880" w:rsidRDefault="00827747" w:rsidP="00827747">
      <w:pPr>
        <w:pStyle w:val="NormalWeb"/>
        <w:spacing w:before="720" w:beforeAutospacing="0" w:after="300" w:afterAutospacing="0"/>
        <w:ind w:left="540"/>
        <w:rPr>
          <w:rFonts w:asciiTheme="minorHAnsi" w:hAnsiTheme="minorHAnsi" w:cstheme="minorHAnsi"/>
          <w:b/>
          <w:bCs/>
          <w:color w:val="1E1E1E"/>
          <w:sz w:val="32"/>
          <w:szCs w:val="32"/>
        </w:rPr>
      </w:pPr>
      <w:r w:rsidRPr="00950880">
        <w:rPr>
          <w:rFonts w:asciiTheme="minorHAnsi" w:hAnsiTheme="minorHAnsi" w:cstheme="minorHAnsi"/>
          <w:b/>
          <w:bCs/>
          <w:color w:val="1E1E1E"/>
          <w:sz w:val="32"/>
          <w:szCs w:val="32"/>
        </w:rPr>
        <w:t>Select one or more rows and columns</w:t>
      </w:r>
      <w:r w:rsidR="00950880">
        <w:rPr>
          <w:rFonts w:asciiTheme="minorHAnsi" w:hAnsiTheme="minorHAnsi" w:cstheme="minorHAnsi"/>
          <w:b/>
          <w:bCs/>
          <w:color w:val="1E1E1E"/>
          <w:sz w:val="32"/>
          <w:szCs w:val="32"/>
        </w:rPr>
        <w:t>:</w:t>
      </w:r>
    </w:p>
    <w:p w14:paraId="588A4B4E" w14:textId="77777777" w:rsidR="00827747" w:rsidRPr="00DF2FD0" w:rsidRDefault="00827747" w:rsidP="000C4399">
      <w:pPr>
        <w:numPr>
          <w:ilvl w:val="0"/>
          <w:numId w:val="9"/>
        </w:numPr>
        <w:spacing w:after="0" w:line="240" w:lineRule="auto"/>
        <w:jc w:val="both"/>
        <w:textAlignment w:val="center"/>
        <w:rPr>
          <w:rFonts w:cstheme="minorHAnsi"/>
          <w:color w:val="1E1E1E"/>
          <w:szCs w:val="32"/>
        </w:rPr>
      </w:pPr>
      <w:r w:rsidRPr="00DF2FD0">
        <w:rPr>
          <w:rFonts w:cstheme="minorHAnsi"/>
          <w:color w:val="1E1E1E"/>
          <w:szCs w:val="32"/>
        </w:rPr>
        <w:t>Select the letter at the top to select the entire column. Or click on any cell in the column and then press Ctrl + Space.</w:t>
      </w:r>
    </w:p>
    <w:p w14:paraId="4C77E0C7"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Select the row number to select the entire row. Or click on any cell in the row and then press Shift + Space.</w:t>
      </w:r>
    </w:p>
    <w:p w14:paraId="2DF70C49" w14:textId="77777777" w:rsidR="00827747" w:rsidRPr="0069537A" w:rsidRDefault="00827747" w:rsidP="000C4399">
      <w:pPr>
        <w:numPr>
          <w:ilvl w:val="0"/>
          <w:numId w:val="9"/>
        </w:numPr>
        <w:spacing w:after="0" w:line="240" w:lineRule="auto"/>
        <w:jc w:val="both"/>
        <w:textAlignment w:val="center"/>
        <w:rPr>
          <w:rFonts w:cstheme="minorHAnsi"/>
          <w:color w:val="1E1E1E"/>
          <w:szCs w:val="32"/>
        </w:rPr>
      </w:pPr>
      <w:r w:rsidRPr="0069537A">
        <w:rPr>
          <w:rFonts w:cstheme="minorHAnsi"/>
          <w:color w:val="1E1E1E"/>
          <w:szCs w:val="32"/>
        </w:rPr>
        <w:t>To select non-adjacent rows or columns, hold Ctrl and select the row or column numbers.</w:t>
      </w:r>
    </w:p>
    <w:p w14:paraId="799F05C3" w14:textId="59C3A377" w:rsidR="00827747" w:rsidRPr="0069537A" w:rsidRDefault="00827747" w:rsidP="0069537A">
      <w:pPr>
        <w:pStyle w:val="NormalWeb"/>
        <w:spacing w:before="720" w:beforeAutospacing="0" w:after="300" w:afterAutospacing="0"/>
        <w:ind w:left="540"/>
        <w:jc w:val="both"/>
        <w:rPr>
          <w:rFonts w:asciiTheme="minorHAnsi" w:hAnsiTheme="minorHAnsi" w:cstheme="minorHAnsi"/>
          <w:b/>
          <w:bCs/>
          <w:color w:val="1E1E1E"/>
          <w:sz w:val="32"/>
          <w:szCs w:val="32"/>
        </w:rPr>
      </w:pPr>
      <w:r w:rsidRPr="0069537A">
        <w:rPr>
          <w:rFonts w:asciiTheme="minorHAnsi" w:hAnsiTheme="minorHAnsi" w:cstheme="minorHAnsi"/>
          <w:b/>
          <w:bCs/>
          <w:color w:val="1E1E1E"/>
          <w:sz w:val="32"/>
          <w:szCs w:val="32"/>
        </w:rPr>
        <w:t>Select table, list or worksheet</w:t>
      </w:r>
      <w:r w:rsidR="0069537A">
        <w:rPr>
          <w:rFonts w:asciiTheme="minorHAnsi" w:hAnsiTheme="minorHAnsi" w:cstheme="minorHAnsi"/>
          <w:b/>
          <w:bCs/>
          <w:color w:val="1E1E1E"/>
          <w:sz w:val="32"/>
          <w:szCs w:val="32"/>
        </w:rPr>
        <w:t>:</w:t>
      </w:r>
    </w:p>
    <w:p w14:paraId="64AD0159" w14:textId="77777777" w:rsidR="00827747" w:rsidRPr="00DF2FD0" w:rsidRDefault="00827747" w:rsidP="0069537A">
      <w:pPr>
        <w:numPr>
          <w:ilvl w:val="0"/>
          <w:numId w:val="10"/>
        </w:numPr>
        <w:spacing w:after="0" w:line="240" w:lineRule="auto"/>
        <w:jc w:val="both"/>
        <w:textAlignment w:val="center"/>
        <w:rPr>
          <w:rFonts w:cstheme="minorHAnsi"/>
          <w:color w:val="1E1E1E"/>
          <w:szCs w:val="32"/>
        </w:rPr>
      </w:pPr>
      <w:r w:rsidRPr="00DF2FD0">
        <w:rPr>
          <w:rFonts w:cstheme="minorHAnsi"/>
          <w:color w:val="1E1E1E"/>
          <w:szCs w:val="32"/>
        </w:rPr>
        <w:t>To select a list or table, select a cell in the list or table and press Ctrl + A.</w:t>
      </w:r>
    </w:p>
    <w:p w14:paraId="08683302" w14:textId="2E4D08DD" w:rsidR="00C63E52" w:rsidRDefault="00C85EC7" w:rsidP="00C85EC7">
      <w:pPr>
        <w:pStyle w:val="ListParagraph"/>
        <w:numPr>
          <w:ilvl w:val="0"/>
          <w:numId w:val="10"/>
        </w:numPr>
        <w:spacing w:after="0" w:line="240" w:lineRule="auto"/>
        <w:jc w:val="both"/>
        <w:textAlignment w:val="center"/>
        <w:rPr>
          <w:rFonts w:cstheme="minorHAnsi"/>
          <w:color w:val="1E1E1E"/>
          <w:szCs w:val="32"/>
        </w:rPr>
      </w:pPr>
      <w:r w:rsidRPr="00C85EC7">
        <w:rPr>
          <w:rFonts w:cstheme="minorHAnsi"/>
          <w:color w:val="1E1E1E"/>
          <w:szCs w:val="32"/>
        </w:rPr>
        <w:t>To select the entire worksheet, click the Select All button at the top left corner.</w:t>
      </w:r>
    </w:p>
    <w:p w14:paraId="5C59C1A1" w14:textId="77777777" w:rsidR="00536784" w:rsidRPr="00C85EC7" w:rsidRDefault="00536784" w:rsidP="00536784">
      <w:pPr>
        <w:pStyle w:val="ListParagraph"/>
        <w:spacing w:after="0" w:line="240" w:lineRule="auto"/>
        <w:jc w:val="both"/>
        <w:textAlignment w:val="center"/>
        <w:rPr>
          <w:rFonts w:cstheme="minorHAnsi"/>
          <w:color w:val="1E1E1E"/>
          <w:szCs w:val="32"/>
        </w:rPr>
      </w:pPr>
    </w:p>
    <w:p w14:paraId="5F6B7310" w14:textId="0A4BF619" w:rsidR="00827747" w:rsidRPr="00C63E52" w:rsidRDefault="00536784" w:rsidP="00220C0E">
      <w:pPr>
        <w:spacing w:after="0" w:line="240" w:lineRule="auto"/>
        <w:ind w:left="360"/>
        <w:jc w:val="both"/>
        <w:textAlignment w:val="center"/>
        <w:rPr>
          <w:rFonts w:cstheme="minorHAnsi"/>
          <w:color w:val="1E1E1E"/>
          <w:szCs w:val="32"/>
        </w:rPr>
      </w:pPr>
      <w:r w:rsidRPr="00DF2FD0">
        <w:rPr>
          <w:rFonts w:cstheme="minorHAnsi"/>
          <w:noProof/>
          <w:szCs w:val="32"/>
        </w:rPr>
        <w:drawing>
          <wp:anchor distT="0" distB="0" distL="114300" distR="114300" simplePos="0" relativeHeight="251659264" behindDoc="0" locked="0" layoutInCell="1" allowOverlap="1" wp14:anchorId="38CACC80" wp14:editId="53CD22FC">
            <wp:simplePos x="0" y="0"/>
            <wp:positionH relativeFrom="column">
              <wp:posOffset>2240280</wp:posOffset>
            </wp:positionH>
            <wp:positionV relativeFrom="paragraph">
              <wp:posOffset>-176530</wp:posOffset>
            </wp:positionV>
            <wp:extent cx="1264920" cy="1228367"/>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5901" cy="1229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537A" w:rsidRPr="00C63E52">
        <w:rPr>
          <w:rFonts w:cstheme="minorHAnsi"/>
          <w:szCs w:val="32"/>
        </w:rPr>
        <w:t xml:space="preserve">       </w:t>
      </w:r>
    </w:p>
    <w:p w14:paraId="41EEA814" w14:textId="5D5B1546" w:rsidR="00827747" w:rsidRPr="0081012A" w:rsidRDefault="0081012A" w:rsidP="0081012A">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rPr>
        <w:t xml:space="preserve"> </w:t>
      </w:r>
    </w:p>
    <w:p w14:paraId="339CD67B" w14:textId="313FC35E" w:rsidR="00827747" w:rsidRDefault="00827747" w:rsidP="00AA239F">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2DCF285" w14:textId="4CACA9D9" w:rsidR="00827747" w:rsidRDefault="00827747" w:rsidP="00AA239F">
      <w:pPr>
        <w:pStyle w:val="Heading1"/>
        <w:numPr>
          <w:ilvl w:val="0"/>
          <w:numId w:val="10"/>
        </w:numPr>
      </w:pPr>
      <w:r>
        <w:lastRenderedPageBreak/>
        <w:t>What is AutoFit and why do we use it?</w:t>
      </w:r>
    </w:p>
    <w:p w14:paraId="115096E2"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BB92947" w14:textId="22C8218E"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When you enter anything in a cell in Excel, you would notice that it spills when the size of the text/data is more than the size of the column.</w:t>
      </w:r>
    </w:p>
    <w:p w14:paraId="72BC0805"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color w:val="2F2F2F"/>
          <w:sz w:val="32"/>
          <w:szCs w:val="32"/>
        </w:rPr>
      </w:pPr>
    </w:p>
    <w:p w14:paraId="69716614" w14:textId="328C93F0"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81012A">
        <w:rPr>
          <w:rFonts w:asciiTheme="minorHAnsi" w:hAnsiTheme="minorHAnsi" w:cstheme="minorHAnsi"/>
          <w:color w:val="2F2F2F"/>
          <w:sz w:val="32"/>
          <w:szCs w:val="32"/>
          <w:shd w:val="clear" w:color="auto" w:fill="FFFFFF"/>
        </w:rPr>
        <w:t>AutoFit is a feature in Excel that allows you to quickly</w:t>
      </w:r>
      <w:r w:rsidRPr="0081012A">
        <w:rPr>
          <w:rFonts w:asciiTheme="minorHAnsi" w:hAnsiTheme="minorHAnsi" w:cstheme="minorHAnsi"/>
          <w:color w:val="2F2F2F"/>
          <w:sz w:val="32"/>
          <w:szCs w:val="32"/>
          <w:shd w:val="clear" w:color="auto" w:fill="FFFFFF"/>
          <w:lang w:val="en-US"/>
        </w:rPr>
        <w:t> </w:t>
      </w:r>
      <w:hyperlink r:id="rId23" w:history="1">
        <w:r w:rsidRPr="0081012A">
          <w:rPr>
            <w:rStyle w:val="Hyperlink"/>
            <w:rFonts w:asciiTheme="minorHAnsi" w:eastAsiaTheme="majorEastAsia" w:hAnsiTheme="minorHAnsi" w:cstheme="minorHAnsi"/>
            <w:sz w:val="32"/>
            <w:szCs w:val="32"/>
            <w:shd w:val="clear" w:color="auto" w:fill="FFFFFF"/>
          </w:rPr>
          <w:t>adjust the row height</w:t>
        </w:r>
      </w:hyperlink>
      <w:r w:rsidRPr="0081012A">
        <w:rPr>
          <w:rFonts w:asciiTheme="minorHAnsi" w:hAnsiTheme="minorHAnsi" w:cstheme="minorHAnsi"/>
          <w:color w:val="2F2F2F"/>
          <w:sz w:val="32"/>
          <w:szCs w:val="32"/>
          <w:shd w:val="clear" w:color="auto" w:fill="FFFFFF"/>
          <w:lang w:val="en-US"/>
        </w:rPr>
        <w:t> </w:t>
      </w:r>
      <w:r w:rsidRPr="0081012A">
        <w:rPr>
          <w:rFonts w:asciiTheme="minorHAnsi" w:hAnsiTheme="minorHAnsi" w:cstheme="minorHAnsi"/>
          <w:color w:val="2F2F2F"/>
          <w:sz w:val="32"/>
          <w:szCs w:val="32"/>
          <w:shd w:val="clear" w:color="auto" w:fill="FFFFFF"/>
        </w:rPr>
        <w:t>or column width to fit the text completely (so that there is no spilling over to other cells).</w:t>
      </w:r>
    </w:p>
    <w:p w14:paraId="56143C39" w14:textId="77777777" w:rsidR="0081012A" w:rsidRPr="0081012A" w:rsidRDefault="0081012A" w:rsidP="000C4399">
      <w:pPr>
        <w:pStyle w:val="NormalWeb"/>
        <w:spacing w:before="0" w:beforeAutospacing="0" w:after="0" w:afterAutospacing="0"/>
        <w:ind w:left="540"/>
        <w:jc w:val="both"/>
        <w:rPr>
          <w:rFonts w:asciiTheme="minorHAnsi" w:hAnsiTheme="minorHAnsi" w:cstheme="minorHAnsi"/>
          <w:sz w:val="32"/>
          <w:szCs w:val="32"/>
        </w:rPr>
      </w:pPr>
    </w:p>
    <w:p w14:paraId="3E65EC93" w14:textId="61572EF9" w:rsidR="00827747" w:rsidRPr="0081012A" w:rsidRDefault="00827747" w:rsidP="000C4399">
      <w:pPr>
        <w:pStyle w:val="NormalWeb"/>
        <w:spacing w:before="0" w:beforeAutospacing="0" w:after="0" w:afterAutospacing="0"/>
        <w:ind w:left="540"/>
        <w:jc w:val="both"/>
        <w:rPr>
          <w:rFonts w:asciiTheme="minorHAnsi" w:hAnsiTheme="minorHAnsi" w:cstheme="minorHAnsi"/>
          <w:color w:val="2F2F2F"/>
          <w:sz w:val="32"/>
          <w:szCs w:val="32"/>
        </w:rPr>
      </w:pPr>
      <w:r w:rsidRPr="0081012A">
        <w:rPr>
          <w:rFonts w:asciiTheme="minorHAnsi" w:hAnsiTheme="minorHAnsi" w:cstheme="minorHAnsi"/>
          <w:color w:val="2F2F2F"/>
          <w:sz w:val="32"/>
          <w:szCs w:val="32"/>
          <w:shd w:val="clear" w:color="auto" w:fill="FFFFFF"/>
        </w:rPr>
        <w:t>Also, AutoFit means that you don’t have to manually specify the column width or row height (or manually drag and adjust the column width). It’s Auto- i.e., it will figure out itself how much it should expand/contract to fit the current cell content</w:t>
      </w:r>
      <w:r w:rsidR="0081012A" w:rsidRPr="0081012A">
        <w:rPr>
          <w:rFonts w:asciiTheme="minorHAnsi" w:hAnsiTheme="minorHAnsi" w:cstheme="minorHAnsi"/>
          <w:color w:val="2F2F2F"/>
          <w:sz w:val="32"/>
          <w:szCs w:val="32"/>
          <w:shd w:val="clear" w:color="auto" w:fill="FFFFFF"/>
        </w:rPr>
        <w:t>.</w:t>
      </w:r>
    </w:p>
    <w:p w14:paraId="67319F0A" w14:textId="77777777" w:rsidR="00827747" w:rsidRPr="0081012A"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Column Width</w:t>
      </w:r>
      <w:r w:rsidRPr="0081012A">
        <w:rPr>
          <w:rFonts w:cstheme="minorHAnsi"/>
          <w:color w:val="2F2F2F"/>
          <w:szCs w:val="32"/>
          <w:shd w:val="clear" w:color="auto" w:fill="FFFFFF"/>
        </w:rPr>
        <w:t>: This feature automatically adjusts the column width to fit the text in the cell. You can fit text for multiple columns at once (as we will see later in examples)</w:t>
      </w:r>
    </w:p>
    <w:p w14:paraId="6E3F42C0" w14:textId="4CD68CC2" w:rsidR="00827747" w:rsidRPr="006932A4" w:rsidRDefault="00827747" w:rsidP="000C4399">
      <w:pPr>
        <w:numPr>
          <w:ilvl w:val="0"/>
          <w:numId w:val="11"/>
        </w:numPr>
        <w:spacing w:before="300" w:after="300" w:line="240" w:lineRule="auto"/>
        <w:jc w:val="both"/>
        <w:textAlignment w:val="center"/>
        <w:rPr>
          <w:rFonts w:cstheme="minorHAnsi"/>
          <w:color w:val="2F2F2F"/>
          <w:szCs w:val="32"/>
        </w:rPr>
      </w:pPr>
      <w:r w:rsidRPr="0081012A">
        <w:rPr>
          <w:rFonts w:cstheme="minorHAnsi"/>
          <w:b/>
          <w:bCs/>
          <w:color w:val="2F2F2F"/>
          <w:szCs w:val="32"/>
          <w:shd w:val="clear" w:color="auto" w:fill="FFFFFF"/>
        </w:rPr>
        <w:t>Autofit Row Height</w:t>
      </w:r>
      <w:r w:rsidRPr="0081012A">
        <w:rPr>
          <w:rFonts w:cstheme="minorHAnsi"/>
          <w:color w:val="2F2F2F"/>
          <w:szCs w:val="32"/>
          <w:shd w:val="clear" w:color="auto" w:fill="FFFFFF"/>
        </w:rPr>
        <w:t>: This feature automatically adjusts the row height to fit the text in the cell. You can autofit multiple rows at once.</w:t>
      </w:r>
      <w:r w:rsidR="006932A4" w:rsidRPr="006932A4">
        <w:rPr>
          <w:rFonts w:ascii="Calibri" w:hAnsi="Calibri" w:cs="Calibri"/>
          <w:sz w:val="22"/>
        </w:rPr>
        <w:t xml:space="preserve"> </w:t>
      </w:r>
    </w:p>
    <w:p w14:paraId="648BADFC" w14:textId="5D9E83F2" w:rsidR="00536A95" w:rsidRDefault="00536A95" w:rsidP="00536A95">
      <w:pPr>
        <w:pStyle w:val="NormalWeb"/>
        <w:spacing w:before="0" w:beforeAutospacing="0" w:after="0" w:afterAutospacing="0"/>
        <w:ind w:left="720"/>
        <w:rPr>
          <w:rFonts w:ascii="Calibri" w:hAnsi="Calibri" w:cs="Calibri"/>
          <w:sz w:val="22"/>
          <w:szCs w:val="22"/>
          <w:lang w:val="en-US"/>
        </w:rPr>
      </w:pPr>
    </w:p>
    <w:p w14:paraId="0F4C75D1"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5ED104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B97FADF"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021368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66FA06D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0F24A58A"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76B422A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F5C5EB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10E10E3"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1E5C4F2D"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440E6A76"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24287447"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87545A2"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5D1D6855" w14:textId="77777777" w:rsidR="00536A95" w:rsidRDefault="00536A95" w:rsidP="00AA239F">
      <w:pPr>
        <w:pStyle w:val="NormalWeb"/>
        <w:spacing w:before="0" w:beforeAutospacing="0" w:after="0" w:afterAutospacing="0"/>
        <w:ind w:left="540"/>
        <w:rPr>
          <w:rFonts w:ascii="Calibri" w:hAnsi="Calibri" w:cs="Calibri"/>
          <w:sz w:val="22"/>
          <w:szCs w:val="22"/>
          <w:lang w:val="en-US"/>
        </w:rPr>
      </w:pPr>
    </w:p>
    <w:p w14:paraId="3DA14304" w14:textId="51CB5A0B" w:rsidR="00827747" w:rsidRPr="00AA239F" w:rsidRDefault="0043720E" w:rsidP="005142C2">
      <w:pPr>
        <w:pStyle w:val="Heading1"/>
        <w:jc w:val="both"/>
        <w:rPr>
          <w:rFonts w:ascii="Calibri" w:hAnsi="Calibri" w:cs="Calibri"/>
          <w:sz w:val="22"/>
          <w:szCs w:val="22"/>
        </w:rPr>
      </w:pPr>
      <w:r>
        <w:lastRenderedPageBreak/>
        <w:t>4</w:t>
      </w:r>
      <w:r w:rsidR="00827747">
        <w:t>. How can you insert new rows and columns into the existing table?</w:t>
      </w:r>
    </w:p>
    <w:p w14:paraId="6AD471BF" w14:textId="3C27ACAD" w:rsidR="00572A24"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Pr>
          <w:rFonts w:ascii="Calibri" w:hAnsi="Calibri" w:cs="Calibri"/>
          <w:sz w:val="22"/>
          <w:szCs w:val="22"/>
          <w:lang w:val="en-US"/>
        </w:rPr>
        <w:t> </w:t>
      </w:r>
      <w:r w:rsidRPr="00572A24">
        <w:rPr>
          <w:rFonts w:asciiTheme="minorHAnsi" w:hAnsiTheme="minorHAnsi" w:cstheme="minorHAnsi"/>
          <w:b/>
          <w:bCs/>
          <w:color w:val="1E1E1E"/>
          <w:sz w:val="32"/>
          <w:szCs w:val="32"/>
        </w:rPr>
        <w:t>Add a row or column</w:t>
      </w:r>
      <w:r w:rsidR="00572A24">
        <w:rPr>
          <w:rFonts w:asciiTheme="minorHAnsi" w:hAnsiTheme="minorHAnsi" w:cstheme="minorHAnsi"/>
          <w:b/>
          <w:bCs/>
          <w:color w:val="1E1E1E"/>
          <w:sz w:val="32"/>
          <w:szCs w:val="32"/>
        </w:rPr>
        <w:t>:</w:t>
      </w:r>
    </w:p>
    <w:p w14:paraId="59182BAF" w14:textId="77777777" w:rsidR="0043720E" w:rsidRPr="0043720E" w:rsidRDefault="0043720E" w:rsidP="000C4399">
      <w:pPr>
        <w:pStyle w:val="NormalWeb"/>
        <w:spacing w:before="0" w:beforeAutospacing="0" w:after="0" w:afterAutospacing="0"/>
        <w:jc w:val="both"/>
        <w:rPr>
          <w:rFonts w:ascii="Calibri" w:hAnsi="Calibri" w:cs="Calibri"/>
          <w:sz w:val="22"/>
          <w:szCs w:val="22"/>
          <w:lang w:val="en-US"/>
        </w:rPr>
      </w:pPr>
    </w:p>
    <w:p w14:paraId="6EEEA869" w14:textId="77777777" w:rsidR="00827747" w:rsidRPr="0081012A" w:rsidRDefault="00827747" w:rsidP="000C4399">
      <w:pPr>
        <w:pStyle w:val="NormalWeb"/>
        <w:spacing w:before="0" w:beforeAutospacing="0" w:after="0" w:afterAutospacing="0"/>
        <w:ind w:left="360"/>
        <w:jc w:val="both"/>
        <w:rPr>
          <w:rFonts w:asciiTheme="minorHAnsi" w:hAnsiTheme="minorHAnsi" w:cstheme="minorHAnsi"/>
          <w:color w:val="1E1E1E"/>
          <w:sz w:val="32"/>
          <w:szCs w:val="32"/>
        </w:rPr>
      </w:pPr>
      <w:r w:rsidRPr="0081012A">
        <w:rPr>
          <w:rFonts w:asciiTheme="minorHAnsi" w:hAnsiTheme="minorHAnsi" w:cstheme="minorHAnsi"/>
          <w:color w:val="1E1E1E"/>
          <w:sz w:val="32"/>
          <w:szCs w:val="32"/>
        </w:rPr>
        <w:t>You can add a row above or below the cursor position.</w:t>
      </w:r>
    </w:p>
    <w:p w14:paraId="54BFAC98"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Click where you want in your table to add a row or column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4D2526" w14:textId="77777777" w:rsidR="00827747" w:rsidRPr="0081012A" w:rsidRDefault="00827747" w:rsidP="000C4399">
      <w:pPr>
        <w:numPr>
          <w:ilvl w:val="0"/>
          <w:numId w:val="12"/>
        </w:numPr>
        <w:spacing w:after="0" w:line="240" w:lineRule="auto"/>
        <w:jc w:val="both"/>
        <w:textAlignment w:val="center"/>
        <w:rPr>
          <w:rFonts w:cstheme="minorHAnsi"/>
          <w:color w:val="1E1E1E"/>
          <w:szCs w:val="32"/>
        </w:rPr>
      </w:pPr>
      <w:r w:rsidRPr="0081012A">
        <w:rPr>
          <w:rFonts w:cstheme="minorHAnsi"/>
          <w:color w:val="1E1E1E"/>
          <w:szCs w:val="32"/>
        </w:rPr>
        <w:t>To add rows, click </w:t>
      </w:r>
      <w:r w:rsidRPr="0081012A">
        <w:rPr>
          <w:rFonts w:cstheme="minorHAnsi"/>
          <w:b/>
          <w:bCs/>
          <w:color w:val="1E1E1E"/>
          <w:szCs w:val="32"/>
        </w:rPr>
        <w:t>Insert Above</w:t>
      </w:r>
      <w:r w:rsidRPr="0081012A">
        <w:rPr>
          <w:rFonts w:cstheme="minorHAnsi"/>
          <w:color w:val="1E1E1E"/>
          <w:szCs w:val="32"/>
        </w:rPr>
        <w:t> or </w:t>
      </w:r>
      <w:r w:rsidRPr="0081012A">
        <w:rPr>
          <w:rFonts w:cstheme="minorHAnsi"/>
          <w:b/>
          <w:bCs/>
          <w:color w:val="1E1E1E"/>
          <w:szCs w:val="32"/>
        </w:rPr>
        <w:t>Insert Below</w:t>
      </w:r>
      <w:r w:rsidRPr="0081012A">
        <w:rPr>
          <w:rFonts w:cstheme="minorHAnsi"/>
          <w:color w:val="1E1E1E"/>
          <w:szCs w:val="32"/>
        </w:rPr>
        <w:t> and to add columns, click </w:t>
      </w:r>
      <w:r w:rsidRPr="0081012A">
        <w:rPr>
          <w:rFonts w:cstheme="minorHAnsi"/>
          <w:b/>
          <w:bCs/>
          <w:color w:val="1E1E1E"/>
          <w:szCs w:val="32"/>
        </w:rPr>
        <w:t>Insert Left</w:t>
      </w:r>
      <w:r w:rsidRPr="0081012A">
        <w:rPr>
          <w:rFonts w:cstheme="minorHAnsi"/>
          <w:color w:val="1E1E1E"/>
          <w:szCs w:val="32"/>
        </w:rPr>
        <w:t> or </w:t>
      </w:r>
      <w:r w:rsidRPr="0081012A">
        <w:rPr>
          <w:rFonts w:cstheme="minorHAnsi"/>
          <w:b/>
          <w:bCs/>
          <w:color w:val="1E1E1E"/>
          <w:szCs w:val="32"/>
        </w:rPr>
        <w:t>Insert Right</w:t>
      </w:r>
      <w:r w:rsidRPr="0081012A">
        <w:rPr>
          <w:rFonts w:cstheme="minorHAnsi"/>
          <w:color w:val="1E1E1E"/>
          <w:szCs w:val="32"/>
        </w:rPr>
        <w:t>.</w:t>
      </w:r>
    </w:p>
    <w:p w14:paraId="77720D9E" w14:textId="77777777" w:rsidR="0081012A" w:rsidRDefault="0081012A" w:rsidP="000C4399">
      <w:pPr>
        <w:ind w:left="2160"/>
        <w:jc w:val="both"/>
        <w:rPr>
          <w:rFonts w:cstheme="minorHAnsi"/>
          <w:szCs w:val="32"/>
        </w:rPr>
      </w:pPr>
    </w:p>
    <w:p w14:paraId="22970C28" w14:textId="01739FF6" w:rsidR="00827747" w:rsidRDefault="00827747" w:rsidP="000C4399">
      <w:pPr>
        <w:ind w:left="2160"/>
        <w:jc w:val="both"/>
        <w:rPr>
          <w:rFonts w:cstheme="minorHAnsi"/>
          <w:szCs w:val="32"/>
        </w:rPr>
      </w:pPr>
      <w:r w:rsidRPr="0081012A">
        <w:rPr>
          <w:rFonts w:cstheme="minorHAnsi"/>
          <w:noProof/>
          <w:szCs w:val="32"/>
        </w:rPr>
        <w:drawing>
          <wp:inline distT="0" distB="0" distL="0" distR="0" wp14:anchorId="55DE54B3" wp14:editId="107AB3B0">
            <wp:extent cx="1592580" cy="6400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92580" cy="640080"/>
                    </a:xfrm>
                    <a:prstGeom prst="rect">
                      <a:avLst/>
                    </a:prstGeom>
                    <a:noFill/>
                    <a:ln>
                      <a:noFill/>
                    </a:ln>
                  </pic:spPr>
                </pic:pic>
              </a:graphicData>
            </a:graphic>
          </wp:inline>
        </w:drawing>
      </w:r>
    </w:p>
    <w:p w14:paraId="4BCC42AF" w14:textId="77777777" w:rsidR="0043720E" w:rsidRPr="0081012A" w:rsidRDefault="0043720E" w:rsidP="000C4399">
      <w:pPr>
        <w:ind w:left="2160"/>
        <w:jc w:val="both"/>
        <w:rPr>
          <w:rFonts w:cstheme="minorHAnsi"/>
          <w:szCs w:val="32"/>
        </w:rPr>
      </w:pPr>
    </w:p>
    <w:p w14:paraId="59F15ACA" w14:textId="762714C1" w:rsidR="00827747" w:rsidRDefault="00827747" w:rsidP="000C4399">
      <w:pPr>
        <w:pStyle w:val="NormalWeb"/>
        <w:spacing w:before="0" w:beforeAutospacing="0" w:after="0" w:afterAutospacing="0"/>
        <w:jc w:val="both"/>
        <w:rPr>
          <w:rFonts w:asciiTheme="minorHAnsi" w:hAnsiTheme="minorHAnsi" w:cstheme="minorHAnsi"/>
          <w:b/>
          <w:bCs/>
          <w:color w:val="1E1E1E"/>
          <w:sz w:val="32"/>
          <w:szCs w:val="32"/>
        </w:rPr>
      </w:pPr>
      <w:r w:rsidRPr="00572A24">
        <w:rPr>
          <w:rFonts w:asciiTheme="minorHAnsi" w:hAnsiTheme="minorHAnsi" w:cstheme="minorHAnsi"/>
          <w:b/>
          <w:bCs/>
          <w:color w:val="1E1E1E"/>
          <w:sz w:val="32"/>
          <w:szCs w:val="32"/>
        </w:rPr>
        <w:t>Delete a row, cell, or table</w:t>
      </w:r>
      <w:r w:rsidR="00572A24">
        <w:rPr>
          <w:rFonts w:asciiTheme="minorHAnsi" w:hAnsiTheme="minorHAnsi" w:cstheme="minorHAnsi"/>
          <w:b/>
          <w:bCs/>
          <w:color w:val="1E1E1E"/>
          <w:sz w:val="32"/>
          <w:szCs w:val="32"/>
        </w:rPr>
        <w:t>:</w:t>
      </w:r>
    </w:p>
    <w:p w14:paraId="54542BF8" w14:textId="77777777" w:rsidR="0043720E" w:rsidRPr="0043720E" w:rsidRDefault="0043720E" w:rsidP="000C4399">
      <w:pPr>
        <w:pStyle w:val="NormalWeb"/>
        <w:spacing w:before="0" w:beforeAutospacing="0" w:after="0" w:afterAutospacing="0"/>
        <w:jc w:val="both"/>
        <w:rPr>
          <w:rFonts w:asciiTheme="minorHAnsi" w:hAnsiTheme="minorHAnsi" w:cstheme="minorHAnsi"/>
          <w:color w:val="1E1E1E"/>
          <w:sz w:val="32"/>
          <w:szCs w:val="32"/>
        </w:rPr>
      </w:pPr>
    </w:p>
    <w:p w14:paraId="1B34ECCC"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a row or cell in the table, and then click the </w:t>
      </w:r>
      <w:r w:rsidRPr="0081012A">
        <w:rPr>
          <w:rFonts w:cstheme="minorHAnsi"/>
          <w:b/>
          <w:bCs/>
          <w:color w:val="1E1E1E"/>
          <w:szCs w:val="32"/>
        </w:rPr>
        <w:t>Layout</w:t>
      </w:r>
      <w:r w:rsidRPr="0081012A">
        <w:rPr>
          <w:rFonts w:cstheme="minorHAnsi"/>
          <w:color w:val="1E1E1E"/>
          <w:szCs w:val="32"/>
        </w:rPr>
        <w:t> tab (this is the tab next to the </w:t>
      </w:r>
      <w:r w:rsidRPr="0081012A">
        <w:rPr>
          <w:rFonts w:cstheme="minorHAnsi"/>
          <w:b/>
          <w:bCs/>
          <w:color w:val="1E1E1E"/>
          <w:szCs w:val="32"/>
        </w:rPr>
        <w:t>Table Design </w:t>
      </w:r>
      <w:r w:rsidRPr="0081012A">
        <w:rPr>
          <w:rFonts w:cstheme="minorHAnsi"/>
          <w:color w:val="1E1E1E"/>
          <w:szCs w:val="32"/>
        </w:rPr>
        <w:t>tab on the ribbon).</w:t>
      </w:r>
    </w:p>
    <w:p w14:paraId="586D19C9" w14:textId="77777777" w:rsidR="00827747" w:rsidRPr="0081012A" w:rsidRDefault="00827747" w:rsidP="000C4399">
      <w:pPr>
        <w:numPr>
          <w:ilvl w:val="0"/>
          <w:numId w:val="13"/>
        </w:numPr>
        <w:spacing w:after="0" w:line="240" w:lineRule="auto"/>
        <w:jc w:val="both"/>
        <w:textAlignment w:val="center"/>
        <w:rPr>
          <w:rFonts w:cstheme="minorHAnsi"/>
          <w:color w:val="1E1E1E"/>
          <w:szCs w:val="32"/>
        </w:rPr>
      </w:pPr>
      <w:r w:rsidRPr="0081012A">
        <w:rPr>
          <w:rFonts w:cstheme="minorHAnsi"/>
          <w:color w:val="1E1E1E"/>
          <w:szCs w:val="32"/>
        </w:rPr>
        <w:t>Click </w:t>
      </w:r>
      <w:r w:rsidRPr="0081012A">
        <w:rPr>
          <w:rFonts w:cstheme="minorHAnsi"/>
          <w:b/>
          <w:bCs/>
          <w:color w:val="1E1E1E"/>
          <w:szCs w:val="32"/>
        </w:rPr>
        <w:t>Delete</w:t>
      </w:r>
      <w:r w:rsidRPr="0081012A">
        <w:rPr>
          <w:rFonts w:cstheme="minorHAnsi"/>
          <w:color w:val="1E1E1E"/>
          <w:szCs w:val="32"/>
        </w:rPr>
        <w:t>, and then click the option your need in the menu.</w:t>
      </w:r>
      <w:r w:rsidRPr="0081012A">
        <w:rPr>
          <w:rFonts w:cstheme="minorHAnsi"/>
          <w:color w:val="1E1E1E"/>
          <w:szCs w:val="32"/>
        </w:rPr>
        <w:br/>
      </w:r>
      <w:r w:rsidRPr="0081012A">
        <w:rPr>
          <w:rFonts w:cstheme="minorHAnsi"/>
          <w:b/>
          <w:bCs/>
          <w:color w:val="1E1E1E"/>
          <w:szCs w:val="32"/>
        </w:rPr>
        <w:t>Note: </w:t>
      </w:r>
      <w:r w:rsidRPr="0081012A">
        <w:rPr>
          <w:rFonts w:cstheme="minorHAnsi"/>
          <w:color w:val="1E1E1E"/>
          <w:szCs w:val="32"/>
        </w:rPr>
        <w:t>The option to delete the table on the </w:t>
      </w:r>
      <w:r w:rsidRPr="0081012A">
        <w:rPr>
          <w:rFonts w:cstheme="minorHAnsi"/>
          <w:b/>
          <w:bCs/>
          <w:color w:val="1E1E1E"/>
          <w:szCs w:val="32"/>
        </w:rPr>
        <w:t>Delete</w:t>
      </w:r>
      <w:r w:rsidRPr="0081012A">
        <w:rPr>
          <w:rFonts w:cstheme="minorHAnsi"/>
          <w:color w:val="1E1E1E"/>
          <w:szCs w:val="32"/>
        </w:rPr>
        <w:t> menu is only in Word. If you want to delete a table in PowerPoint, select and delete it.</w:t>
      </w:r>
    </w:p>
    <w:p w14:paraId="6C831F64" w14:textId="6A33265E" w:rsidR="00827747" w:rsidRPr="0081012A" w:rsidRDefault="0081012A" w:rsidP="0081012A">
      <w:pPr>
        <w:ind w:left="2880"/>
        <w:rPr>
          <w:rFonts w:cstheme="minorHAnsi"/>
          <w:szCs w:val="32"/>
        </w:rPr>
      </w:pPr>
      <w:r>
        <w:rPr>
          <w:rFonts w:cstheme="minorHAnsi"/>
          <w:noProof/>
          <w:szCs w:val="32"/>
        </w:rPr>
        <w:t xml:space="preserve"> </w:t>
      </w:r>
      <w:r w:rsidR="00827747" w:rsidRPr="0081012A">
        <w:rPr>
          <w:rFonts w:cstheme="minorHAnsi"/>
          <w:noProof/>
          <w:szCs w:val="32"/>
        </w:rPr>
        <w:drawing>
          <wp:inline distT="0" distB="0" distL="0" distR="0" wp14:anchorId="4D644DA3" wp14:editId="625125B6">
            <wp:extent cx="1508760"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8760" cy="1600200"/>
                    </a:xfrm>
                    <a:prstGeom prst="rect">
                      <a:avLst/>
                    </a:prstGeom>
                    <a:noFill/>
                    <a:ln>
                      <a:noFill/>
                    </a:ln>
                  </pic:spPr>
                </pic:pic>
              </a:graphicData>
            </a:graphic>
          </wp:inline>
        </w:drawing>
      </w:r>
    </w:p>
    <w:p w14:paraId="3976A506" w14:textId="30DB5AB2" w:rsidR="00827747" w:rsidRPr="0081012A" w:rsidRDefault="0081012A" w:rsidP="0081012A">
      <w:pPr>
        <w:pStyle w:val="NormalWeb"/>
        <w:spacing w:before="0" w:beforeAutospacing="0" w:after="0" w:afterAutospacing="0"/>
        <w:ind w:left="1080"/>
        <w:rPr>
          <w:rFonts w:asciiTheme="minorHAnsi" w:hAnsiTheme="minorHAnsi" w:cstheme="minorHAnsi"/>
          <w:sz w:val="32"/>
          <w:szCs w:val="32"/>
          <w:lang w:val="en-US"/>
        </w:rPr>
      </w:pPr>
      <w:r w:rsidRPr="0081012A">
        <w:rPr>
          <w:rFonts w:asciiTheme="minorHAnsi" w:hAnsiTheme="minorHAnsi" w:cstheme="minorHAnsi"/>
          <w:sz w:val="32"/>
          <w:szCs w:val="32"/>
        </w:rPr>
        <w:t xml:space="preserve"> </w:t>
      </w:r>
    </w:p>
    <w:p w14:paraId="17A5B06C"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4A6DDF86" w14:textId="77777777" w:rsidR="00827747" w:rsidRDefault="00827747" w:rsidP="00827747">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lastRenderedPageBreak/>
        <w:t> </w:t>
      </w:r>
    </w:p>
    <w:p w14:paraId="7424EBAC"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7721713"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EEC1BD3" w14:textId="77777777" w:rsidR="00827747" w:rsidRPr="00572A24" w:rsidRDefault="00827747" w:rsidP="00572A24">
      <w:pPr>
        <w:pStyle w:val="Heading1"/>
      </w:pPr>
      <w:r w:rsidRPr="00572A24">
        <w:t>5. How do you hide and unhide columns in excel?</w:t>
      </w:r>
    </w:p>
    <w:p w14:paraId="42F46B62" w14:textId="77777777" w:rsidR="00827747" w:rsidRDefault="00827747" w:rsidP="0082774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83F8B93" w14:textId="0B4BF1F0" w:rsidR="00827747" w:rsidRPr="006947F9" w:rsidRDefault="00827747" w:rsidP="009E3FB4">
      <w:pPr>
        <w:pStyle w:val="NormalWeb"/>
        <w:spacing w:before="0" w:beforeAutospacing="0" w:after="440" w:afterAutospacing="0"/>
        <w:rPr>
          <w:rFonts w:ascii="Calibri" w:hAnsi="Calibri" w:cs="Calibri"/>
          <w:b/>
          <w:bCs/>
          <w:sz w:val="22"/>
          <w:szCs w:val="22"/>
          <w:lang w:val="en-US"/>
        </w:rPr>
      </w:pPr>
      <w:r w:rsidRPr="006947F9">
        <w:rPr>
          <w:rFonts w:ascii="Calibri" w:hAnsi="Calibri" w:cs="Calibri"/>
          <w:b/>
          <w:bCs/>
          <w:sz w:val="22"/>
          <w:szCs w:val="22"/>
          <w:lang w:val="en-US"/>
        </w:rPr>
        <w:t> </w:t>
      </w:r>
      <w:r w:rsidRPr="006947F9">
        <w:rPr>
          <w:rFonts w:asciiTheme="minorHAnsi" w:hAnsiTheme="minorHAnsi" w:cstheme="minorHAnsi"/>
          <w:b/>
          <w:bCs/>
          <w:color w:val="1E1E1E"/>
          <w:sz w:val="32"/>
          <w:szCs w:val="32"/>
        </w:rPr>
        <w:t>Hide columns</w:t>
      </w:r>
      <w:r w:rsidR="006947F9">
        <w:rPr>
          <w:rFonts w:asciiTheme="minorHAnsi" w:hAnsiTheme="minorHAnsi" w:cstheme="minorHAnsi"/>
          <w:b/>
          <w:bCs/>
          <w:color w:val="1E1E1E"/>
          <w:sz w:val="32"/>
          <w:szCs w:val="32"/>
        </w:rPr>
        <w:t>:</w:t>
      </w:r>
    </w:p>
    <w:p w14:paraId="18DA736D"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Select one or more columns, and then press Ctrl to select additional columns that aren't adjacent.</w:t>
      </w:r>
    </w:p>
    <w:p w14:paraId="0F8ADB17" w14:textId="77777777" w:rsidR="00827747" w:rsidRPr="006947F9" w:rsidRDefault="00827747" w:rsidP="009E3FB4">
      <w:pPr>
        <w:numPr>
          <w:ilvl w:val="0"/>
          <w:numId w:val="14"/>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Hide</w:t>
      </w:r>
      <w:r w:rsidRPr="006947F9">
        <w:rPr>
          <w:rFonts w:cstheme="minorHAnsi"/>
          <w:color w:val="1E1E1E"/>
          <w:szCs w:val="32"/>
        </w:rPr>
        <w:t>.</w:t>
      </w:r>
    </w:p>
    <w:p w14:paraId="5D03C790" w14:textId="77777777" w:rsidR="00827747" w:rsidRPr="006947F9" w:rsidRDefault="00827747" w:rsidP="009E3FB4">
      <w:pPr>
        <w:pStyle w:val="NormalWeb"/>
        <w:spacing w:before="0" w:beforeAutospacing="0" w:after="0" w:afterAutospacing="0"/>
        <w:ind w:left="540"/>
        <w:jc w:val="both"/>
        <w:rPr>
          <w:rFonts w:asciiTheme="minorHAnsi" w:hAnsiTheme="minorHAnsi" w:cstheme="minorHAnsi"/>
          <w:color w:val="1E1E1E"/>
          <w:sz w:val="32"/>
          <w:szCs w:val="32"/>
        </w:rPr>
      </w:pPr>
      <w:r w:rsidRPr="006947F9">
        <w:rPr>
          <w:rFonts w:asciiTheme="minorHAnsi" w:hAnsiTheme="minorHAnsi" w:cstheme="minorHAnsi"/>
          <w:b/>
          <w:bCs/>
          <w:color w:val="1E1E1E"/>
          <w:sz w:val="32"/>
          <w:szCs w:val="32"/>
        </w:rPr>
        <w:t>Note: </w:t>
      </w:r>
      <w:r w:rsidRPr="006947F9">
        <w:rPr>
          <w:rFonts w:asciiTheme="minorHAnsi" w:hAnsiTheme="minorHAnsi" w:cstheme="minorHAnsi"/>
          <w:color w:val="1E1E1E"/>
          <w:sz w:val="32"/>
          <w:szCs w:val="32"/>
        </w:rPr>
        <w:t>The double line between two columns is an indicator that you've hidden a column.</w:t>
      </w:r>
    </w:p>
    <w:p w14:paraId="750BC0B7" w14:textId="7B8D338A" w:rsidR="00827747" w:rsidRPr="006947F9" w:rsidRDefault="00827747" w:rsidP="009E3FB4">
      <w:pPr>
        <w:pStyle w:val="NormalWeb"/>
        <w:spacing w:before="660" w:beforeAutospacing="0" w:after="240" w:afterAutospacing="0"/>
        <w:rPr>
          <w:rFonts w:asciiTheme="minorHAnsi" w:hAnsiTheme="minorHAnsi" w:cstheme="minorHAnsi"/>
          <w:b/>
          <w:bCs/>
          <w:color w:val="1E1E1E"/>
          <w:sz w:val="32"/>
          <w:szCs w:val="32"/>
        </w:rPr>
      </w:pPr>
      <w:r w:rsidRPr="006947F9">
        <w:rPr>
          <w:rFonts w:asciiTheme="minorHAnsi" w:hAnsiTheme="minorHAnsi" w:cstheme="minorHAnsi"/>
          <w:b/>
          <w:bCs/>
          <w:color w:val="1E1E1E"/>
          <w:sz w:val="32"/>
          <w:szCs w:val="32"/>
        </w:rPr>
        <w:t>Unhide columns</w:t>
      </w:r>
      <w:r w:rsidR="006947F9">
        <w:rPr>
          <w:rFonts w:asciiTheme="minorHAnsi" w:hAnsiTheme="minorHAnsi" w:cstheme="minorHAnsi"/>
          <w:b/>
          <w:bCs/>
          <w:color w:val="1E1E1E"/>
          <w:sz w:val="32"/>
          <w:szCs w:val="32"/>
        </w:rPr>
        <w:t>:</w:t>
      </w:r>
    </w:p>
    <w:p w14:paraId="5EED31C7" w14:textId="77777777" w:rsidR="00827747" w:rsidRPr="006947F9"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Select the adjacent columns for the hidden columns.</w:t>
      </w:r>
    </w:p>
    <w:p w14:paraId="1DED87D7" w14:textId="53149A25" w:rsidR="00827747" w:rsidRPr="005142C2" w:rsidRDefault="00827747" w:rsidP="005142C2">
      <w:pPr>
        <w:numPr>
          <w:ilvl w:val="0"/>
          <w:numId w:val="15"/>
        </w:numPr>
        <w:spacing w:after="0" w:line="240" w:lineRule="auto"/>
        <w:jc w:val="both"/>
        <w:textAlignment w:val="center"/>
        <w:rPr>
          <w:rFonts w:cstheme="minorHAnsi"/>
          <w:color w:val="1E1E1E"/>
          <w:szCs w:val="32"/>
        </w:rPr>
      </w:pPr>
      <w:r w:rsidRPr="006947F9">
        <w:rPr>
          <w:rFonts w:cstheme="minorHAnsi"/>
          <w:color w:val="1E1E1E"/>
          <w:szCs w:val="32"/>
        </w:rPr>
        <w:t>Right-click the selected columns, and then select </w:t>
      </w:r>
      <w:r w:rsidRPr="006947F9">
        <w:rPr>
          <w:rFonts w:cstheme="minorHAnsi"/>
          <w:b/>
          <w:bCs/>
          <w:color w:val="1E1E1E"/>
          <w:szCs w:val="32"/>
        </w:rPr>
        <w:t>Unhide</w:t>
      </w:r>
      <w:r w:rsidRPr="006947F9">
        <w:rPr>
          <w:rFonts w:cstheme="minorHAnsi"/>
          <w:color w:val="1E1E1E"/>
          <w:szCs w:val="32"/>
        </w:rPr>
        <w:t>.</w:t>
      </w:r>
      <w:r w:rsidR="005142C2">
        <w:rPr>
          <w:rFonts w:cstheme="minorHAnsi"/>
          <w:color w:val="1E1E1E"/>
          <w:szCs w:val="32"/>
        </w:rPr>
        <w:t xml:space="preserve"> </w:t>
      </w:r>
      <w:r w:rsidRPr="005142C2">
        <w:rPr>
          <w:rFonts w:cstheme="minorHAnsi"/>
          <w:color w:val="1E1E1E"/>
          <w:szCs w:val="32"/>
        </w:rPr>
        <w:t>Or double-click the double line between the two columns where hidden columns exist.</w:t>
      </w:r>
      <w:r w:rsidR="0043720E" w:rsidRPr="005142C2">
        <w:rPr>
          <w:rFonts w:cstheme="minorHAnsi"/>
          <w:color w:val="1E1E1E"/>
          <w:szCs w:val="32"/>
        </w:rPr>
        <w:br w:type="page"/>
      </w:r>
    </w:p>
    <w:p w14:paraId="3B861808" w14:textId="47B13072" w:rsidR="00827747" w:rsidRDefault="00827747" w:rsidP="005142C2">
      <w:pPr>
        <w:pStyle w:val="Heading1"/>
        <w:jc w:val="both"/>
      </w:pPr>
      <w:r>
        <w:lastRenderedPageBreak/>
        <w:t>6. Create an appropriate table within the worksheet and use different</w:t>
      </w:r>
      <w:r w:rsidR="006947F9">
        <w:t xml:space="preserve"> </w:t>
      </w:r>
      <w:r>
        <w:t>functions available in the AutoSum command.</w:t>
      </w:r>
    </w:p>
    <w:p w14:paraId="2254CCEA" w14:textId="77777777" w:rsidR="00827747" w:rsidRDefault="00827747" w:rsidP="005142C2">
      <w:pPr>
        <w:pStyle w:val="Heading1"/>
        <w:jc w:val="both"/>
      </w:pPr>
      <w:r>
        <w:t> </w:t>
      </w:r>
    </w:p>
    <w:p w14:paraId="2A45F6F7" w14:textId="55B908CE"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If you need to sum a column or row of numbers, let Excel do the math for you. Select a cell next to the numbers you want to sum,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on the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Home</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color w:val="2F2F2F"/>
          <w:sz w:val="32"/>
          <w:szCs w:val="32"/>
          <w:shd w:val="clear" w:color="auto" w:fill="FFFFFF"/>
        </w:rPr>
        <w:t>tab, press</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Enter</w:t>
      </w:r>
      <w:r w:rsidRPr="006947F9">
        <w:rPr>
          <w:rFonts w:asciiTheme="minorHAnsi" w:hAnsiTheme="minorHAnsi" w:cstheme="minorHAnsi"/>
          <w:color w:val="2F2F2F"/>
          <w:sz w:val="32"/>
          <w:szCs w:val="32"/>
          <w:shd w:val="clear" w:color="auto" w:fill="FFFFFF"/>
        </w:rPr>
        <w:t>, and you’re done.</w:t>
      </w:r>
    </w:p>
    <w:p w14:paraId="3693A219" w14:textId="77777777" w:rsidR="006947F9" w:rsidRPr="006947F9" w:rsidRDefault="006947F9" w:rsidP="00827747">
      <w:pPr>
        <w:pStyle w:val="NormalWeb"/>
        <w:spacing w:before="0" w:beforeAutospacing="0" w:after="0" w:afterAutospacing="0"/>
        <w:ind w:left="540"/>
        <w:rPr>
          <w:rFonts w:asciiTheme="minorHAnsi" w:hAnsiTheme="minorHAnsi" w:cstheme="minorHAnsi"/>
          <w:color w:val="2F2F2F"/>
          <w:sz w:val="32"/>
          <w:szCs w:val="32"/>
        </w:rPr>
      </w:pPr>
    </w:p>
    <w:p w14:paraId="59201FEB" w14:textId="086FB152" w:rsidR="00827747" w:rsidRDefault="006947F9" w:rsidP="00827747">
      <w:pPr>
        <w:rPr>
          <w:rFonts w:cstheme="minorHAnsi"/>
          <w:szCs w:val="32"/>
        </w:rPr>
      </w:pPr>
      <w:r>
        <w:rPr>
          <w:rFonts w:cstheme="minorHAnsi"/>
          <w:szCs w:val="32"/>
        </w:rPr>
        <w:t xml:space="preserve">                          </w:t>
      </w:r>
      <w:r w:rsidR="00827747" w:rsidRPr="006947F9">
        <w:rPr>
          <w:rFonts w:cstheme="minorHAnsi"/>
          <w:noProof/>
          <w:szCs w:val="32"/>
        </w:rPr>
        <w:drawing>
          <wp:inline distT="0" distB="0" distL="0" distR="0" wp14:anchorId="1C0354A9" wp14:editId="0E8A6E8F">
            <wp:extent cx="3204647" cy="1539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28301" cy="1550601"/>
                    </a:xfrm>
                    <a:prstGeom prst="rect">
                      <a:avLst/>
                    </a:prstGeom>
                    <a:noFill/>
                    <a:ln>
                      <a:noFill/>
                    </a:ln>
                  </pic:spPr>
                </pic:pic>
              </a:graphicData>
            </a:graphic>
          </wp:inline>
        </w:drawing>
      </w:r>
    </w:p>
    <w:p w14:paraId="3FF259ED" w14:textId="4F70A958" w:rsidR="006947F9" w:rsidRDefault="006947F9" w:rsidP="00827747">
      <w:pPr>
        <w:rPr>
          <w:rFonts w:cstheme="minorHAnsi"/>
          <w:szCs w:val="32"/>
        </w:rPr>
      </w:pPr>
    </w:p>
    <w:p w14:paraId="301D836A" w14:textId="77777777" w:rsidR="006947F9" w:rsidRPr="006947F9" w:rsidRDefault="006947F9" w:rsidP="005142C2">
      <w:pPr>
        <w:jc w:val="both"/>
        <w:rPr>
          <w:rFonts w:cstheme="minorHAnsi"/>
          <w:szCs w:val="32"/>
        </w:rPr>
      </w:pPr>
    </w:p>
    <w:p w14:paraId="4075716F" w14:textId="77777777" w:rsidR="00827747" w:rsidRPr="006947F9" w:rsidRDefault="00827747" w:rsidP="005142C2">
      <w:pPr>
        <w:pStyle w:val="NormalWeb"/>
        <w:spacing w:before="0" w:beforeAutospacing="0" w:after="0" w:afterAutospacing="0"/>
        <w:ind w:left="540"/>
        <w:jc w:val="both"/>
        <w:rPr>
          <w:rFonts w:asciiTheme="minorHAnsi" w:hAnsiTheme="minorHAnsi" w:cstheme="minorHAnsi"/>
          <w:sz w:val="32"/>
          <w:szCs w:val="32"/>
        </w:rPr>
      </w:pPr>
      <w:r w:rsidRPr="006947F9">
        <w:rPr>
          <w:rFonts w:asciiTheme="minorHAnsi" w:hAnsiTheme="minorHAnsi" w:cstheme="minorHAnsi"/>
          <w:color w:val="2F2F2F"/>
          <w:sz w:val="32"/>
          <w:szCs w:val="32"/>
          <w:shd w:val="clear" w:color="auto" w:fill="FFFFFF"/>
        </w:rPr>
        <w:t>When you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Excel automatically enters a formula (that uses the</w:t>
      </w:r>
      <w:r w:rsidRPr="006947F9">
        <w:rPr>
          <w:rFonts w:asciiTheme="minorHAnsi" w:hAnsiTheme="minorHAnsi" w:cstheme="minorHAnsi"/>
          <w:color w:val="2F2F2F"/>
          <w:sz w:val="32"/>
          <w:szCs w:val="32"/>
          <w:shd w:val="clear" w:color="auto" w:fill="FFFFFF"/>
          <w:lang w:val="en-US"/>
        </w:rPr>
        <w:t> </w:t>
      </w:r>
      <w:hyperlink r:id="rId27" w:history="1">
        <w:r w:rsidRPr="006947F9">
          <w:rPr>
            <w:rStyle w:val="Hyperlink"/>
            <w:rFonts w:asciiTheme="minorHAnsi" w:eastAsiaTheme="majorEastAsia" w:hAnsiTheme="minorHAnsi" w:cstheme="minorHAnsi"/>
            <w:sz w:val="32"/>
            <w:szCs w:val="32"/>
            <w:shd w:val="clear" w:color="auto" w:fill="FFFFFF"/>
          </w:rPr>
          <w:t>SUM function</w:t>
        </w:r>
      </w:hyperlink>
      <w:r w:rsidRPr="006947F9">
        <w:rPr>
          <w:rFonts w:asciiTheme="minorHAnsi" w:hAnsiTheme="minorHAnsi" w:cstheme="minorHAnsi"/>
          <w:color w:val="2F2F2F"/>
          <w:sz w:val="32"/>
          <w:szCs w:val="32"/>
          <w:shd w:val="clear" w:color="auto" w:fill="FFFFFF"/>
        </w:rPr>
        <w:t>) to sum the numbers.</w:t>
      </w:r>
    </w:p>
    <w:p w14:paraId="748D7AD9" w14:textId="3B49B3CA" w:rsidR="00827747" w:rsidRDefault="00827747"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r w:rsidRPr="006947F9">
        <w:rPr>
          <w:rFonts w:asciiTheme="minorHAnsi" w:hAnsiTheme="minorHAnsi" w:cstheme="minorHAnsi"/>
          <w:color w:val="2F2F2F"/>
          <w:sz w:val="32"/>
          <w:szCs w:val="32"/>
          <w:shd w:val="clear" w:color="auto" w:fill="FFFFFF"/>
        </w:rPr>
        <w:t xml:space="preserve">Here’s an example. </w:t>
      </w:r>
      <w:r w:rsidR="002F54BB" w:rsidRPr="006947F9">
        <w:rPr>
          <w:rFonts w:asciiTheme="minorHAnsi" w:hAnsiTheme="minorHAnsi" w:cstheme="minorHAnsi"/>
          <w:color w:val="2F2F2F"/>
          <w:sz w:val="32"/>
          <w:szCs w:val="32"/>
          <w:shd w:val="clear" w:color="auto" w:fill="FFFFFF"/>
        </w:rPr>
        <w:t>Add</w:t>
      </w:r>
      <w:r w:rsidRPr="006947F9">
        <w:rPr>
          <w:rFonts w:asciiTheme="minorHAnsi" w:hAnsiTheme="minorHAnsi" w:cstheme="minorHAnsi"/>
          <w:color w:val="2F2F2F"/>
          <w:sz w:val="32"/>
          <w:szCs w:val="32"/>
          <w:shd w:val="clear" w:color="auto" w:fill="FFFFFF"/>
        </w:rPr>
        <w:t xml:space="preserve"> the January numbers in this Entertainment budget, select cell B7, the cell </w:t>
      </w:r>
      <w:r w:rsidR="00800A11" w:rsidRPr="006947F9">
        <w:rPr>
          <w:rFonts w:asciiTheme="minorHAnsi" w:hAnsiTheme="minorHAnsi" w:cstheme="minorHAnsi"/>
          <w:color w:val="2F2F2F"/>
          <w:sz w:val="32"/>
          <w:szCs w:val="32"/>
          <w:shd w:val="clear" w:color="auto" w:fill="FFFFFF"/>
        </w:rPr>
        <w:t>at once</w:t>
      </w:r>
      <w:r w:rsidRPr="006947F9">
        <w:rPr>
          <w:rFonts w:asciiTheme="minorHAnsi" w:hAnsiTheme="minorHAnsi" w:cstheme="minorHAnsi"/>
          <w:color w:val="2F2F2F"/>
          <w:sz w:val="32"/>
          <w:szCs w:val="32"/>
          <w:shd w:val="clear" w:color="auto" w:fill="FFFFFF"/>
        </w:rPr>
        <w:t xml:space="preserve"> below the column of numbers. Then click</w:t>
      </w:r>
      <w:r w:rsidRPr="006947F9">
        <w:rPr>
          <w:rFonts w:asciiTheme="minorHAnsi" w:hAnsiTheme="minorHAnsi" w:cstheme="minorHAnsi"/>
          <w:color w:val="2F2F2F"/>
          <w:sz w:val="32"/>
          <w:szCs w:val="32"/>
          <w:shd w:val="clear" w:color="auto" w:fill="FFFFFF"/>
          <w:lang w:val="en-US"/>
        </w:rPr>
        <w:t> </w:t>
      </w:r>
      <w:r w:rsidRPr="006947F9">
        <w:rPr>
          <w:rFonts w:asciiTheme="minorHAnsi" w:hAnsiTheme="minorHAnsi" w:cstheme="minorHAnsi"/>
          <w:b/>
          <w:bCs/>
          <w:color w:val="2F2F2F"/>
          <w:sz w:val="32"/>
          <w:szCs w:val="32"/>
          <w:shd w:val="clear" w:color="auto" w:fill="FFFFFF"/>
        </w:rPr>
        <w:t>AutoSum</w:t>
      </w:r>
      <w:r w:rsidRPr="006947F9">
        <w:rPr>
          <w:rFonts w:asciiTheme="minorHAnsi" w:hAnsiTheme="minorHAnsi" w:cstheme="minorHAnsi"/>
          <w:color w:val="2F2F2F"/>
          <w:sz w:val="32"/>
          <w:szCs w:val="32"/>
          <w:shd w:val="clear" w:color="auto" w:fill="FFFFFF"/>
        </w:rPr>
        <w:t xml:space="preserve">. A formula appears in cell B7, and Excel highlights the cells you’re </w:t>
      </w:r>
      <w:r w:rsidR="00A85A43" w:rsidRPr="006947F9">
        <w:rPr>
          <w:rFonts w:asciiTheme="minorHAnsi" w:hAnsiTheme="minorHAnsi" w:cstheme="minorHAnsi"/>
          <w:color w:val="2F2F2F"/>
          <w:sz w:val="32"/>
          <w:szCs w:val="32"/>
          <w:shd w:val="clear" w:color="auto" w:fill="FFFFFF"/>
        </w:rPr>
        <w:t>totalling</w:t>
      </w:r>
      <w:r w:rsidRPr="006947F9">
        <w:rPr>
          <w:rFonts w:asciiTheme="minorHAnsi" w:hAnsiTheme="minorHAnsi" w:cstheme="minorHAnsi"/>
          <w:color w:val="2F2F2F"/>
          <w:sz w:val="32"/>
          <w:szCs w:val="32"/>
          <w:shd w:val="clear" w:color="auto" w:fill="FFFFFF"/>
        </w:rPr>
        <w:t>.</w:t>
      </w:r>
    </w:p>
    <w:p w14:paraId="78973FB5" w14:textId="5D73F5EB" w:rsidR="002C1F3C" w:rsidRDefault="002C1F3C" w:rsidP="005142C2">
      <w:pPr>
        <w:pStyle w:val="NormalWeb"/>
        <w:spacing w:before="0" w:beforeAutospacing="0" w:after="0" w:afterAutospacing="0"/>
        <w:ind w:left="540"/>
        <w:jc w:val="both"/>
        <w:rPr>
          <w:rFonts w:asciiTheme="minorHAnsi" w:hAnsiTheme="minorHAnsi" w:cstheme="minorHAnsi"/>
          <w:color w:val="2F2F2F"/>
          <w:sz w:val="32"/>
          <w:szCs w:val="32"/>
          <w:shd w:val="clear" w:color="auto" w:fill="FFFFFF"/>
        </w:rPr>
      </w:pPr>
    </w:p>
    <w:p w14:paraId="44AE1941" w14:textId="77777777" w:rsidR="002C1F3C" w:rsidRPr="006947F9" w:rsidRDefault="002C1F3C" w:rsidP="005142C2">
      <w:pPr>
        <w:pStyle w:val="NormalWeb"/>
        <w:spacing w:before="0" w:beforeAutospacing="0" w:after="0" w:afterAutospacing="0"/>
        <w:ind w:left="540"/>
        <w:jc w:val="both"/>
        <w:rPr>
          <w:rFonts w:asciiTheme="minorHAnsi" w:hAnsiTheme="minorHAnsi" w:cstheme="minorHAnsi"/>
          <w:color w:val="2F2F2F"/>
          <w:sz w:val="32"/>
          <w:szCs w:val="32"/>
        </w:rPr>
      </w:pPr>
    </w:p>
    <w:p w14:paraId="72AEDAA1" w14:textId="0785E297" w:rsidR="00827747" w:rsidRPr="006947F9" w:rsidRDefault="006947F9" w:rsidP="00827747">
      <w:pPr>
        <w:rPr>
          <w:rFonts w:cstheme="minorHAnsi"/>
          <w:szCs w:val="32"/>
        </w:rPr>
      </w:pPr>
      <w:r>
        <w:rPr>
          <w:rFonts w:cstheme="minorHAnsi"/>
          <w:noProof/>
          <w:szCs w:val="32"/>
        </w:rPr>
        <w:t xml:space="preserve">                            </w:t>
      </w:r>
      <w:r w:rsidR="00827747" w:rsidRPr="006947F9">
        <w:rPr>
          <w:rFonts w:cstheme="minorHAnsi"/>
          <w:noProof/>
          <w:szCs w:val="32"/>
        </w:rPr>
        <w:drawing>
          <wp:inline distT="0" distB="0" distL="0" distR="0" wp14:anchorId="46D3A731" wp14:editId="5819F694">
            <wp:extent cx="3169920" cy="17916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82443" cy="1798772"/>
                    </a:xfrm>
                    <a:prstGeom prst="rect">
                      <a:avLst/>
                    </a:prstGeom>
                    <a:noFill/>
                    <a:ln>
                      <a:noFill/>
                    </a:ln>
                  </pic:spPr>
                </pic:pic>
              </a:graphicData>
            </a:graphic>
          </wp:inline>
        </w:drawing>
      </w:r>
    </w:p>
    <w:p w14:paraId="39063FCF" w14:textId="77777777" w:rsidR="00827747" w:rsidRPr="006947F9" w:rsidRDefault="00827747" w:rsidP="002C1F3C">
      <w:pPr>
        <w:pStyle w:val="NormalWeb"/>
        <w:spacing w:before="0" w:beforeAutospacing="0" w:after="0" w:afterAutospacing="0"/>
        <w:ind w:left="540"/>
        <w:jc w:val="both"/>
        <w:rPr>
          <w:rFonts w:asciiTheme="minorHAnsi" w:hAnsiTheme="minorHAnsi" w:cstheme="minorHAnsi"/>
          <w:color w:val="2F2F2F"/>
          <w:sz w:val="32"/>
          <w:szCs w:val="32"/>
        </w:rPr>
      </w:pPr>
      <w:r w:rsidRPr="006947F9">
        <w:rPr>
          <w:rFonts w:asciiTheme="minorHAnsi" w:hAnsiTheme="minorHAnsi" w:cstheme="minorHAnsi"/>
          <w:color w:val="2F2F2F"/>
          <w:sz w:val="32"/>
          <w:szCs w:val="32"/>
          <w:shd w:val="clear" w:color="auto" w:fill="FFFFFF"/>
        </w:rPr>
        <w:lastRenderedPageBreak/>
        <w:t>Press Enter to display the result (95.94) in cell B7. You can also see the formula in the formula bar at the top of the Excel window.</w:t>
      </w:r>
    </w:p>
    <w:p w14:paraId="3FCAC2A3"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6F197DB" w14:textId="77777777" w:rsidR="00827747" w:rsidRDefault="00827747" w:rsidP="00827747">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08C93C" w14:textId="5531D1F9" w:rsidR="59FAF82D" w:rsidRDefault="59FAF82D" w:rsidP="59FAF82D"/>
    <w:p w14:paraId="36AF7072" w14:textId="135A8C6B" w:rsidR="00AB05B8" w:rsidRDefault="00AB05B8"/>
    <w:p w14:paraId="4741D867" w14:textId="6BE679A8" w:rsidR="002A71E7" w:rsidRDefault="002A71E7" w:rsidP="002A71E7">
      <w:pPr>
        <w:pStyle w:val="ListParagraph"/>
      </w:pPr>
    </w:p>
    <w:sectPr w:rsidR="002A7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6C5AD" w14:textId="77777777" w:rsidR="00F90FDE" w:rsidRDefault="00F90FDE" w:rsidP="00C63E52">
      <w:pPr>
        <w:spacing w:after="0" w:line="240" w:lineRule="auto"/>
      </w:pPr>
      <w:r>
        <w:separator/>
      </w:r>
    </w:p>
  </w:endnote>
  <w:endnote w:type="continuationSeparator" w:id="0">
    <w:p w14:paraId="0DDA8F60" w14:textId="77777777" w:rsidR="00F90FDE" w:rsidRDefault="00F90FDE" w:rsidP="00C63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5091A" w14:textId="77777777" w:rsidR="00F90FDE" w:rsidRDefault="00F90FDE" w:rsidP="00C63E52">
      <w:pPr>
        <w:spacing w:after="0" w:line="240" w:lineRule="auto"/>
      </w:pPr>
      <w:r>
        <w:separator/>
      </w:r>
    </w:p>
  </w:footnote>
  <w:footnote w:type="continuationSeparator" w:id="0">
    <w:p w14:paraId="00BEC54F" w14:textId="77777777" w:rsidR="00F90FDE" w:rsidRDefault="00F90FDE" w:rsidP="00C63E52">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466D"/>
    <w:multiLevelType w:val="multilevel"/>
    <w:tmpl w:val="2A321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143E6"/>
    <w:multiLevelType w:val="multilevel"/>
    <w:tmpl w:val="35F8D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E4423"/>
    <w:multiLevelType w:val="hybridMultilevel"/>
    <w:tmpl w:val="74CC4166"/>
    <w:lvl w:ilvl="0" w:tplc="134480F4">
      <w:start w:val="3"/>
      <w:numFmt w:val="decimal"/>
      <w:lvlText w:val="%1."/>
      <w:lvlJc w:val="left"/>
      <w:pPr>
        <w:ind w:left="360" w:hanging="360"/>
      </w:pPr>
      <w:rPr>
        <w:rFonts w:asciiTheme="minorHAnsi" w:hAnsiTheme="minorHAnsi"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E391E2F"/>
    <w:multiLevelType w:val="hybridMultilevel"/>
    <w:tmpl w:val="C14E88E2"/>
    <w:lvl w:ilvl="0" w:tplc="13B6AC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1D47C7"/>
    <w:multiLevelType w:val="hybridMultilevel"/>
    <w:tmpl w:val="658E5A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CAD30AE"/>
    <w:multiLevelType w:val="multilevel"/>
    <w:tmpl w:val="7D942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BF21B8"/>
    <w:multiLevelType w:val="hybridMultilevel"/>
    <w:tmpl w:val="B526176C"/>
    <w:lvl w:ilvl="0" w:tplc="31CCE188">
      <w:start w:val="1"/>
      <w:numFmt w:val="decimal"/>
      <w:lvlText w:val="%1."/>
      <w:lvlJc w:val="left"/>
      <w:pPr>
        <w:ind w:left="720" w:hanging="360"/>
      </w:pPr>
      <w:rPr>
        <w:rFonts w:asciiTheme="minorHAnsi" w:hAnsi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DDF71F6"/>
    <w:multiLevelType w:val="hybridMultilevel"/>
    <w:tmpl w:val="5ABC5D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0281B4B"/>
    <w:multiLevelType w:val="multilevel"/>
    <w:tmpl w:val="67B61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729D4"/>
    <w:multiLevelType w:val="multilevel"/>
    <w:tmpl w:val="D9FA0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237D5F"/>
    <w:multiLevelType w:val="multilevel"/>
    <w:tmpl w:val="E0DAC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257CCE"/>
    <w:multiLevelType w:val="multilevel"/>
    <w:tmpl w:val="8B18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4E26D3"/>
    <w:multiLevelType w:val="multilevel"/>
    <w:tmpl w:val="5148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5E34A1"/>
    <w:multiLevelType w:val="hybridMultilevel"/>
    <w:tmpl w:val="48DA5400"/>
    <w:lvl w:ilvl="0" w:tplc="3C223C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9A1718"/>
    <w:multiLevelType w:val="hybridMultilevel"/>
    <w:tmpl w:val="E062BB98"/>
    <w:lvl w:ilvl="0" w:tplc="874002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38311007">
    <w:abstractNumId w:val="3"/>
  </w:num>
  <w:num w:numId="2" w16cid:durableId="2120634584">
    <w:abstractNumId w:val="14"/>
  </w:num>
  <w:num w:numId="3" w16cid:durableId="1187526893">
    <w:abstractNumId w:val="13"/>
  </w:num>
  <w:num w:numId="4" w16cid:durableId="718937787">
    <w:abstractNumId w:val="4"/>
  </w:num>
  <w:num w:numId="5" w16cid:durableId="831290106">
    <w:abstractNumId w:val="6"/>
  </w:num>
  <w:num w:numId="6" w16cid:durableId="2146385867">
    <w:abstractNumId w:val="2"/>
  </w:num>
  <w:num w:numId="7" w16cid:durableId="307438441">
    <w:abstractNumId w:val="7"/>
  </w:num>
  <w:num w:numId="8" w16cid:durableId="1750543395">
    <w:abstractNumId w:val="5"/>
    <w:lvlOverride w:ilvl="0">
      <w:startOverride w:val="1"/>
    </w:lvlOverride>
  </w:num>
  <w:num w:numId="9" w16cid:durableId="1003505765">
    <w:abstractNumId w:val="10"/>
    <w:lvlOverride w:ilvl="0">
      <w:startOverride w:val="1"/>
    </w:lvlOverride>
  </w:num>
  <w:num w:numId="10" w16cid:durableId="166020893">
    <w:abstractNumId w:val="0"/>
    <w:lvlOverride w:ilvl="0">
      <w:startOverride w:val="1"/>
    </w:lvlOverride>
  </w:num>
  <w:num w:numId="11" w16cid:durableId="1821068773">
    <w:abstractNumId w:val="8"/>
  </w:num>
  <w:num w:numId="12" w16cid:durableId="1969892395">
    <w:abstractNumId w:val="12"/>
    <w:lvlOverride w:ilvl="0">
      <w:startOverride w:val="1"/>
    </w:lvlOverride>
  </w:num>
  <w:num w:numId="13" w16cid:durableId="1295479089">
    <w:abstractNumId w:val="9"/>
    <w:lvlOverride w:ilvl="0">
      <w:startOverride w:val="1"/>
    </w:lvlOverride>
  </w:num>
  <w:num w:numId="14" w16cid:durableId="1053651670">
    <w:abstractNumId w:val="1"/>
    <w:lvlOverride w:ilvl="0">
      <w:startOverride w:val="1"/>
    </w:lvlOverride>
  </w:num>
  <w:num w:numId="15" w16cid:durableId="1015577918">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268"/>
    <w:rsid w:val="00005F17"/>
    <w:rsid w:val="0002010A"/>
    <w:rsid w:val="000A2784"/>
    <w:rsid w:val="000C21A1"/>
    <w:rsid w:val="000C4399"/>
    <w:rsid w:val="000D3133"/>
    <w:rsid w:val="001045FD"/>
    <w:rsid w:val="00117369"/>
    <w:rsid w:val="001C41FD"/>
    <w:rsid w:val="001E4421"/>
    <w:rsid w:val="00220C0E"/>
    <w:rsid w:val="0023414F"/>
    <w:rsid w:val="00281389"/>
    <w:rsid w:val="00281A01"/>
    <w:rsid w:val="00296C69"/>
    <w:rsid w:val="002A65BB"/>
    <w:rsid w:val="002A71E7"/>
    <w:rsid w:val="002C1F3C"/>
    <w:rsid w:val="002C4CBE"/>
    <w:rsid w:val="002E264A"/>
    <w:rsid w:val="002F54BB"/>
    <w:rsid w:val="0031007B"/>
    <w:rsid w:val="00334796"/>
    <w:rsid w:val="00335BF8"/>
    <w:rsid w:val="00342CA6"/>
    <w:rsid w:val="003A29E9"/>
    <w:rsid w:val="003B0CD9"/>
    <w:rsid w:val="003D50DE"/>
    <w:rsid w:val="003D7817"/>
    <w:rsid w:val="00411618"/>
    <w:rsid w:val="00423ED9"/>
    <w:rsid w:val="0043720E"/>
    <w:rsid w:val="00443DEF"/>
    <w:rsid w:val="00485B91"/>
    <w:rsid w:val="00492FCB"/>
    <w:rsid w:val="004A05B6"/>
    <w:rsid w:val="004F76FE"/>
    <w:rsid w:val="005142C2"/>
    <w:rsid w:val="00536784"/>
    <w:rsid w:val="00536A95"/>
    <w:rsid w:val="00557616"/>
    <w:rsid w:val="00572A24"/>
    <w:rsid w:val="0058354B"/>
    <w:rsid w:val="00584AEC"/>
    <w:rsid w:val="005F2A3A"/>
    <w:rsid w:val="005F396D"/>
    <w:rsid w:val="00614AF8"/>
    <w:rsid w:val="00656D96"/>
    <w:rsid w:val="006932A4"/>
    <w:rsid w:val="006947F9"/>
    <w:rsid w:val="0069537A"/>
    <w:rsid w:val="006D3917"/>
    <w:rsid w:val="007E292E"/>
    <w:rsid w:val="00800A11"/>
    <w:rsid w:val="0081012A"/>
    <w:rsid w:val="00827747"/>
    <w:rsid w:val="00835E83"/>
    <w:rsid w:val="00856944"/>
    <w:rsid w:val="0089621F"/>
    <w:rsid w:val="008C407B"/>
    <w:rsid w:val="008E4404"/>
    <w:rsid w:val="008F4F47"/>
    <w:rsid w:val="00922F58"/>
    <w:rsid w:val="00950880"/>
    <w:rsid w:val="00955DD9"/>
    <w:rsid w:val="009648CF"/>
    <w:rsid w:val="0097457A"/>
    <w:rsid w:val="009A5CDF"/>
    <w:rsid w:val="009E3FB4"/>
    <w:rsid w:val="00A017B2"/>
    <w:rsid w:val="00A67CD9"/>
    <w:rsid w:val="00A74232"/>
    <w:rsid w:val="00A85A43"/>
    <w:rsid w:val="00A91DE3"/>
    <w:rsid w:val="00AA239F"/>
    <w:rsid w:val="00AB05B8"/>
    <w:rsid w:val="00AB11E0"/>
    <w:rsid w:val="00AC470D"/>
    <w:rsid w:val="00AF01C1"/>
    <w:rsid w:val="00B02BAF"/>
    <w:rsid w:val="00B34254"/>
    <w:rsid w:val="00B61FCD"/>
    <w:rsid w:val="00BF1E4E"/>
    <w:rsid w:val="00C2319D"/>
    <w:rsid w:val="00C272FF"/>
    <w:rsid w:val="00C430C5"/>
    <w:rsid w:val="00C6238A"/>
    <w:rsid w:val="00C63E52"/>
    <w:rsid w:val="00C65C50"/>
    <w:rsid w:val="00C72200"/>
    <w:rsid w:val="00C747B4"/>
    <w:rsid w:val="00C85EC7"/>
    <w:rsid w:val="00C86FAF"/>
    <w:rsid w:val="00C90AE5"/>
    <w:rsid w:val="00C945D4"/>
    <w:rsid w:val="00D45E8A"/>
    <w:rsid w:val="00D52CB0"/>
    <w:rsid w:val="00D954A4"/>
    <w:rsid w:val="00DC43F9"/>
    <w:rsid w:val="00DD351B"/>
    <w:rsid w:val="00DE3428"/>
    <w:rsid w:val="00DE7C3B"/>
    <w:rsid w:val="00DF2FD0"/>
    <w:rsid w:val="00DF429E"/>
    <w:rsid w:val="00E408CF"/>
    <w:rsid w:val="00E469D3"/>
    <w:rsid w:val="00E84DFB"/>
    <w:rsid w:val="00EC36A5"/>
    <w:rsid w:val="00EE3268"/>
    <w:rsid w:val="00F10054"/>
    <w:rsid w:val="00F34995"/>
    <w:rsid w:val="00F44B33"/>
    <w:rsid w:val="00F46992"/>
    <w:rsid w:val="00F77128"/>
    <w:rsid w:val="00F9050C"/>
    <w:rsid w:val="00F90FDE"/>
    <w:rsid w:val="00F92CD5"/>
    <w:rsid w:val="00F9397F"/>
    <w:rsid w:val="00FC690D"/>
    <w:rsid w:val="00FF1834"/>
    <w:rsid w:val="0873AD9A"/>
    <w:rsid w:val="130E8860"/>
    <w:rsid w:val="15C871B9"/>
    <w:rsid w:val="1FB47DBF"/>
    <w:rsid w:val="20B6D033"/>
    <w:rsid w:val="27CD707C"/>
    <w:rsid w:val="31AE8839"/>
    <w:rsid w:val="37F309B0"/>
    <w:rsid w:val="383044E4"/>
    <w:rsid w:val="42593E13"/>
    <w:rsid w:val="59FAF82D"/>
    <w:rsid w:val="5DA9900C"/>
    <w:rsid w:val="6B7F8A2F"/>
    <w:rsid w:val="784526A5"/>
    <w:rsid w:val="7D7A7D24"/>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E25C6"/>
  <w15:chartTrackingRefBased/>
  <w15:docId w15:val="{CCD91A2D-E52D-40D6-98CF-63BB4F74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E52"/>
    <w:rPr>
      <w:sz w:val="32"/>
    </w:rPr>
  </w:style>
  <w:style w:type="paragraph" w:styleId="Heading1">
    <w:name w:val="heading 1"/>
    <w:basedOn w:val="Normal"/>
    <w:next w:val="Normal"/>
    <w:link w:val="Heading1Char"/>
    <w:uiPriority w:val="9"/>
    <w:qFormat/>
    <w:rsid w:val="00335BF8"/>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AF8"/>
    <w:pPr>
      <w:ind w:left="720"/>
      <w:contextualSpacing/>
    </w:pPr>
  </w:style>
  <w:style w:type="paragraph" w:styleId="Title">
    <w:name w:val="Title"/>
    <w:basedOn w:val="Normal"/>
    <w:next w:val="Normal"/>
    <w:link w:val="TitleChar"/>
    <w:uiPriority w:val="10"/>
    <w:qFormat/>
    <w:rsid w:val="00335BF8"/>
    <w:pPr>
      <w:spacing w:after="0" w:line="240" w:lineRule="auto"/>
      <w:contextualSpacing/>
    </w:pPr>
    <w:rPr>
      <w:rFonts w:asciiTheme="majorHAnsi" w:eastAsiaTheme="majorEastAsia" w:hAnsiTheme="majorHAnsi" w:cstheme="majorBidi"/>
      <w:b/>
      <w:spacing w:val="-10"/>
      <w:kern w:val="28"/>
      <w:sz w:val="72"/>
      <w:szCs w:val="56"/>
    </w:rPr>
  </w:style>
  <w:style w:type="character" w:customStyle="1" w:styleId="TitleChar">
    <w:name w:val="Title Char"/>
    <w:basedOn w:val="DefaultParagraphFont"/>
    <w:link w:val="Title"/>
    <w:uiPriority w:val="10"/>
    <w:rsid w:val="00335BF8"/>
    <w:rPr>
      <w:rFonts w:asciiTheme="majorHAnsi" w:eastAsiaTheme="majorEastAsia" w:hAnsiTheme="majorHAnsi" w:cstheme="majorBidi"/>
      <w:b/>
      <w:spacing w:val="-10"/>
      <w:kern w:val="28"/>
      <w:sz w:val="72"/>
      <w:szCs w:val="56"/>
    </w:rPr>
  </w:style>
  <w:style w:type="character" w:customStyle="1" w:styleId="Heading1Char">
    <w:name w:val="Heading 1 Char"/>
    <w:basedOn w:val="DefaultParagraphFont"/>
    <w:link w:val="Heading1"/>
    <w:uiPriority w:val="9"/>
    <w:rsid w:val="00335BF8"/>
    <w:rPr>
      <w:rFonts w:asciiTheme="majorHAnsi" w:eastAsiaTheme="majorEastAsia" w:hAnsiTheme="majorHAnsi" w:cstheme="majorBidi"/>
      <w:color w:val="2F5496" w:themeColor="accent1" w:themeShade="BF"/>
      <w:sz w:val="36"/>
      <w:szCs w:val="32"/>
    </w:rPr>
  </w:style>
  <w:style w:type="paragraph" w:styleId="NormalWeb">
    <w:name w:val="Normal (Web)"/>
    <w:basedOn w:val="Normal"/>
    <w:uiPriority w:val="99"/>
    <w:unhideWhenUsed/>
    <w:rsid w:val="00835E8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E4404"/>
    <w:rPr>
      <w:color w:val="0000FF"/>
      <w:u w:val="single"/>
    </w:rPr>
  </w:style>
  <w:style w:type="character" w:styleId="HTMLCite">
    <w:name w:val="HTML Cite"/>
    <w:basedOn w:val="DefaultParagraphFont"/>
    <w:uiPriority w:val="99"/>
    <w:semiHidden/>
    <w:unhideWhenUsed/>
    <w:rsid w:val="00827747"/>
    <w:rPr>
      <w:i/>
      <w:iCs/>
    </w:rPr>
  </w:style>
  <w:style w:type="paragraph" w:styleId="Header">
    <w:name w:val="header"/>
    <w:basedOn w:val="Normal"/>
    <w:link w:val="HeaderChar"/>
    <w:uiPriority w:val="99"/>
    <w:unhideWhenUsed/>
    <w:rsid w:val="00C63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52"/>
    <w:rPr>
      <w:sz w:val="32"/>
    </w:rPr>
  </w:style>
  <w:style w:type="paragraph" w:styleId="Footer">
    <w:name w:val="footer"/>
    <w:basedOn w:val="Normal"/>
    <w:link w:val="FooterChar"/>
    <w:uiPriority w:val="99"/>
    <w:unhideWhenUsed/>
    <w:rsid w:val="00C63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52"/>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6071">
      <w:bodyDiv w:val="1"/>
      <w:marLeft w:val="0"/>
      <w:marRight w:val="0"/>
      <w:marTop w:val="0"/>
      <w:marBottom w:val="0"/>
      <w:divBdr>
        <w:top w:val="none" w:sz="0" w:space="0" w:color="auto"/>
        <w:left w:val="none" w:sz="0" w:space="0" w:color="auto"/>
        <w:bottom w:val="none" w:sz="0" w:space="0" w:color="auto"/>
        <w:right w:val="none" w:sz="0" w:space="0" w:color="auto"/>
      </w:divBdr>
    </w:div>
    <w:div w:id="132911703">
      <w:bodyDiv w:val="1"/>
      <w:marLeft w:val="0"/>
      <w:marRight w:val="0"/>
      <w:marTop w:val="0"/>
      <w:marBottom w:val="0"/>
      <w:divBdr>
        <w:top w:val="none" w:sz="0" w:space="0" w:color="auto"/>
        <w:left w:val="none" w:sz="0" w:space="0" w:color="auto"/>
        <w:bottom w:val="none" w:sz="0" w:space="0" w:color="auto"/>
        <w:right w:val="none" w:sz="0" w:space="0" w:color="auto"/>
      </w:divBdr>
    </w:div>
    <w:div w:id="277101631">
      <w:bodyDiv w:val="1"/>
      <w:marLeft w:val="0"/>
      <w:marRight w:val="0"/>
      <w:marTop w:val="0"/>
      <w:marBottom w:val="0"/>
      <w:divBdr>
        <w:top w:val="none" w:sz="0" w:space="0" w:color="auto"/>
        <w:left w:val="none" w:sz="0" w:space="0" w:color="auto"/>
        <w:bottom w:val="none" w:sz="0" w:space="0" w:color="auto"/>
        <w:right w:val="none" w:sz="0" w:space="0" w:color="auto"/>
      </w:divBdr>
    </w:div>
    <w:div w:id="362218501">
      <w:bodyDiv w:val="1"/>
      <w:marLeft w:val="0"/>
      <w:marRight w:val="0"/>
      <w:marTop w:val="0"/>
      <w:marBottom w:val="0"/>
      <w:divBdr>
        <w:top w:val="none" w:sz="0" w:space="0" w:color="auto"/>
        <w:left w:val="none" w:sz="0" w:space="0" w:color="auto"/>
        <w:bottom w:val="none" w:sz="0" w:space="0" w:color="auto"/>
        <w:right w:val="none" w:sz="0" w:space="0" w:color="auto"/>
      </w:divBdr>
    </w:div>
    <w:div w:id="713893141">
      <w:bodyDiv w:val="1"/>
      <w:marLeft w:val="0"/>
      <w:marRight w:val="0"/>
      <w:marTop w:val="0"/>
      <w:marBottom w:val="0"/>
      <w:divBdr>
        <w:top w:val="none" w:sz="0" w:space="0" w:color="auto"/>
        <w:left w:val="none" w:sz="0" w:space="0" w:color="auto"/>
        <w:bottom w:val="none" w:sz="0" w:space="0" w:color="auto"/>
        <w:right w:val="none" w:sz="0" w:space="0" w:color="auto"/>
      </w:divBdr>
    </w:div>
    <w:div w:id="778720155">
      <w:bodyDiv w:val="1"/>
      <w:marLeft w:val="0"/>
      <w:marRight w:val="0"/>
      <w:marTop w:val="0"/>
      <w:marBottom w:val="0"/>
      <w:divBdr>
        <w:top w:val="none" w:sz="0" w:space="0" w:color="auto"/>
        <w:left w:val="none" w:sz="0" w:space="0" w:color="auto"/>
        <w:bottom w:val="none" w:sz="0" w:space="0" w:color="auto"/>
        <w:right w:val="none" w:sz="0" w:space="0" w:color="auto"/>
      </w:divBdr>
    </w:div>
    <w:div w:id="944072742">
      <w:bodyDiv w:val="1"/>
      <w:marLeft w:val="0"/>
      <w:marRight w:val="0"/>
      <w:marTop w:val="0"/>
      <w:marBottom w:val="0"/>
      <w:divBdr>
        <w:top w:val="none" w:sz="0" w:space="0" w:color="auto"/>
        <w:left w:val="none" w:sz="0" w:space="0" w:color="auto"/>
        <w:bottom w:val="none" w:sz="0" w:space="0" w:color="auto"/>
        <w:right w:val="none" w:sz="0" w:space="0" w:color="auto"/>
      </w:divBdr>
    </w:div>
    <w:div w:id="1091270938">
      <w:bodyDiv w:val="1"/>
      <w:marLeft w:val="0"/>
      <w:marRight w:val="0"/>
      <w:marTop w:val="0"/>
      <w:marBottom w:val="0"/>
      <w:divBdr>
        <w:top w:val="none" w:sz="0" w:space="0" w:color="auto"/>
        <w:left w:val="none" w:sz="0" w:space="0" w:color="auto"/>
        <w:bottom w:val="none" w:sz="0" w:space="0" w:color="auto"/>
        <w:right w:val="none" w:sz="0" w:space="0" w:color="auto"/>
      </w:divBdr>
    </w:div>
    <w:div w:id="1440837892">
      <w:bodyDiv w:val="1"/>
      <w:marLeft w:val="0"/>
      <w:marRight w:val="0"/>
      <w:marTop w:val="0"/>
      <w:marBottom w:val="0"/>
      <w:divBdr>
        <w:top w:val="none" w:sz="0" w:space="0" w:color="auto"/>
        <w:left w:val="none" w:sz="0" w:space="0" w:color="auto"/>
        <w:bottom w:val="none" w:sz="0" w:space="0" w:color="auto"/>
        <w:right w:val="none" w:sz="0" w:space="0" w:color="auto"/>
      </w:divBdr>
    </w:div>
    <w:div w:id="1523737470">
      <w:bodyDiv w:val="1"/>
      <w:marLeft w:val="0"/>
      <w:marRight w:val="0"/>
      <w:marTop w:val="0"/>
      <w:marBottom w:val="0"/>
      <w:divBdr>
        <w:top w:val="none" w:sz="0" w:space="0" w:color="auto"/>
        <w:left w:val="none" w:sz="0" w:space="0" w:color="auto"/>
        <w:bottom w:val="none" w:sz="0" w:space="0" w:color="auto"/>
        <w:right w:val="none" w:sz="0" w:space="0" w:color="auto"/>
      </w:divBdr>
      <w:divsChild>
        <w:div w:id="1172333132">
          <w:marLeft w:val="0"/>
          <w:marRight w:val="0"/>
          <w:marTop w:val="0"/>
          <w:marBottom w:val="0"/>
          <w:divBdr>
            <w:top w:val="none" w:sz="0" w:space="0" w:color="auto"/>
            <w:left w:val="none" w:sz="0" w:space="0" w:color="auto"/>
            <w:bottom w:val="none" w:sz="0" w:space="0" w:color="auto"/>
            <w:right w:val="none" w:sz="0" w:space="0" w:color="auto"/>
          </w:divBdr>
        </w:div>
      </w:divsChild>
    </w:div>
    <w:div w:id="1586039050">
      <w:bodyDiv w:val="1"/>
      <w:marLeft w:val="0"/>
      <w:marRight w:val="0"/>
      <w:marTop w:val="0"/>
      <w:marBottom w:val="0"/>
      <w:divBdr>
        <w:top w:val="none" w:sz="0" w:space="0" w:color="auto"/>
        <w:left w:val="none" w:sz="0" w:space="0" w:color="auto"/>
        <w:bottom w:val="none" w:sz="0" w:space="0" w:color="auto"/>
        <w:right w:val="none" w:sz="0" w:space="0" w:color="auto"/>
      </w:divBdr>
    </w:div>
    <w:div w:id="1918049412">
      <w:bodyDiv w:val="1"/>
      <w:marLeft w:val="0"/>
      <w:marRight w:val="0"/>
      <w:marTop w:val="0"/>
      <w:marBottom w:val="0"/>
      <w:divBdr>
        <w:top w:val="none" w:sz="0" w:space="0" w:color="auto"/>
        <w:left w:val="none" w:sz="0" w:space="0" w:color="auto"/>
        <w:bottom w:val="none" w:sz="0" w:space="0" w:color="auto"/>
        <w:right w:val="none" w:sz="0" w:space="0" w:color="auto"/>
      </w:divBdr>
    </w:div>
    <w:div w:id="1989049873">
      <w:bodyDiv w:val="1"/>
      <w:marLeft w:val="0"/>
      <w:marRight w:val="0"/>
      <w:marTop w:val="0"/>
      <w:marBottom w:val="0"/>
      <w:divBdr>
        <w:top w:val="none" w:sz="0" w:space="0" w:color="auto"/>
        <w:left w:val="none" w:sz="0" w:space="0" w:color="auto"/>
        <w:bottom w:val="none" w:sz="0" w:space="0" w:color="auto"/>
        <w:right w:val="none" w:sz="0" w:space="0" w:color="auto"/>
      </w:divBdr>
    </w:div>
    <w:div w:id="2017001700">
      <w:bodyDiv w:val="1"/>
      <w:marLeft w:val="0"/>
      <w:marRight w:val="0"/>
      <w:marTop w:val="0"/>
      <w:marBottom w:val="0"/>
      <w:divBdr>
        <w:top w:val="none" w:sz="0" w:space="0" w:color="auto"/>
        <w:left w:val="none" w:sz="0" w:space="0" w:color="auto"/>
        <w:bottom w:val="none" w:sz="0" w:space="0" w:color="auto"/>
        <w:right w:val="none" w:sz="0" w:space="0" w:color="auto"/>
      </w:divBdr>
    </w:div>
    <w:div w:id="20590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upport.microsoft.com/en-us/office/lookup-function-446d94af-663b-451d-8251-369d5e3864cb" TargetMode="External"/><Relationship Id="rId18" Type="http://schemas.openxmlformats.org/officeDocument/2006/relationships/hyperlink" Target="https://support.microsoft.com/en-us/office/datedif-function-25dba1a4-2812-480b-84dd-8b32a451b35c" TargetMode="External"/><Relationship Id="rId26"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yperlink" Target="https://support.microsoft.com/en-us/office/index-function-a5dcf0dd-996d-40a4-a822-b56b061328bd" TargetMode="External"/><Relationship Id="rId7" Type="http://schemas.openxmlformats.org/officeDocument/2006/relationships/settings" Target="settings.xml"/><Relationship Id="rId12" Type="http://schemas.openxmlformats.org/officeDocument/2006/relationships/hyperlink" Target="https://support.microsoft.com/en-us/office/if-function-69aed7c9-4e8a-4755-a9bc-aa8bbff73be2" TargetMode="External"/><Relationship Id="rId17" Type="http://schemas.openxmlformats.org/officeDocument/2006/relationships/hyperlink" Target="https://support.microsoft.com/en-us/office/date-function-e36c0c8c-4104-49da-ab83-82328b832349"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support.microsoft.com/en-us/office/choose-function-fc5c184f-cb62-4ec7-a46e-38653b98f5bc" TargetMode="External"/><Relationship Id="rId20" Type="http://schemas.openxmlformats.org/officeDocument/2006/relationships/hyperlink" Target="https://support.microsoft.com/en-us/office/find-findb-functions-c7912941-af2a-4bdf-a553-d0d89b0a062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upport.microsoft.com/en-us/office/sum-function-043e1c7d-7726-4e80-8f32-07b23e057f89" TargetMode="External"/><Relationship Id="rId24"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yperlink" Target="https://support.microsoft.com/en-us/office/match-function-e8dffd45-c762-47d6-bf89-533f4a37673a" TargetMode="External"/><Relationship Id="rId23" Type="http://schemas.openxmlformats.org/officeDocument/2006/relationships/hyperlink" Target="https://trumpexcel.com/change-row-height-excel/" TargetMode="External"/><Relationship Id="rId28"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hyperlink" Target="https://support.microsoft.com/en-us/office/days-function-57740535-d549-4395-8728-0f07bff0b9df" TargetMode="Externa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upport.microsoft.com/en-us/office/vlookup-function-0bbc8083-26fe-4963-8ab8-93a18ad188a1" TargetMode="External"/><Relationship Id="rId22" Type="http://schemas.openxmlformats.org/officeDocument/2006/relationships/image" Target="media/image1.png"/><Relationship Id="rId27" Type="http://schemas.openxmlformats.org/officeDocument/2006/relationships/hyperlink" Target="https://support.microsoft.com/en-us/office/sum-function-043e1c7d-7726-4e80-8f32-07b23e057f8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32A362C55CC3499BF7E57445D035B1" ma:contentTypeVersion="2" ma:contentTypeDescription="Create a new document." ma:contentTypeScope="" ma:versionID="97798f7173fe3bbe2dad8904a1f28ff7">
  <xsd:schema xmlns:xsd="http://www.w3.org/2001/XMLSchema" xmlns:xs="http://www.w3.org/2001/XMLSchema" xmlns:p="http://schemas.microsoft.com/office/2006/metadata/properties" xmlns:ns3="9947aad6-6c27-4274-96a1-c32e0e91aed1" targetNamespace="http://schemas.microsoft.com/office/2006/metadata/properties" ma:root="true" ma:fieldsID="56b1d635585c5bfafedf72802b1cab3e" ns3:_="">
    <xsd:import namespace="9947aad6-6c27-4274-96a1-c32e0e91aed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947aad6-6c27-4274-96a1-c32e0e91ae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A0C55-6658-45C0-9798-E0A3240A78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C83DB3-67E5-4D96-BFCC-D0139EB83625}">
  <ds:schemaRefs>
    <ds:schemaRef ds:uri="http://schemas.microsoft.com/sharepoint/v3/contenttype/forms"/>
  </ds:schemaRefs>
</ds:datastoreItem>
</file>

<file path=customXml/itemProps3.xml><?xml version="1.0" encoding="utf-8"?>
<ds:datastoreItem xmlns:ds="http://schemas.openxmlformats.org/officeDocument/2006/customXml" ds:itemID="{9D64915F-5028-4FF0-98F0-6C28A3BADF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947aad6-6c27-4274-96a1-c32e0e91ae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991607-516B-478E-9ED5-26439E1F8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9</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Dodiya</dc:creator>
  <cp:keywords/>
  <dc:description/>
  <cp:lastModifiedBy>Yash Dodiya</cp:lastModifiedBy>
  <cp:revision>33</cp:revision>
  <dcterms:created xsi:type="dcterms:W3CDTF">2022-11-13T16:31:00Z</dcterms:created>
  <dcterms:modified xsi:type="dcterms:W3CDTF">2023-03-26T14:46:00Z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0x0101003932A362C55CC3499BF7E57445D035B1</vt:lpwstr>
  </property>
  <property fmtid="{D5CDD505-2E9C-101B-9397-08002B2CF9AE}" pid="3" name="MSIP_Label_defa4170-0d19-0005-0004-bc88714345d2_Enabled">
    <vt:lpwstr>true</vt:lpwstr>
  </property>
  <property fmtid="{D5CDD505-2E9C-101B-9397-08002B2CF9AE}" pid="4" name="MSIP_Label_defa4170-0d19-0005-0004-bc88714345d2_SetDate">
    <vt:lpwstr>2023-03-26T14:46:26Z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3f8f5612-1217-4737-8935-e9710e3178a1</vt:lpwstr>
  </property>
  <property fmtid="{D5CDD505-2E9C-101B-9397-08002B2CF9AE}" pid="8" name="MSIP_Label_defa4170-0d19-0005-0004-bc88714345d2_ActionId">
    <vt:lpwstr>a89ac33c-2f2d-4915-900c-baf7928223ed</vt:lpwstr>
  </property>
  <property fmtid="{D5CDD505-2E9C-101B-9397-08002B2CF9AE}" pid="9" name="MSIP_Label_defa4170-0d19-0005-0004-bc88714345d2_ContentBits">
    <vt:lpwstr>0</vt:lpwstr>
  </property>
</Properties>
</file>