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84841" w14:textId="71D60C88" w:rsidR="00E75D12" w:rsidRPr="00E11EDF" w:rsidRDefault="007C1E91">
      <w:pPr>
        <w:rPr>
          <w:rFonts w:ascii="Times New Roman" w:hAnsi="Times New Roman" w:cs="Times New Roman"/>
        </w:rPr>
      </w:pPr>
      <w:r w:rsidRPr="00E11EDF">
        <w:rPr>
          <w:rFonts w:ascii="Times New Roman" w:hAnsi="Times New Roman" w:cs="Times New Roman"/>
        </w:rPr>
        <w:t>Table S1. Description of 50 barley genotypes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06"/>
        <w:gridCol w:w="1062"/>
        <w:gridCol w:w="1163"/>
        <w:gridCol w:w="1126"/>
        <w:gridCol w:w="1305"/>
        <w:gridCol w:w="1062"/>
        <w:gridCol w:w="1163"/>
        <w:gridCol w:w="1163"/>
      </w:tblGrid>
      <w:tr w:rsidR="007A545E" w:rsidRPr="00E11EDF" w14:paraId="148CC641" w14:textId="7EC17CC9" w:rsidTr="00D82E4C">
        <w:trPr>
          <w:trHeight w:val="300"/>
        </w:trPr>
        <w:tc>
          <w:tcPr>
            <w:tcW w:w="698" w:type="pct"/>
            <w:noWrap/>
          </w:tcPr>
          <w:p w14:paraId="178997AF" w14:textId="66F9B582" w:rsidR="007A545E" w:rsidRPr="00E11EDF" w:rsidRDefault="007A545E" w:rsidP="00D8567C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Genotypes</w:t>
            </w:r>
          </w:p>
        </w:tc>
        <w:tc>
          <w:tcPr>
            <w:tcW w:w="568" w:type="pct"/>
          </w:tcPr>
          <w:p w14:paraId="54386E03" w14:textId="58244E61" w:rsidR="007A545E" w:rsidRPr="00E11EDF" w:rsidRDefault="007A545E" w:rsidP="00D8567C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622" w:type="pct"/>
          </w:tcPr>
          <w:p w14:paraId="17BD568F" w14:textId="6DAF5058" w:rsidR="007A545E" w:rsidRPr="00E11EDF" w:rsidRDefault="007A545E" w:rsidP="00D8567C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Collected year</w:t>
            </w:r>
          </w:p>
        </w:tc>
        <w:tc>
          <w:tcPr>
            <w:tcW w:w="602" w:type="pct"/>
          </w:tcPr>
          <w:p w14:paraId="36F91DBC" w14:textId="0E370B7C" w:rsidR="007A545E" w:rsidRPr="00E11EDF" w:rsidRDefault="007A545E" w:rsidP="00D8567C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Situation</w:t>
            </w:r>
          </w:p>
        </w:tc>
        <w:tc>
          <w:tcPr>
            <w:tcW w:w="698" w:type="pct"/>
          </w:tcPr>
          <w:p w14:paraId="7A6E4560" w14:textId="420CA772" w:rsidR="007A545E" w:rsidRPr="00E11EDF" w:rsidRDefault="00137093" w:rsidP="00D8567C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Genotypes</w:t>
            </w:r>
          </w:p>
        </w:tc>
        <w:tc>
          <w:tcPr>
            <w:tcW w:w="568" w:type="pct"/>
          </w:tcPr>
          <w:p w14:paraId="41A223F0" w14:textId="77E87691" w:rsidR="007A545E" w:rsidRPr="00E11EDF" w:rsidRDefault="007A545E" w:rsidP="00D8567C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622" w:type="pct"/>
          </w:tcPr>
          <w:p w14:paraId="5E6C7A34" w14:textId="2C199176" w:rsidR="007A545E" w:rsidRPr="00E11EDF" w:rsidRDefault="007A545E" w:rsidP="00D8567C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Collected year</w:t>
            </w:r>
          </w:p>
        </w:tc>
        <w:tc>
          <w:tcPr>
            <w:tcW w:w="622" w:type="pct"/>
          </w:tcPr>
          <w:p w14:paraId="5FDD2D2B" w14:textId="425BF4F0" w:rsidR="007A545E" w:rsidRPr="00E11EDF" w:rsidRDefault="00137093" w:rsidP="00D8567C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Situation</w:t>
            </w:r>
          </w:p>
        </w:tc>
      </w:tr>
      <w:tr w:rsidR="007A545E" w:rsidRPr="00E11EDF" w14:paraId="6E75019F" w14:textId="431AB817" w:rsidTr="00D82E4C">
        <w:trPr>
          <w:trHeight w:val="300"/>
        </w:trPr>
        <w:tc>
          <w:tcPr>
            <w:tcW w:w="698" w:type="pct"/>
            <w:noWrap/>
            <w:hideMark/>
          </w:tcPr>
          <w:p w14:paraId="51ACD505" w14:textId="77777777" w:rsidR="007A545E" w:rsidRPr="00E11EDF" w:rsidRDefault="007A545E" w:rsidP="007A545E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BD7088</w:t>
            </w:r>
          </w:p>
        </w:tc>
        <w:tc>
          <w:tcPr>
            <w:tcW w:w="568" w:type="pct"/>
          </w:tcPr>
          <w:p w14:paraId="4295445C" w14:textId="70A6A6F0" w:rsidR="007A545E" w:rsidRPr="00E11EDF" w:rsidRDefault="007A545E" w:rsidP="007A545E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1D282EED" w14:textId="022F1B9B" w:rsidR="007A545E" w:rsidRPr="00E11EDF" w:rsidRDefault="007A545E" w:rsidP="007A545E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2012</w:t>
            </w:r>
          </w:p>
        </w:tc>
        <w:tc>
          <w:tcPr>
            <w:tcW w:w="602" w:type="pct"/>
          </w:tcPr>
          <w:p w14:paraId="43A7E860" w14:textId="256D2824" w:rsidR="007A545E" w:rsidRPr="00E11EDF" w:rsidRDefault="007A545E" w:rsidP="007A545E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079647E6" w14:textId="0DF679B6" w:rsidR="007A545E" w:rsidRPr="00E11EDF" w:rsidRDefault="007A545E" w:rsidP="007A545E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8</w:t>
            </w:r>
          </w:p>
        </w:tc>
        <w:tc>
          <w:tcPr>
            <w:tcW w:w="568" w:type="pct"/>
          </w:tcPr>
          <w:p w14:paraId="11E35E04" w14:textId="2EA23E18" w:rsidR="007A545E" w:rsidRPr="00E11EDF" w:rsidRDefault="007A545E" w:rsidP="007A545E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415DD42F" w14:textId="55AEEB0E" w:rsidR="007A545E" w:rsidRPr="00E11EDF" w:rsidRDefault="007A545E" w:rsidP="007A545E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622" w:type="pct"/>
          </w:tcPr>
          <w:p w14:paraId="731532A7" w14:textId="478C30CB" w:rsidR="007A545E" w:rsidRPr="00E11EDF" w:rsidRDefault="007A545E" w:rsidP="007A545E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47A7DAB0" w14:textId="0F452AE1" w:rsidTr="00D82E4C">
        <w:trPr>
          <w:trHeight w:val="300"/>
        </w:trPr>
        <w:tc>
          <w:tcPr>
            <w:tcW w:w="698" w:type="pct"/>
            <w:noWrap/>
            <w:hideMark/>
          </w:tcPr>
          <w:p w14:paraId="19CC24AE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BD7188</w:t>
            </w:r>
          </w:p>
        </w:tc>
        <w:tc>
          <w:tcPr>
            <w:tcW w:w="568" w:type="pct"/>
          </w:tcPr>
          <w:p w14:paraId="1D3D03F2" w14:textId="75C54A15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093DF96F" w14:textId="6C5FFA0C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2012</w:t>
            </w:r>
          </w:p>
        </w:tc>
        <w:tc>
          <w:tcPr>
            <w:tcW w:w="602" w:type="pct"/>
          </w:tcPr>
          <w:p w14:paraId="2A68C54B" w14:textId="1ED88E16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5B26AC26" w14:textId="1B8A79A1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9</w:t>
            </w:r>
          </w:p>
        </w:tc>
        <w:tc>
          <w:tcPr>
            <w:tcW w:w="568" w:type="pct"/>
          </w:tcPr>
          <w:p w14:paraId="70CDB66D" w14:textId="4B7571D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2854AE7D" w14:textId="366E8D3F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622" w:type="pct"/>
          </w:tcPr>
          <w:p w14:paraId="6B8AB71A" w14:textId="6838A89F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1E633110" w14:textId="439F5795" w:rsidTr="00D82E4C">
        <w:trPr>
          <w:trHeight w:val="300"/>
        </w:trPr>
        <w:tc>
          <w:tcPr>
            <w:tcW w:w="698" w:type="pct"/>
            <w:noWrap/>
            <w:hideMark/>
          </w:tcPr>
          <w:p w14:paraId="0D7D639D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BD7189</w:t>
            </w:r>
          </w:p>
        </w:tc>
        <w:tc>
          <w:tcPr>
            <w:tcW w:w="568" w:type="pct"/>
          </w:tcPr>
          <w:p w14:paraId="01E6B361" w14:textId="2CB7F2DA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1892F049" w14:textId="39088084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2012</w:t>
            </w:r>
          </w:p>
        </w:tc>
        <w:tc>
          <w:tcPr>
            <w:tcW w:w="602" w:type="pct"/>
          </w:tcPr>
          <w:p w14:paraId="26476D2B" w14:textId="74CFA56D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23811AC1" w14:textId="1065A3BE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IBON11</w:t>
            </w:r>
          </w:p>
        </w:tc>
        <w:tc>
          <w:tcPr>
            <w:tcW w:w="568" w:type="pct"/>
          </w:tcPr>
          <w:p w14:paraId="0795F0C7" w14:textId="739C7C0C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23199088" w14:textId="5059BA46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622" w:type="pct"/>
          </w:tcPr>
          <w:p w14:paraId="52EFC1C6" w14:textId="60A9C389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575AA862" w14:textId="52E9B02E" w:rsidTr="00D82E4C">
        <w:trPr>
          <w:trHeight w:val="300"/>
        </w:trPr>
        <w:tc>
          <w:tcPr>
            <w:tcW w:w="698" w:type="pct"/>
            <w:noWrap/>
            <w:hideMark/>
          </w:tcPr>
          <w:p w14:paraId="5E5E0109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BD7191</w:t>
            </w:r>
          </w:p>
        </w:tc>
        <w:tc>
          <w:tcPr>
            <w:tcW w:w="568" w:type="pct"/>
          </w:tcPr>
          <w:p w14:paraId="59EE6FCB" w14:textId="27EC6C5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4DFC531D" w14:textId="16371FFF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2012</w:t>
            </w:r>
          </w:p>
        </w:tc>
        <w:tc>
          <w:tcPr>
            <w:tcW w:w="602" w:type="pct"/>
          </w:tcPr>
          <w:p w14:paraId="66528844" w14:textId="5D0A32B8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3FE40313" w14:textId="1D33C67E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IBON12</w:t>
            </w:r>
          </w:p>
        </w:tc>
        <w:tc>
          <w:tcPr>
            <w:tcW w:w="568" w:type="pct"/>
          </w:tcPr>
          <w:p w14:paraId="02749F06" w14:textId="554FD4BD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41AED42F" w14:textId="0679F42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622" w:type="pct"/>
          </w:tcPr>
          <w:p w14:paraId="6A18BA16" w14:textId="6BBF4E8F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6A56636E" w14:textId="51A7D4FA" w:rsidTr="00D82E4C">
        <w:trPr>
          <w:trHeight w:val="300"/>
        </w:trPr>
        <w:tc>
          <w:tcPr>
            <w:tcW w:w="698" w:type="pct"/>
            <w:noWrap/>
            <w:hideMark/>
          </w:tcPr>
          <w:p w14:paraId="4BFAA9F1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BD7192</w:t>
            </w:r>
          </w:p>
        </w:tc>
        <w:tc>
          <w:tcPr>
            <w:tcW w:w="568" w:type="pct"/>
          </w:tcPr>
          <w:p w14:paraId="5F6018B0" w14:textId="34050299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7271E3C8" w14:textId="5BD33D85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2012</w:t>
            </w:r>
          </w:p>
        </w:tc>
        <w:tc>
          <w:tcPr>
            <w:tcW w:w="602" w:type="pct"/>
          </w:tcPr>
          <w:p w14:paraId="20B190CD" w14:textId="6B489AE0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03917829" w14:textId="0742974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13</w:t>
            </w:r>
          </w:p>
        </w:tc>
        <w:tc>
          <w:tcPr>
            <w:tcW w:w="568" w:type="pct"/>
          </w:tcPr>
          <w:p w14:paraId="1BFCC7FE" w14:textId="72A14494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32EB0EA2" w14:textId="43CBBA18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622" w:type="pct"/>
          </w:tcPr>
          <w:p w14:paraId="2EA265BF" w14:textId="2535C474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764FCD1C" w14:textId="27260B95" w:rsidTr="00D82E4C">
        <w:trPr>
          <w:trHeight w:val="300"/>
        </w:trPr>
        <w:tc>
          <w:tcPr>
            <w:tcW w:w="698" w:type="pct"/>
            <w:noWrap/>
            <w:hideMark/>
          </w:tcPr>
          <w:p w14:paraId="0F316DD9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BD7193</w:t>
            </w:r>
          </w:p>
        </w:tc>
        <w:tc>
          <w:tcPr>
            <w:tcW w:w="568" w:type="pct"/>
          </w:tcPr>
          <w:p w14:paraId="09F96F37" w14:textId="3F417BE0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256E75C3" w14:textId="51EC06E2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2012</w:t>
            </w:r>
          </w:p>
        </w:tc>
        <w:tc>
          <w:tcPr>
            <w:tcW w:w="602" w:type="pct"/>
          </w:tcPr>
          <w:p w14:paraId="209893AC" w14:textId="5B6A8201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7A56A136" w14:textId="570CC96F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14</w:t>
            </w:r>
          </w:p>
        </w:tc>
        <w:tc>
          <w:tcPr>
            <w:tcW w:w="568" w:type="pct"/>
          </w:tcPr>
          <w:p w14:paraId="18D85770" w14:textId="2FD0CD84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6F6D7FCD" w14:textId="4CEF555C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622" w:type="pct"/>
          </w:tcPr>
          <w:p w14:paraId="799719A2" w14:textId="1ABE5D66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3D910D2D" w14:textId="34BF5922" w:rsidTr="00D82E4C">
        <w:trPr>
          <w:trHeight w:val="300"/>
        </w:trPr>
        <w:tc>
          <w:tcPr>
            <w:tcW w:w="698" w:type="pct"/>
            <w:noWrap/>
            <w:hideMark/>
          </w:tcPr>
          <w:p w14:paraId="6E7C9C9C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BD7194</w:t>
            </w:r>
          </w:p>
        </w:tc>
        <w:tc>
          <w:tcPr>
            <w:tcW w:w="568" w:type="pct"/>
          </w:tcPr>
          <w:p w14:paraId="5A033168" w14:textId="4E3A277A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6D84ED73" w14:textId="66D0F7B2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2012</w:t>
            </w:r>
          </w:p>
        </w:tc>
        <w:tc>
          <w:tcPr>
            <w:tcW w:w="602" w:type="pct"/>
          </w:tcPr>
          <w:p w14:paraId="1B3423D9" w14:textId="200A394E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34B992B1" w14:textId="1865F9FD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IBON 16</w:t>
            </w:r>
          </w:p>
        </w:tc>
        <w:tc>
          <w:tcPr>
            <w:tcW w:w="568" w:type="pct"/>
          </w:tcPr>
          <w:p w14:paraId="7C75C7D1" w14:textId="7868FC38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073A8578" w14:textId="6BC659D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622" w:type="pct"/>
          </w:tcPr>
          <w:p w14:paraId="2BCB3BCE" w14:textId="1411E1EE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7775902E" w14:textId="2EC20822" w:rsidTr="00D82E4C">
        <w:trPr>
          <w:trHeight w:val="300"/>
        </w:trPr>
        <w:tc>
          <w:tcPr>
            <w:tcW w:w="698" w:type="pct"/>
            <w:noWrap/>
            <w:hideMark/>
          </w:tcPr>
          <w:p w14:paraId="00B33E9C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BD7195</w:t>
            </w:r>
          </w:p>
        </w:tc>
        <w:tc>
          <w:tcPr>
            <w:tcW w:w="568" w:type="pct"/>
          </w:tcPr>
          <w:p w14:paraId="478124D1" w14:textId="28094AC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621F3758" w14:textId="79BB6192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2012</w:t>
            </w:r>
          </w:p>
        </w:tc>
        <w:tc>
          <w:tcPr>
            <w:tcW w:w="602" w:type="pct"/>
          </w:tcPr>
          <w:p w14:paraId="283D7421" w14:textId="4345301D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2554564B" w14:textId="3A4FF381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IBON 19</w:t>
            </w:r>
          </w:p>
        </w:tc>
        <w:tc>
          <w:tcPr>
            <w:tcW w:w="568" w:type="pct"/>
          </w:tcPr>
          <w:p w14:paraId="33E40AED" w14:textId="6EA0E42E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1CE2C047" w14:textId="2167599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622" w:type="pct"/>
          </w:tcPr>
          <w:p w14:paraId="64BEBFF7" w14:textId="0D153311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69BDAADD" w14:textId="04D748BE" w:rsidTr="00D82E4C">
        <w:trPr>
          <w:trHeight w:val="300"/>
        </w:trPr>
        <w:tc>
          <w:tcPr>
            <w:tcW w:w="698" w:type="pct"/>
            <w:noWrap/>
            <w:hideMark/>
          </w:tcPr>
          <w:p w14:paraId="742926AD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BD7196</w:t>
            </w:r>
          </w:p>
        </w:tc>
        <w:tc>
          <w:tcPr>
            <w:tcW w:w="568" w:type="pct"/>
          </w:tcPr>
          <w:p w14:paraId="6026B8A9" w14:textId="0785F3B5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732AC74E" w14:textId="53A495E0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2013</w:t>
            </w:r>
          </w:p>
        </w:tc>
        <w:tc>
          <w:tcPr>
            <w:tcW w:w="602" w:type="pct"/>
          </w:tcPr>
          <w:p w14:paraId="17812B80" w14:textId="5053AD03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42A26228" w14:textId="589CEEC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21</w:t>
            </w:r>
          </w:p>
        </w:tc>
        <w:tc>
          <w:tcPr>
            <w:tcW w:w="568" w:type="pct"/>
          </w:tcPr>
          <w:p w14:paraId="3712E1FA" w14:textId="2D5EB205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40FF2FD3" w14:textId="10CE2809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622" w:type="pct"/>
          </w:tcPr>
          <w:p w14:paraId="520E449D" w14:textId="0154D138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33318A92" w14:textId="086B1F98" w:rsidTr="00D82E4C">
        <w:trPr>
          <w:trHeight w:val="300"/>
        </w:trPr>
        <w:tc>
          <w:tcPr>
            <w:tcW w:w="698" w:type="pct"/>
            <w:noWrap/>
            <w:hideMark/>
          </w:tcPr>
          <w:p w14:paraId="2C50CF68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BD7197</w:t>
            </w:r>
          </w:p>
        </w:tc>
        <w:tc>
          <w:tcPr>
            <w:tcW w:w="568" w:type="pct"/>
          </w:tcPr>
          <w:p w14:paraId="7EAA02EC" w14:textId="38E32A91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148D3368" w14:textId="1FAB0EF2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2015</w:t>
            </w:r>
          </w:p>
        </w:tc>
        <w:tc>
          <w:tcPr>
            <w:tcW w:w="602" w:type="pct"/>
          </w:tcPr>
          <w:p w14:paraId="1A2B27E8" w14:textId="35213C2F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0E389F8F" w14:textId="516E93DB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24</w:t>
            </w:r>
          </w:p>
        </w:tc>
        <w:tc>
          <w:tcPr>
            <w:tcW w:w="568" w:type="pct"/>
          </w:tcPr>
          <w:p w14:paraId="7D8B289C" w14:textId="24E046A8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0FF5D72D" w14:textId="4537351D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622" w:type="pct"/>
          </w:tcPr>
          <w:p w14:paraId="10A7B48E" w14:textId="2DEB141B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5632D7CF" w14:textId="0CC6771E" w:rsidTr="00D82E4C">
        <w:trPr>
          <w:trHeight w:val="300"/>
        </w:trPr>
        <w:tc>
          <w:tcPr>
            <w:tcW w:w="698" w:type="pct"/>
            <w:noWrap/>
            <w:hideMark/>
          </w:tcPr>
          <w:p w14:paraId="0E9DC8F3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BD7202</w:t>
            </w:r>
          </w:p>
        </w:tc>
        <w:tc>
          <w:tcPr>
            <w:tcW w:w="568" w:type="pct"/>
          </w:tcPr>
          <w:p w14:paraId="1EB14212" w14:textId="7DE4BEE9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17F34BEA" w14:textId="38C39712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2015</w:t>
            </w:r>
          </w:p>
        </w:tc>
        <w:tc>
          <w:tcPr>
            <w:tcW w:w="602" w:type="pct"/>
          </w:tcPr>
          <w:p w14:paraId="07460395" w14:textId="69251376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20E4D3E6" w14:textId="04A69F9D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26</w:t>
            </w:r>
          </w:p>
        </w:tc>
        <w:tc>
          <w:tcPr>
            <w:tcW w:w="568" w:type="pct"/>
          </w:tcPr>
          <w:p w14:paraId="06557532" w14:textId="4B035088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479D6B7A" w14:textId="4BCDB78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34D470F9" w14:textId="6ED0D642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1FF9FE10" w14:textId="54FEC757" w:rsidTr="00D82E4C">
        <w:trPr>
          <w:trHeight w:val="300"/>
        </w:trPr>
        <w:tc>
          <w:tcPr>
            <w:tcW w:w="698" w:type="pct"/>
            <w:noWrap/>
            <w:hideMark/>
          </w:tcPr>
          <w:p w14:paraId="778E0F9D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BD7203</w:t>
            </w:r>
          </w:p>
        </w:tc>
        <w:tc>
          <w:tcPr>
            <w:tcW w:w="568" w:type="pct"/>
          </w:tcPr>
          <w:p w14:paraId="71F1BA1C" w14:textId="4B7CE05D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777A353D" w14:textId="42875F70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2015</w:t>
            </w:r>
          </w:p>
        </w:tc>
        <w:tc>
          <w:tcPr>
            <w:tcW w:w="602" w:type="pct"/>
          </w:tcPr>
          <w:p w14:paraId="4FF6D0DF" w14:textId="4E688C8E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30FCB54A" w14:textId="240431CA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28</w:t>
            </w:r>
          </w:p>
        </w:tc>
        <w:tc>
          <w:tcPr>
            <w:tcW w:w="568" w:type="pct"/>
          </w:tcPr>
          <w:p w14:paraId="4B46BA3E" w14:textId="59353F68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5A516739" w14:textId="6BE64B9E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4D322800" w14:textId="5CB889AD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5B68E7EF" w14:textId="18356836" w:rsidTr="00D82E4C">
        <w:trPr>
          <w:trHeight w:val="300"/>
        </w:trPr>
        <w:tc>
          <w:tcPr>
            <w:tcW w:w="698" w:type="pct"/>
            <w:noWrap/>
            <w:hideMark/>
          </w:tcPr>
          <w:p w14:paraId="54946163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BD7204</w:t>
            </w:r>
          </w:p>
        </w:tc>
        <w:tc>
          <w:tcPr>
            <w:tcW w:w="568" w:type="pct"/>
          </w:tcPr>
          <w:p w14:paraId="2CB8F887" w14:textId="10B82309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4AEF1C6F" w14:textId="5E65139E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2015</w:t>
            </w:r>
          </w:p>
        </w:tc>
        <w:tc>
          <w:tcPr>
            <w:tcW w:w="602" w:type="pct"/>
          </w:tcPr>
          <w:p w14:paraId="0C3C208A" w14:textId="1BE4F2A3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10135F96" w14:textId="4AB7E795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IBON 36</w:t>
            </w:r>
          </w:p>
        </w:tc>
        <w:tc>
          <w:tcPr>
            <w:tcW w:w="568" w:type="pct"/>
          </w:tcPr>
          <w:p w14:paraId="54073791" w14:textId="6ACE55FD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7C8B6A52" w14:textId="7CEFED59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53EB9BC9" w14:textId="2E869AAC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45DBADB9" w14:textId="10C44264" w:rsidTr="00D82E4C">
        <w:trPr>
          <w:trHeight w:val="300"/>
        </w:trPr>
        <w:tc>
          <w:tcPr>
            <w:tcW w:w="698" w:type="pct"/>
            <w:noWrap/>
            <w:hideMark/>
          </w:tcPr>
          <w:p w14:paraId="629694EA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BD7205</w:t>
            </w:r>
          </w:p>
        </w:tc>
        <w:tc>
          <w:tcPr>
            <w:tcW w:w="568" w:type="pct"/>
          </w:tcPr>
          <w:p w14:paraId="1294D640" w14:textId="5EFBCE36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1674C69D" w14:textId="66AE7C9F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2015</w:t>
            </w:r>
          </w:p>
        </w:tc>
        <w:tc>
          <w:tcPr>
            <w:tcW w:w="602" w:type="pct"/>
          </w:tcPr>
          <w:p w14:paraId="4A43068D" w14:textId="393D22E5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7CCF0DF6" w14:textId="79B906B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IBON 37</w:t>
            </w:r>
          </w:p>
        </w:tc>
        <w:tc>
          <w:tcPr>
            <w:tcW w:w="568" w:type="pct"/>
          </w:tcPr>
          <w:p w14:paraId="71716FA7" w14:textId="08C5C99E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7D58CA67" w14:textId="1B71606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5433BE09" w14:textId="7CE896BE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1A2DD5E5" w14:textId="600E3297" w:rsidTr="00D82E4C">
        <w:trPr>
          <w:trHeight w:val="300"/>
        </w:trPr>
        <w:tc>
          <w:tcPr>
            <w:tcW w:w="698" w:type="pct"/>
            <w:noWrap/>
            <w:hideMark/>
          </w:tcPr>
          <w:p w14:paraId="17A46E72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BD7206</w:t>
            </w:r>
          </w:p>
        </w:tc>
        <w:tc>
          <w:tcPr>
            <w:tcW w:w="568" w:type="pct"/>
          </w:tcPr>
          <w:p w14:paraId="680E4B97" w14:textId="7D22E14E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6BF941C8" w14:textId="4EEFD300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2015</w:t>
            </w:r>
          </w:p>
        </w:tc>
        <w:tc>
          <w:tcPr>
            <w:tcW w:w="602" w:type="pct"/>
          </w:tcPr>
          <w:p w14:paraId="43EB312D" w14:textId="79707032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70271CFF" w14:textId="085F1D14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52</w:t>
            </w:r>
          </w:p>
        </w:tc>
        <w:tc>
          <w:tcPr>
            <w:tcW w:w="568" w:type="pct"/>
          </w:tcPr>
          <w:p w14:paraId="3E7856AC" w14:textId="26D46BDF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582DD0B7" w14:textId="678C06A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1BB7A419" w14:textId="01EBE43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483ABE53" w14:textId="6F1F135E" w:rsidTr="00D82E4C">
        <w:trPr>
          <w:trHeight w:val="300"/>
        </w:trPr>
        <w:tc>
          <w:tcPr>
            <w:tcW w:w="698" w:type="pct"/>
            <w:noWrap/>
            <w:hideMark/>
          </w:tcPr>
          <w:p w14:paraId="6B737ACB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BD8572</w:t>
            </w:r>
          </w:p>
        </w:tc>
        <w:tc>
          <w:tcPr>
            <w:tcW w:w="568" w:type="pct"/>
          </w:tcPr>
          <w:p w14:paraId="71262EAD" w14:textId="3E2A588F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244B1641" w14:textId="4985BCA5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602" w:type="pct"/>
          </w:tcPr>
          <w:p w14:paraId="609B6878" w14:textId="698D3987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64897956" w14:textId="30CA6BEE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IBON 54</w:t>
            </w:r>
          </w:p>
        </w:tc>
        <w:tc>
          <w:tcPr>
            <w:tcW w:w="568" w:type="pct"/>
          </w:tcPr>
          <w:p w14:paraId="434DB724" w14:textId="3E3B09B4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33D7603E" w14:textId="01E7966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1636F782" w14:textId="519E1EAA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08DD2920" w14:textId="55C20187" w:rsidTr="00D82E4C">
        <w:trPr>
          <w:trHeight w:val="300"/>
        </w:trPr>
        <w:tc>
          <w:tcPr>
            <w:tcW w:w="698" w:type="pct"/>
            <w:noWrap/>
            <w:hideMark/>
          </w:tcPr>
          <w:p w14:paraId="10A4444E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BD8573</w:t>
            </w:r>
          </w:p>
        </w:tc>
        <w:tc>
          <w:tcPr>
            <w:tcW w:w="568" w:type="pct"/>
          </w:tcPr>
          <w:p w14:paraId="19033374" w14:textId="79943D16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246DFAA2" w14:textId="65949DE1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602" w:type="pct"/>
          </w:tcPr>
          <w:p w14:paraId="3892E7CA" w14:textId="69E4EA8C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7EDB91D6" w14:textId="4503A9B9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59</w:t>
            </w:r>
          </w:p>
        </w:tc>
        <w:tc>
          <w:tcPr>
            <w:tcW w:w="568" w:type="pct"/>
          </w:tcPr>
          <w:p w14:paraId="67E4D560" w14:textId="79F00100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11B7729D" w14:textId="2C819236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0EC186F1" w14:textId="3A0B4B0F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5BBA5BEE" w14:textId="3162786F" w:rsidTr="00D82E4C">
        <w:trPr>
          <w:trHeight w:val="300"/>
        </w:trPr>
        <w:tc>
          <w:tcPr>
            <w:tcW w:w="698" w:type="pct"/>
            <w:noWrap/>
            <w:hideMark/>
          </w:tcPr>
          <w:p w14:paraId="277F5A5D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BD8574</w:t>
            </w:r>
          </w:p>
        </w:tc>
        <w:tc>
          <w:tcPr>
            <w:tcW w:w="568" w:type="pct"/>
          </w:tcPr>
          <w:p w14:paraId="7C486950" w14:textId="46F87EB6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4B4C8D9D" w14:textId="1179B4F5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602" w:type="pct"/>
          </w:tcPr>
          <w:p w14:paraId="159E6806" w14:textId="0E06FC64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0C07186E" w14:textId="76D2F218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68</w:t>
            </w:r>
          </w:p>
        </w:tc>
        <w:tc>
          <w:tcPr>
            <w:tcW w:w="568" w:type="pct"/>
          </w:tcPr>
          <w:p w14:paraId="726D72C6" w14:textId="0763493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41AFDDE1" w14:textId="01D2DC38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29B30C99" w14:textId="5E4B4D1F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2E8BC5C0" w14:textId="54F70DFE" w:rsidTr="00D82E4C">
        <w:trPr>
          <w:trHeight w:val="300"/>
        </w:trPr>
        <w:tc>
          <w:tcPr>
            <w:tcW w:w="698" w:type="pct"/>
            <w:noWrap/>
            <w:hideMark/>
          </w:tcPr>
          <w:p w14:paraId="17659181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BD8579</w:t>
            </w:r>
          </w:p>
        </w:tc>
        <w:tc>
          <w:tcPr>
            <w:tcW w:w="568" w:type="pct"/>
          </w:tcPr>
          <w:p w14:paraId="09D07FC3" w14:textId="4621E090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31DF0ECF" w14:textId="051FC3EB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602" w:type="pct"/>
          </w:tcPr>
          <w:p w14:paraId="7B47156B" w14:textId="3D0D41A6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5FA8291C" w14:textId="790977D5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86</w:t>
            </w:r>
          </w:p>
        </w:tc>
        <w:tc>
          <w:tcPr>
            <w:tcW w:w="568" w:type="pct"/>
          </w:tcPr>
          <w:p w14:paraId="7F392A71" w14:textId="06FBE819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2E980B0C" w14:textId="1156F61C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24E09CE5" w14:textId="09DA93D4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5B8CBF3C" w14:textId="57EFCBF1" w:rsidTr="00D82E4C">
        <w:trPr>
          <w:trHeight w:val="300"/>
        </w:trPr>
        <w:tc>
          <w:tcPr>
            <w:tcW w:w="698" w:type="pct"/>
            <w:noWrap/>
            <w:hideMark/>
          </w:tcPr>
          <w:p w14:paraId="432E1FF4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BD9194</w:t>
            </w:r>
          </w:p>
        </w:tc>
        <w:tc>
          <w:tcPr>
            <w:tcW w:w="568" w:type="pct"/>
          </w:tcPr>
          <w:p w14:paraId="16091125" w14:textId="1CB0C2FD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43F5194A" w14:textId="2EABC897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602" w:type="pct"/>
          </w:tcPr>
          <w:p w14:paraId="3561DFB8" w14:textId="409C556C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50EC2AE8" w14:textId="710DB190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 97</w:t>
            </w:r>
          </w:p>
        </w:tc>
        <w:tc>
          <w:tcPr>
            <w:tcW w:w="568" w:type="pct"/>
          </w:tcPr>
          <w:p w14:paraId="534BE842" w14:textId="0903ADE6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22461858" w14:textId="502C58A1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256FB2B8" w14:textId="2165DF45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0051998A" w14:textId="49281256" w:rsidTr="00D82E4C">
        <w:trPr>
          <w:trHeight w:val="300"/>
        </w:trPr>
        <w:tc>
          <w:tcPr>
            <w:tcW w:w="698" w:type="pct"/>
            <w:noWrap/>
            <w:hideMark/>
          </w:tcPr>
          <w:p w14:paraId="41915AB5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BD9680</w:t>
            </w:r>
          </w:p>
        </w:tc>
        <w:tc>
          <w:tcPr>
            <w:tcW w:w="568" w:type="pct"/>
          </w:tcPr>
          <w:p w14:paraId="55944240" w14:textId="4435331C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7529E9D8" w14:textId="0F3B27DE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602" w:type="pct"/>
          </w:tcPr>
          <w:p w14:paraId="02120403" w14:textId="4885DB16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48F2E368" w14:textId="06D059CF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IBON120</w:t>
            </w:r>
          </w:p>
        </w:tc>
        <w:tc>
          <w:tcPr>
            <w:tcW w:w="568" w:type="pct"/>
          </w:tcPr>
          <w:p w14:paraId="5BAB911B" w14:textId="6D33077A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PBD, BARI</w:t>
            </w:r>
          </w:p>
        </w:tc>
        <w:tc>
          <w:tcPr>
            <w:tcW w:w="622" w:type="pct"/>
          </w:tcPr>
          <w:p w14:paraId="609E408B" w14:textId="5050FBC5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215450C0" w14:textId="5C3316D5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</w:tr>
      <w:tr w:rsidR="00F4601B" w:rsidRPr="00E11EDF" w14:paraId="0FC1CF93" w14:textId="3AAA919E" w:rsidTr="00D82E4C">
        <w:trPr>
          <w:trHeight w:val="300"/>
        </w:trPr>
        <w:tc>
          <w:tcPr>
            <w:tcW w:w="698" w:type="pct"/>
            <w:noWrap/>
            <w:hideMark/>
          </w:tcPr>
          <w:p w14:paraId="557BF70F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BD9681</w:t>
            </w:r>
          </w:p>
        </w:tc>
        <w:tc>
          <w:tcPr>
            <w:tcW w:w="568" w:type="pct"/>
          </w:tcPr>
          <w:p w14:paraId="2D5E092A" w14:textId="7F512092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7A270A63" w14:textId="6B752F69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602" w:type="pct"/>
          </w:tcPr>
          <w:p w14:paraId="4DB1A6D0" w14:textId="5232C670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20E822D3" w14:textId="0830A835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BARI Barley2</w:t>
            </w:r>
          </w:p>
        </w:tc>
        <w:tc>
          <w:tcPr>
            <w:tcW w:w="568" w:type="pct"/>
          </w:tcPr>
          <w:p w14:paraId="458A1628" w14:textId="053C3ACC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RV</w:t>
            </w:r>
          </w:p>
        </w:tc>
        <w:tc>
          <w:tcPr>
            <w:tcW w:w="622" w:type="pct"/>
          </w:tcPr>
          <w:p w14:paraId="6AA108C5" w14:textId="13FFEA46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1994</w:t>
            </w:r>
          </w:p>
        </w:tc>
        <w:tc>
          <w:tcPr>
            <w:tcW w:w="622" w:type="pct"/>
          </w:tcPr>
          <w:p w14:paraId="3CA13942" w14:textId="0F65F14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HYV, DT</w:t>
            </w:r>
          </w:p>
        </w:tc>
      </w:tr>
      <w:tr w:rsidR="00F4601B" w:rsidRPr="00E11EDF" w14:paraId="02C8B509" w14:textId="101E712C" w:rsidTr="00D82E4C">
        <w:trPr>
          <w:trHeight w:val="300"/>
        </w:trPr>
        <w:tc>
          <w:tcPr>
            <w:tcW w:w="698" w:type="pct"/>
            <w:noWrap/>
            <w:hideMark/>
          </w:tcPr>
          <w:p w14:paraId="1944E317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BD9682</w:t>
            </w:r>
          </w:p>
        </w:tc>
        <w:tc>
          <w:tcPr>
            <w:tcW w:w="568" w:type="pct"/>
          </w:tcPr>
          <w:p w14:paraId="0822F39B" w14:textId="665B8E34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456D4D45" w14:textId="09A8BF17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602" w:type="pct"/>
          </w:tcPr>
          <w:p w14:paraId="0517A9A0" w14:textId="00F3A2AA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2823AC94" w14:textId="335954D1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BARI Barley5</w:t>
            </w:r>
          </w:p>
        </w:tc>
        <w:tc>
          <w:tcPr>
            <w:tcW w:w="568" w:type="pct"/>
          </w:tcPr>
          <w:p w14:paraId="338FE1F8" w14:textId="37E5835E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RV</w:t>
            </w:r>
          </w:p>
        </w:tc>
        <w:tc>
          <w:tcPr>
            <w:tcW w:w="622" w:type="pct"/>
          </w:tcPr>
          <w:p w14:paraId="5A8FC8CF" w14:textId="13BBAFA1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622" w:type="pct"/>
          </w:tcPr>
          <w:p w14:paraId="7AE85071" w14:textId="11C68480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DT</w:t>
            </w:r>
          </w:p>
        </w:tc>
      </w:tr>
      <w:tr w:rsidR="00F4601B" w:rsidRPr="00E11EDF" w14:paraId="6FE38BCC" w14:textId="3D62E661" w:rsidTr="00D82E4C">
        <w:trPr>
          <w:trHeight w:val="300"/>
        </w:trPr>
        <w:tc>
          <w:tcPr>
            <w:tcW w:w="698" w:type="pct"/>
            <w:noWrap/>
            <w:hideMark/>
          </w:tcPr>
          <w:p w14:paraId="68D5DF47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lastRenderedPageBreak/>
              <w:t>BD9683</w:t>
            </w:r>
          </w:p>
        </w:tc>
        <w:tc>
          <w:tcPr>
            <w:tcW w:w="568" w:type="pct"/>
          </w:tcPr>
          <w:p w14:paraId="4BD04296" w14:textId="616B42D2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0AF0A042" w14:textId="29B79738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602" w:type="pct"/>
          </w:tcPr>
          <w:p w14:paraId="76DF56BA" w14:textId="1DB3FD6C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55592056" w14:textId="77D30E7A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BARI Barley8</w:t>
            </w:r>
          </w:p>
        </w:tc>
        <w:tc>
          <w:tcPr>
            <w:tcW w:w="568" w:type="pct"/>
          </w:tcPr>
          <w:p w14:paraId="7A056379" w14:textId="7AED793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RV</w:t>
            </w:r>
          </w:p>
        </w:tc>
        <w:tc>
          <w:tcPr>
            <w:tcW w:w="622" w:type="pct"/>
          </w:tcPr>
          <w:p w14:paraId="78EEC1EB" w14:textId="46CE8C49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162CDD4D" w14:textId="33FCCCC8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ST</w:t>
            </w:r>
          </w:p>
        </w:tc>
      </w:tr>
      <w:tr w:rsidR="00F4601B" w:rsidRPr="00E11EDF" w14:paraId="7AB84039" w14:textId="52328014" w:rsidTr="00D82E4C">
        <w:trPr>
          <w:trHeight w:val="300"/>
        </w:trPr>
        <w:tc>
          <w:tcPr>
            <w:tcW w:w="698" w:type="pct"/>
            <w:noWrap/>
            <w:hideMark/>
          </w:tcPr>
          <w:p w14:paraId="0776FC43" w14:textId="77777777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BD9684</w:t>
            </w:r>
          </w:p>
        </w:tc>
        <w:tc>
          <w:tcPr>
            <w:tcW w:w="568" w:type="pct"/>
          </w:tcPr>
          <w:p w14:paraId="3A5A27EA" w14:textId="6AEF5BA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PGRC, BARI</w:t>
            </w:r>
          </w:p>
        </w:tc>
        <w:tc>
          <w:tcPr>
            <w:tcW w:w="622" w:type="pct"/>
          </w:tcPr>
          <w:p w14:paraId="6C0C74D1" w14:textId="03310C39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2020</w:t>
            </w:r>
          </w:p>
        </w:tc>
        <w:tc>
          <w:tcPr>
            <w:tcW w:w="602" w:type="pct"/>
          </w:tcPr>
          <w:p w14:paraId="6B608D66" w14:textId="1D0DCB6A" w:rsidR="00F4601B" w:rsidRPr="00E11EDF" w:rsidRDefault="00F4601B" w:rsidP="00F4601B">
            <w:pPr>
              <w:rPr>
                <w:rFonts w:ascii="Times New Roman" w:hAnsi="Times New Roman" w:cs="Times New Roman"/>
                <w:color w:val="000000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>NK</w:t>
            </w:r>
          </w:p>
        </w:tc>
        <w:tc>
          <w:tcPr>
            <w:tcW w:w="698" w:type="pct"/>
          </w:tcPr>
          <w:p w14:paraId="7739A778" w14:textId="710F19E0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  <w:color w:val="000000"/>
              </w:rPr>
              <w:t xml:space="preserve"> BARI Barley9</w:t>
            </w:r>
          </w:p>
        </w:tc>
        <w:tc>
          <w:tcPr>
            <w:tcW w:w="568" w:type="pct"/>
          </w:tcPr>
          <w:p w14:paraId="3630D4B7" w14:textId="034F8162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RV</w:t>
            </w:r>
          </w:p>
        </w:tc>
        <w:tc>
          <w:tcPr>
            <w:tcW w:w="622" w:type="pct"/>
          </w:tcPr>
          <w:p w14:paraId="5B30983C" w14:textId="6E801283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622" w:type="pct"/>
          </w:tcPr>
          <w:p w14:paraId="76686670" w14:textId="7DC1467E" w:rsidR="00F4601B" w:rsidRPr="00E11EDF" w:rsidRDefault="00F4601B" w:rsidP="00F4601B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DT</w:t>
            </w:r>
          </w:p>
        </w:tc>
      </w:tr>
    </w:tbl>
    <w:p w14:paraId="70B11F1B" w14:textId="34F07360" w:rsidR="006E38F3" w:rsidRPr="00E11EDF" w:rsidRDefault="007A545E">
      <w:pPr>
        <w:rPr>
          <w:rFonts w:ascii="Times New Roman" w:hAnsi="Times New Roman" w:cs="Times New Roman"/>
          <w:vertAlign w:val="superscript"/>
        </w:rPr>
      </w:pPr>
      <w:r w:rsidRPr="00E11EDF">
        <w:rPr>
          <w:rFonts w:ascii="Times New Roman" w:hAnsi="Times New Roman" w:cs="Times New Roman"/>
          <w:vertAlign w:val="superscript"/>
        </w:rPr>
        <w:t xml:space="preserve">NK </w:t>
      </w:r>
      <w:r w:rsidR="00161AFC" w:rsidRPr="00E11EDF">
        <w:rPr>
          <w:rFonts w:ascii="Times New Roman" w:hAnsi="Times New Roman" w:cs="Times New Roman"/>
        </w:rPr>
        <w:t>N</w:t>
      </w:r>
      <w:r w:rsidRPr="00E11EDF">
        <w:rPr>
          <w:rFonts w:ascii="Times New Roman" w:hAnsi="Times New Roman" w:cs="Times New Roman"/>
        </w:rPr>
        <w:t xml:space="preserve">ot known, </w:t>
      </w:r>
      <w:r w:rsidRPr="00E11EDF">
        <w:rPr>
          <w:rFonts w:ascii="Times New Roman" w:hAnsi="Times New Roman" w:cs="Times New Roman"/>
          <w:vertAlign w:val="superscript"/>
        </w:rPr>
        <w:t xml:space="preserve">PGRC </w:t>
      </w:r>
      <w:r w:rsidR="00161AFC" w:rsidRPr="00E11EDF">
        <w:rPr>
          <w:rFonts w:ascii="Times New Roman" w:hAnsi="Times New Roman" w:cs="Times New Roman"/>
        </w:rPr>
        <w:t>P</w:t>
      </w:r>
      <w:r w:rsidRPr="00E11EDF">
        <w:rPr>
          <w:rFonts w:ascii="Times New Roman" w:hAnsi="Times New Roman" w:cs="Times New Roman"/>
        </w:rPr>
        <w:t xml:space="preserve">lant </w:t>
      </w:r>
      <w:r w:rsidR="00161AFC" w:rsidRPr="00E11EDF">
        <w:rPr>
          <w:rFonts w:ascii="Times New Roman" w:hAnsi="Times New Roman" w:cs="Times New Roman"/>
        </w:rPr>
        <w:t>G</w:t>
      </w:r>
      <w:r w:rsidRPr="00E11EDF">
        <w:rPr>
          <w:rFonts w:ascii="Times New Roman" w:hAnsi="Times New Roman" w:cs="Times New Roman"/>
        </w:rPr>
        <w:t xml:space="preserve">enetic </w:t>
      </w:r>
      <w:r w:rsidR="00161AFC" w:rsidRPr="00E11EDF">
        <w:rPr>
          <w:rFonts w:ascii="Times New Roman" w:hAnsi="Times New Roman" w:cs="Times New Roman"/>
        </w:rPr>
        <w:t>R</w:t>
      </w:r>
      <w:r w:rsidRPr="00E11EDF">
        <w:rPr>
          <w:rFonts w:ascii="Times New Roman" w:hAnsi="Times New Roman" w:cs="Times New Roman"/>
        </w:rPr>
        <w:t xml:space="preserve">esource </w:t>
      </w:r>
      <w:r w:rsidR="00161AFC" w:rsidRPr="00E11EDF">
        <w:rPr>
          <w:rFonts w:ascii="Times New Roman" w:hAnsi="Times New Roman" w:cs="Times New Roman"/>
        </w:rPr>
        <w:t>C</w:t>
      </w:r>
      <w:r w:rsidRPr="00E11EDF">
        <w:rPr>
          <w:rFonts w:ascii="Times New Roman" w:hAnsi="Times New Roman" w:cs="Times New Roman"/>
        </w:rPr>
        <w:t xml:space="preserve">enter, </w:t>
      </w:r>
      <w:r w:rsidRPr="00E11EDF">
        <w:rPr>
          <w:rFonts w:ascii="Times New Roman" w:hAnsi="Times New Roman" w:cs="Times New Roman"/>
          <w:vertAlign w:val="superscript"/>
        </w:rPr>
        <w:t xml:space="preserve">BARI </w:t>
      </w:r>
      <w:r w:rsidRPr="00E11EDF">
        <w:rPr>
          <w:rFonts w:ascii="Times New Roman" w:hAnsi="Times New Roman" w:cs="Times New Roman"/>
        </w:rPr>
        <w:t xml:space="preserve">Bangladesh Agricultural Research Institute, </w:t>
      </w:r>
      <w:r w:rsidR="00161AFC" w:rsidRPr="00E11EDF">
        <w:rPr>
          <w:rFonts w:ascii="Times New Roman" w:hAnsi="Times New Roman" w:cs="Times New Roman"/>
          <w:vertAlign w:val="superscript"/>
        </w:rPr>
        <w:t xml:space="preserve">PDB </w:t>
      </w:r>
      <w:r w:rsidR="00161AFC" w:rsidRPr="00E11EDF">
        <w:rPr>
          <w:rFonts w:ascii="Times New Roman" w:hAnsi="Times New Roman" w:cs="Times New Roman"/>
        </w:rPr>
        <w:t xml:space="preserve">Plant Breeding Division, </w:t>
      </w:r>
      <w:r w:rsidR="00161AFC" w:rsidRPr="00E11EDF">
        <w:rPr>
          <w:rFonts w:ascii="Times New Roman" w:hAnsi="Times New Roman" w:cs="Times New Roman"/>
          <w:vertAlign w:val="superscript"/>
        </w:rPr>
        <w:t xml:space="preserve">RV </w:t>
      </w:r>
      <w:r w:rsidR="00161AFC" w:rsidRPr="00E11EDF">
        <w:rPr>
          <w:rFonts w:ascii="Times New Roman" w:hAnsi="Times New Roman" w:cs="Times New Roman"/>
        </w:rPr>
        <w:t xml:space="preserve">Released variety, </w:t>
      </w:r>
      <w:r w:rsidR="00161AFC" w:rsidRPr="00E11EDF">
        <w:rPr>
          <w:rFonts w:ascii="Times New Roman" w:hAnsi="Times New Roman" w:cs="Times New Roman"/>
          <w:vertAlign w:val="superscript"/>
        </w:rPr>
        <w:t xml:space="preserve">HYV </w:t>
      </w:r>
      <w:r w:rsidR="00161AFC" w:rsidRPr="00E11EDF">
        <w:rPr>
          <w:rFonts w:ascii="Times New Roman" w:hAnsi="Times New Roman" w:cs="Times New Roman"/>
        </w:rPr>
        <w:t xml:space="preserve">High yielding variety, </w:t>
      </w:r>
      <w:r w:rsidR="00161AFC" w:rsidRPr="00E11EDF">
        <w:rPr>
          <w:rFonts w:ascii="Times New Roman" w:hAnsi="Times New Roman" w:cs="Times New Roman"/>
          <w:vertAlign w:val="superscript"/>
        </w:rPr>
        <w:t xml:space="preserve">DT </w:t>
      </w:r>
      <w:r w:rsidR="00161AFC" w:rsidRPr="00E11EDF">
        <w:rPr>
          <w:rFonts w:ascii="Times New Roman" w:hAnsi="Times New Roman" w:cs="Times New Roman"/>
        </w:rPr>
        <w:t xml:space="preserve">Drought tolerant, </w:t>
      </w:r>
      <w:r w:rsidR="00161AFC" w:rsidRPr="00E11EDF">
        <w:rPr>
          <w:rFonts w:ascii="Times New Roman" w:hAnsi="Times New Roman" w:cs="Times New Roman"/>
          <w:vertAlign w:val="superscript"/>
        </w:rPr>
        <w:t xml:space="preserve">ST </w:t>
      </w:r>
      <w:r w:rsidR="00161AFC" w:rsidRPr="00E11EDF">
        <w:rPr>
          <w:rFonts w:ascii="Times New Roman" w:hAnsi="Times New Roman" w:cs="Times New Roman"/>
        </w:rPr>
        <w:t>Saline tolerant</w:t>
      </w:r>
      <w:r w:rsidR="004203D7" w:rsidRPr="00E11EDF">
        <w:rPr>
          <w:rFonts w:ascii="Times New Roman" w:hAnsi="Times New Roman" w:cs="Times New Roman"/>
          <w:vertAlign w:val="superscript"/>
        </w:rPr>
        <w:t xml:space="preserve"> </w:t>
      </w:r>
    </w:p>
    <w:p w14:paraId="0786FEEC" w14:textId="2EA946A0" w:rsidR="00C82DE3" w:rsidRPr="00E11EDF" w:rsidRDefault="00C17CE4">
      <w:pPr>
        <w:rPr>
          <w:rFonts w:ascii="Times New Roman" w:hAnsi="Times New Roman" w:cs="Times New Roman"/>
        </w:rPr>
      </w:pPr>
      <w:r w:rsidRPr="00E11EDF">
        <w:rPr>
          <w:rFonts w:ascii="Times New Roman" w:hAnsi="Times New Roman" w:cs="Times New Roman"/>
        </w:rPr>
        <w:t>Table S2. Pearson’s coefficients of correlations among studied traits of 50 barley genotypes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776A36" w:rsidRPr="00E11EDF" w14:paraId="652BA31F" w14:textId="77777777" w:rsidTr="008D69F3">
        <w:trPr>
          <w:trHeight w:val="300"/>
        </w:trPr>
        <w:tc>
          <w:tcPr>
            <w:tcW w:w="935" w:type="dxa"/>
            <w:noWrap/>
            <w:hideMark/>
          </w:tcPr>
          <w:p w14:paraId="2DE5E305" w14:textId="2B44F74B" w:rsidR="00776A36" w:rsidRPr="00E11EDF" w:rsidRDefault="00403720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Traits</w:t>
            </w:r>
          </w:p>
        </w:tc>
        <w:tc>
          <w:tcPr>
            <w:tcW w:w="935" w:type="dxa"/>
            <w:noWrap/>
            <w:hideMark/>
          </w:tcPr>
          <w:p w14:paraId="6742F831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proofErr w:type="spellStart"/>
            <w:r w:rsidRPr="00E11EDF">
              <w:rPr>
                <w:rFonts w:ascii="Times New Roman" w:hAnsi="Times New Roman" w:cs="Times New Roman"/>
              </w:rPr>
              <w:t>Yp</w:t>
            </w:r>
            <w:proofErr w:type="spellEnd"/>
          </w:p>
        </w:tc>
        <w:tc>
          <w:tcPr>
            <w:tcW w:w="935" w:type="dxa"/>
            <w:noWrap/>
            <w:hideMark/>
          </w:tcPr>
          <w:p w14:paraId="0F385FEF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Ys</w:t>
            </w:r>
          </w:p>
        </w:tc>
        <w:tc>
          <w:tcPr>
            <w:tcW w:w="935" w:type="dxa"/>
            <w:noWrap/>
            <w:hideMark/>
          </w:tcPr>
          <w:p w14:paraId="00C513D1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TOL</w:t>
            </w:r>
          </w:p>
        </w:tc>
        <w:tc>
          <w:tcPr>
            <w:tcW w:w="935" w:type="dxa"/>
            <w:noWrap/>
            <w:hideMark/>
          </w:tcPr>
          <w:p w14:paraId="2395F10D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MP</w:t>
            </w:r>
          </w:p>
        </w:tc>
        <w:tc>
          <w:tcPr>
            <w:tcW w:w="935" w:type="dxa"/>
            <w:noWrap/>
            <w:hideMark/>
          </w:tcPr>
          <w:p w14:paraId="4A4D3513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GMP</w:t>
            </w:r>
          </w:p>
        </w:tc>
        <w:tc>
          <w:tcPr>
            <w:tcW w:w="935" w:type="dxa"/>
            <w:noWrap/>
            <w:hideMark/>
          </w:tcPr>
          <w:p w14:paraId="0EF9E579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SSI</w:t>
            </w:r>
          </w:p>
        </w:tc>
        <w:tc>
          <w:tcPr>
            <w:tcW w:w="935" w:type="dxa"/>
            <w:noWrap/>
            <w:hideMark/>
          </w:tcPr>
          <w:p w14:paraId="23E4FA5F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STI</w:t>
            </w:r>
          </w:p>
        </w:tc>
        <w:tc>
          <w:tcPr>
            <w:tcW w:w="935" w:type="dxa"/>
            <w:noWrap/>
            <w:hideMark/>
          </w:tcPr>
          <w:p w14:paraId="2265D6D2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YSI</w:t>
            </w:r>
          </w:p>
        </w:tc>
        <w:tc>
          <w:tcPr>
            <w:tcW w:w="935" w:type="dxa"/>
            <w:noWrap/>
            <w:hideMark/>
          </w:tcPr>
          <w:p w14:paraId="37EEF4A1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YI</w:t>
            </w:r>
          </w:p>
        </w:tc>
      </w:tr>
      <w:tr w:rsidR="00776A36" w:rsidRPr="00E11EDF" w14:paraId="55B66FB0" w14:textId="77777777" w:rsidTr="008D69F3">
        <w:trPr>
          <w:trHeight w:val="300"/>
        </w:trPr>
        <w:tc>
          <w:tcPr>
            <w:tcW w:w="935" w:type="dxa"/>
            <w:noWrap/>
            <w:hideMark/>
          </w:tcPr>
          <w:p w14:paraId="561DC5E9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proofErr w:type="spellStart"/>
            <w:r w:rsidRPr="00E11EDF">
              <w:rPr>
                <w:rFonts w:ascii="Times New Roman" w:hAnsi="Times New Roman" w:cs="Times New Roman"/>
              </w:rPr>
              <w:t>Yp</w:t>
            </w:r>
            <w:proofErr w:type="spellEnd"/>
          </w:p>
        </w:tc>
        <w:tc>
          <w:tcPr>
            <w:tcW w:w="935" w:type="dxa"/>
            <w:noWrap/>
            <w:hideMark/>
          </w:tcPr>
          <w:p w14:paraId="4F3E59D4" w14:textId="3957B6D2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935" w:type="dxa"/>
            <w:noWrap/>
            <w:hideMark/>
          </w:tcPr>
          <w:p w14:paraId="26090038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425A34E4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19ABF2C9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748DC855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7E4B515F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2A7DAA51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31FBA232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1D8A178E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</w:tr>
      <w:tr w:rsidR="00776A36" w:rsidRPr="00E11EDF" w14:paraId="4CF7962B" w14:textId="77777777" w:rsidTr="008D69F3">
        <w:trPr>
          <w:trHeight w:val="300"/>
        </w:trPr>
        <w:tc>
          <w:tcPr>
            <w:tcW w:w="935" w:type="dxa"/>
            <w:noWrap/>
            <w:hideMark/>
          </w:tcPr>
          <w:p w14:paraId="52E78941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Ys</w:t>
            </w:r>
          </w:p>
        </w:tc>
        <w:tc>
          <w:tcPr>
            <w:tcW w:w="935" w:type="dxa"/>
            <w:noWrap/>
            <w:hideMark/>
          </w:tcPr>
          <w:p w14:paraId="1789660C" w14:textId="750D71EC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0.91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0D1C8F43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935" w:type="dxa"/>
            <w:noWrap/>
            <w:hideMark/>
          </w:tcPr>
          <w:p w14:paraId="1BB0B9F6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65DAC3D1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149724A3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0565306C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15FF6359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01930515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0036AF81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</w:tr>
      <w:tr w:rsidR="00776A36" w:rsidRPr="00E11EDF" w14:paraId="6643236A" w14:textId="77777777" w:rsidTr="008D69F3">
        <w:trPr>
          <w:trHeight w:val="300"/>
        </w:trPr>
        <w:tc>
          <w:tcPr>
            <w:tcW w:w="935" w:type="dxa"/>
            <w:noWrap/>
            <w:hideMark/>
          </w:tcPr>
          <w:p w14:paraId="5148DEB3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TOL</w:t>
            </w:r>
          </w:p>
        </w:tc>
        <w:tc>
          <w:tcPr>
            <w:tcW w:w="935" w:type="dxa"/>
            <w:noWrap/>
            <w:hideMark/>
          </w:tcPr>
          <w:p w14:paraId="73945CC1" w14:textId="1FD8708F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-0.66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1DB74F40" w14:textId="6997FFF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-0.92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1C681CE6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935" w:type="dxa"/>
            <w:noWrap/>
            <w:hideMark/>
          </w:tcPr>
          <w:p w14:paraId="61296471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0BFF286F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56BED495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71EE430D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5C8F2B47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7B7C2FCF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</w:tr>
      <w:tr w:rsidR="00776A36" w:rsidRPr="00E11EDF" w14:paraId="33B5B2E4" w14:textId="77777777" w:rsidTr="008D69F3">
        <w:trPr>
          <w:trHeight w:val="300"/>
        </w:trPr>
        <w:tc>
          <w:tcPr>
            <w:tcW w:w="935" w:type="dxa"/>
            <w:noWrap/>
            <w:hideMark/>
          </w:tcPr>
          <w:p w14:paraId="38B2863B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MP</w:t>
            </w:r>
          </w:p>
        </w:tc>
        <w:tc>
          <w:tcPr>
            <w:tcW w:w="935" w:type="dxa"/>
            <w:noWrap/>
            <w:hideMark/>
          </w:tcPr>
          <w:p w14:paraId="33D44E6A" w14:textId="4D62E14F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0.96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72D10F32" w14:textId="33CD6492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0.99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5940F76F" w14:textId="6186ED7B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-0.85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2C614A59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935" w:type="dxa"/>
            <w:noWrap/>
            <w:hideMark/>
          </w:tcPr>
          <w:p w14:paraId="2B6DF6D3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34A2C2DC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631A5354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03FB9C74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66ADC6EF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</w:tr>
      <w:tr w:rsidR="00776A36" w:rsidRPr="00E11EDF" w14:paraId="7D48170F" w14:textId="77777777" w:rsidTr="008D69F3">
        <w:trPr>
          <w:trHeight w:val="300"/>
        </w:trPr>
        <w:tc>
          <w:tcPr>
            <w:tcW w:w="935" w:type="dxa"/>
            <w:noWrap/>
            <w:hideMark/>
          </w:tcPr>
          <w:p w14:paraId="5C9C962A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GMP</w:t>
            </w:r>
          </w:p>
        </w:tc>
        <w:tc>
          <w:tcPr>
            <w:tcW w:w="935" w:type="dxa"/>
            <w:noWrap/>
            <w:hideMark/>
          </w:tcPr>
          <w:p w14:paraId="7E39B214" w14:textId="656A78DA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0.94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0671ADE4" w14:textId="1AA47FF4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5228CAC9" w14:textId="407EF4ED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-0.88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01F85B63" w14:textId="58D7A6BC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2FD69AB1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935" w:type="dxa"/>
            <w:noWrap/>
            <w:hideMark/>
          </w:tcPr>
          <w:p w14:paraId="56F934D8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316D2A52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43FD5C30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69C67374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</w:tr>
      <w:tr w:rsidR="00776A36" w:rsidRPr="00E11EDF" w14:paraId="1D430632" w14:textId="77777777" w:rsidTr="008D69F3">
        <w:trPr>
          <w:trHeight w:val="300"/>
        </w:trPr>
        <w:tc>
          <w:tcPr>
            <w:tcW w:w="935" w:type="dxa"/>
            <w:noWrap/>
            <w:hideMark/>
          </w:tcPr>
          <w:p w14:paraId="51A98632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SSI</w:t>
            </w:r>
          </w:p>
        </w:tc>
        <w:tc>
          <w:tcPr>
            <w:tcW w:w="935" w:type="dxa"/>
            <w:noWrap/>
            <w:hideMark/>
          </w:tcPr>
          <w:p w14:paraId="6F8E0DCB" w14:textId="40AB254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-0.80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37B41896" w14:textId="666DBACF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-0.98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13200571" w14:textId="410D90F6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0.97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4E7D7673" w14:textId="35CEC7E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-0.94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3E35EEAC" w14:textId="321BB914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-0.96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36120E9B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935" w:type="dxa"/>
            <w:noWrap/>
            <w:hideMark/>
          </w:tcPr>
          <w:p w14:paraId="6DC72D24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0D1BC04F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7CAD3E7C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</w:tr>
      <w:tr w:rsidR="00776A36" w:rsidRPr="00E11EDF" w14:paraId="5531B376" w14:textId="77777777" w:rsidTr="008D69F3">
        <w:trPr>
          <w:trHeight w:val="300"/>
        </w:trPr>
        <w:tc>
          <w:tcPr>
            <w:tcW w:w="935" w:type="dxa"/>
            <w:noWrap/>
            <w:hideMark/>
          </w:tcPr>
          <w:p w14:paraId="2F517C6A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STI</w:t>
            </w:r>
          </w:p>
        </w:tc>
        <w:tc>
          <w:tcPr>
            <w:tcW w:w="935" w:type="dxa"/>
            <w:noWrap/>
            <w:hideMark/>
          </w:tcPr>
          <w:p w14:paraId="641EB696" w14:textId="00C1E5B8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0.95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094F8EA8" w14:textId="47F03D55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0.99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4C2087AA" w14:textId="70E5F5A4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-0.85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17016D49" w14:textId="0BC23DF0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0.99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2CCA4BE8" w14:textId="6EF46D8D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0.99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67CEDA92" w14:textId="711CCDF8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-0.93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05A40456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935" w:type="dxa"/>
            <w:noWrap/>
            <w:hideMark/>
          </w:tcPr>
          <w:p w14:paraId="0046FCEF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  <w:noWrap/>
            <w:hideMark/>
          </w:tcPr>
          <w:p w14:paraId="3E621E50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</w:p>
        </w:tc>
      </w:tr>
      <w:tr w:rsidR="00776A36" w:rsidRPr="00E11EDF" w14:paraId="077B770D" w14:textId="77777777" w:rsidTr="008D69F3">
        <w:trPr>
          <w:trHeight w:val="300"/>
        </w:trPr>
        <w:tc>
          <w:tcPr>
            <w:tcW w:w="935" w:type="dxa"/>
            <w:noWrap/>
            <w:hideMark/>
          </w:tcPr>
          <w:p w14:paraId="6EBE9A45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YSI</w:t>
            </w:r>
          </w:p>
        </w:tc>
        <w:tc>
          <w:tcPr>
            <w:tcW w:w="935" w:type="dxa"/>
            <w:noWrap/>
            <w:hideMark/>
          </w:tcPr>
          <w:p w14:paraId="21313231" w14:textId="29967DEA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0.80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775F55A4" w14:textId="07E06E33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0.98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1F657E99" w14:textId="4757084B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-0.97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13B67D8A" w14:textId="1E3C562A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0.94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5AFAD552" w14:textId="5FE4FE16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0.96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63D6A1D9" w14:textId="1D9ED34C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-1.00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3C0BF3B9" w14:textId="7075BB1D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0.93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3191DDA5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935" w:type="dxa"/>
            <w:noWrap/>
            <w:hideMark/>
          </w:tcPr>
          <w:p w14:paraId="43F0C9D3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</w:p>
        </w:tc>
      </w:tr>
      <w:tr w:rsidR="00776A36" w:rsidRPr="00E11EDF" w14:paraId="7789362C" w14:textId="77777777" w:rsidTr="008D69F3">
        <w:trPr>
          <w:trHeight w:val="300"/>
        </w:trPr>
        <w:tc>
          <w:tcPr>
            <w:tcW w:w="935" w:type="dxa"/>
            <w:noWrap/>
            <w:hideMark/>
          </w:tcPr>
          <w:p w14:paraId="2692E792" w14:textId="77777777" w:rsidR="00776A36" w:rsidRPr="00E11EDF" w:rsidRDefault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YI</w:t>
            </w:r>
          </w:p>
        </w:tc>
        <w:tc>
          <w:tcPr>
            <w:tcW w:w="935" w:type="dxa"/>
            <w:noWrap/>
            <w:hideMark/>
          </w:tcPr>
          <w:p w14:paraId="6CCA8834" w14:textId="0D694B16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0.91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30D82DA0" w14:textId="1B723824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705B1AFB" w14:textId="07439926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-0.92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7226F070" w14:textId="1051692B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0.99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5AE2F032" w14:textId="64244E84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4F25A393" w14:textId="6C97FBAB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-0.98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72013071" w14:textId="7916883E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0.99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32AC4A6D" w14:textId="6F984CD4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0.98</w:t>
            </w:r>
            <w:r w:rsidR="007F5301" w:rsidRPr="00E11EDF"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935" w:type="dxa"/>
            <w:noWrap/>
            <w:hideMark/>
          </w:tcPr>
          <w:p w14:paraId="16AFF651" w14:textId="77777777" w:rsidR="00776A36" w:rsidRPr="00E11EDF" w:rsidRDefault="00776A36" w:rsidP="00776A36">
            <w:pPr>
              <w:rPr>
                <w:rFonts w:ascii="Times New Roman" w:hAnsi="Times New Roman" w:cs="Times New Roman"/>
              </w:rPr>
            </w:pPr>
            <w:r w:rsidRPr="00E11EDF">
              <w:rPr>
                <w:rFonts w:ascii="Times New Roman" w:hAnsi="Times New Roman" w:cs="Times New Roman"/>
              </w:rPr>
              <w:t>1.00</w:t>
            </w:r>
          </w:p>
        </w:tc>
      </w:tr>
    </w:tbl>
    <w:p w14:paraId="63F9831E" w14:textId="2FF7BBCE" w:rsidR="00C82DE3" w:rsidRPr="00E11EDF" w:rsidRDefault="006B5720">
      <w:pPr>
        <w:rPr>
          <w:rFonts w:ascii="Times New Roman" w:hAnsi="Times New Roman" w:cs="Times New Roman"/>
        </w:rPr>
      </w:pPr>
      <w:proofErr w:type="spellStart"/>
      <w:r w:rsidRPr="00E11EDF">
        <w:rPr>
          <w:rFonts w:ascii="Times New Roman" w:eastAsiaTheme="minorEastAsia" w:hAnsi="Times New Roman" w:cs="Times New Roman"/>
          <w:vertAlign w:val="superscript"/>
        </w:rPr>
        <w:t>Yp</w:t>
      </w:r>
      <w:proofErr w:type="spellEnd"/>
      <w:r w:rsidRPr="00E11EDF">
        <w:rPr>
          <w:rFonts w:ascii="Times New Roman" w:eastAsiaTheme="minorEastAsia" w:hAnsi="Times New Roman" w:cs="Times New Roman"/>
        </w:rPr>
        <w:t xml:space="preserve"> Yield under control condition, </w:t>
      </w:r>
      <w:proofErr w:type="gramStart"/>
      <w:r w:rsidRPr="00E11EDF">
        <w:rPr>
          <w:rFonts w:ascii="Times New Roman" w:eastAsiaTheme="minorEastAsia" w:hAnsi="Times New Roman" w:cs="Times New Roman"/>
          <w:vertAlign w:val="superscript"/>
        </w:rPr>
        <w:t>Ys</w:t>
      </w:r>
      <w:proofErr w:type="gramEnd"/>
      <w:r w:rsidRPr="00E11EDF">
        <w:rPr>
          <w:rFonts w:ascii="Times New Roman" w:eastAsiaTheme="minorEastAsia" w:hAnsi="Times New Roman" w:cs="Times New Roman"/>
        </w:rPr>
        <w:t xml:space="preserve"> yield under stress condition, </w:t>
      </w:r>
      <w:r w:rsidRPr="00E11EDF">
        <w:rPr>
          <w:rFonts w:ascii="Times New Roman" w:eastAsiaTheme="minorEastAsia" w:hAnsi="Times New Roman" w:cs="Times New Roman"/>
          <w:vertAlign w:val="superscript"/>
        </w:rPr>
        <w:t>TOL</w:t>
      </w:r>
      <w:r w:rsidRPr="00E11EDF">
        <w:rPr>
          <w:rFonts w:ascii="Times New Roman" w:eastAsiaTheme="minorEastAsia" w:hAnsi="Times New Roman" w:cs="Times New Roman"/>
        </w:rPr>
        <w:t xml:space="preserve"> Tolerance Index, </w:t>
      </w:r>
      <w:r w:rsidRPr="00E11EDF">
        <w:rPr>
          <w:rFonts w:ascii="Times New Roman" w:eastAsiaTheme="minorEastAsia" w:hAnsi="Times New Roman" w:cs="Times New Roman"/>
          <w:vertAlign w:val="superscript"/>
        </w:rPr>
        <w:t>MP</w:t>
      </w:r>
      <w:r w:rsidRPr="00E11EDF">
        <w:rPr>
          <w:rFonts w:ascii="Times New Roman" w:eastAsiaTheme="minorEastAsia" w:hAnsi="Times New Roman" w:cs="Times New Roman"/>
        </w:rPr>
        <w:t xml:space="preserve"> Mean Productivity, </w:t>
      </w:r>
      <w:r w:rsidRPr="00E11EDF">
        <w:rPr>
          <w:rFonts w:ascii="Times New Roman" w:eastAsiaTheme="minorEastAsia" w:hAnsi="Times New Roman" w:cs="Times New Roman"/>
          <w:vertAlign w:val="superscript"/>
        </w:rPr>
        <w:t xml:space="preserve">GMP </w:t>
      </w:r>
      <w:r w:rsidRPr="00E11EDF">
        <w:rPr>
          <w:rFonts w:ascii="Times New Roman" w:eastAsiaTheme="minorEastAsia" w:hAnsi="Times New Roman" w:cs="Times New Roman"/>
        </w:rPr>
        <w:t xml:space="preserve">Geometric Mean Productivity mean, </w:t>
      </w:r>
      <w:r w:rsidRPr="00E11EDF">
        <w:rPr>
          <w:rFonts w:ascii="Times New Roman" w:eastAsiaTheme="minorEastAsia" w:hAnsi="Times New Roman" w:cs="Times New Roman"/>
          <w:vertAlign w:val="superscript"/>
        </w:rPr>
        <w:t>SSI</w:t>
      </w:r>
      <w:r w:rsidRPr="00E11EDF">
        <w:rPr>
          <w:rFonts w:ascii="Times New Roman" w:eastAsiaTheme="minorEastAsia" w:hAnsi="Times New Roman" w:cs="Times New Roman"/>
        </w:rPr>
        <w:t xml:space="preserve"> Stress Susceptibility Index, </w:t>
      </w:r>
      <w:r w:rsidRPr="00E11EDF">
        <w:rPr>
          <w:rFonts w:ascii="Times New Roman" w:eastAsiaTheme="minorEastAsia" w:hAnsi="Times New Roman" w:cs="Times New Roman"/>
          <w:vertAlign w:val="superscript"/>
        </w:rPr>
        <w:t>STI</w:t>
      </w:r>
      <w:r w:rsidRPr="00E11EDF">
        <w:rPr>
          <w:rFonts w:ascii="Times New Roman" w:eastAsiaTheme="minorEastAsia" w:hAnsi="Times New Roman" w:cs="Times New Roman"/>
        </w:rPr>
        <w:t xml:space="preserve"> Stress Tolerance Index, </w:t>
      </w:r>
      <w:r w:rsidRPr="00E11EDF">
        <w:rPr>
          <w:rFonts w:ascii="Times New Roman" w:eastAsiaTheme="minorEastAsia" w:hAnsi="Times New Roman" w:cs="Times New Roman"/>
          <w:vertAlign w:val="superscript"/>
        </w:rPr>
        <w:t xml:space="preserve">YSI </w:t>
      </w:r>
      <w:r w:rsidRPr="00E11EDF">
        <w:rPr>
          <w:rFonts w:ascii="Times New Roman" w:eastAsiaTheme="minorEastAsia" w:hAnsi="Times New Roman" w:cs="Times New Roman"/>
        </w:rPr>
        <w:t>Yield stability index</w:t>
      </w:r>
      <w:r w:rsidR="008742EF" w:rsidRPr="00E11EDF">
        <w:rPr>
          <w:rFonts w:ascii="Times New Roman" w:eastAsiaTheme="minorEastAsia" w:hAnsi="Times New Roman" w:cs="Times New Roman"/>
        </w:rPr>
        <w:t>,</w:t>
      </w:r>
      <w:r w:rsidRPr="00E11EDF">
        <w:rPr>
          <w:rFonts w:ascii="Times New Roman" w:eastAsiaTheme="minorEastAsia" w:hAnsi="Times New Roman" w:cs="Times New Roman"/>
        </w:rPr>
        <w:t xml:space="preserve"> </w:t>
      </w:r>
      <w:r w:rsidRPr="00E11EDF">
        <w:rPr>
          <w:rFonts w:ascii="Times New Roman" w:eastAsiaTheme="minorEastAsia" w:hAnsi="Times New Roman" w:cs="Times New Roman"/>
          <w:vertAlign w:val="superscript"/>
        </w:rPr>
        <w:t>YI</w:t>
      </w:r>
      <w:r w:rsidRPr="00E11EDF">
        <w:rPr>
          <w:rFonts w:ascii="Times New Roman" w:eastAsiaTheme="minorEastAsia" w:hAnsi="Times New Roman" w:cs="Times New Roman"/>
        </w:rPr>
        <w:t xml:space="preserve"> Yield Index</w:t>
      </w:r>
      <w:r w:rsidR="008742EF" w:rsidRPr="00E11EDF">
        <w:rPr>
          <w:rFonts w:ascii="Times New Roman" w:eastAsiaTheme="minorEastAsia" w:hAnsi="Times New Roman" w:cs="Times New Roman"/>
        </w:rPr>
        <w:t xml:space="preserve">, *** </w:t>
      </w:r>
      <w:r w:rsidR="008742EF" w:rsidRPr="00E11EDF">
        <w:rPr>
          <w:rFonts w:ascii="Times New Roman" w:eastAsiaTheme="minorEastAsia" w:hAnsi="Times New Roman" w:cs="Times New Roman"/>
          <w:i/>
          <w:iCs/>
        </w:rPr>
        <w:t>p</w:t>
      </w:r>
      <w:r w:rsidR="008742EF" w:rsidRPr="00E11EDF">
        <w:rPr>
          <w:rFonts w:ascii="Times New Roman" w:eastAsiaTheme="minorEastAsia" w:hAnsi="Times New Roman" w:cs="Times New Roman"/>
        </w:rPr>
        <w:t xml:space="preserve"> &lt;0.001</w:t>
      </w:r>
    </w:p>
    <w:sectPr w:rsidR="00C82DE3" w:rsidRPr="00E11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12"/>
    <w:rsid w:val="000B0A8B"/>
    <w:rsid w:val="00137093"/>
    <w:rsid w:val="00161AFC"/>
    <w:rsid w:val="002D5FE6"/>
    <w:rsid w:val="003D2C49"/>
    <w:rsid w:val="003D622D"/>
    <w:rsid w:val="00403720"/>
    <w:rsid w:val="004203D7"/>
    <w:rsid w:val="004A2A45"/>
    <w:rsid w:val="006B5720"/>
    <w:rsid w:val="006E38F3"/>
    <w:rsid w:val="00776A36"/>
    <w:rsid w:val="007A545E"/>
    <w:rsid w:val="007C1E91"/>
    <w:rsid w:val="007F5301"/>
    <w:rsid w:val="0083427E"/>
    <w:rsid w:val="008742EF"/>
    <w:rsid w:val="008D69F3"/>
    <w:rsid w:val="00B72ADB"/>
    <w:rsid w:val="00C17CE4"/>
    <w:rsid w:val="00C82DE3"/>
    <w:rsid w:val="00D17520"/>
    <w:rsid w:val="00D82E4C"/>
    <w:rsid w:val="00D8567C"/>
    <w:rsid w:val="00E11EDF"/>
    <w:rsid w:val="00E75D12"/>
    <w:rsid w:val="00E84B7C"/>
    <w:rsid w:val="00F4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D6F178"/>
  <w15:chartTrackingRefBased/>
  <w15:docId w15:val="{28305B83-72E0-43C4-B384-5AC0ABBBC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2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8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432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nadira mokarroma</dc:creator>
  <cp:keywords/>
  <dc:description/>
  <cp:lastModifiedBy>zakaria alam</cp:lastModifiedBy>
  <cp:revision>22</cp:revision>
  <dcterms:created xsi:type="dcterms:W3CDTF">2024-08-27T09:02:00Z</dcterms:created>
  <dcterms:modified xsi:type="dcterms:W3CDTF">2024-08-28T10:22:00Z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15f2bd9b7cf56861bfb72f5175d42e2cb0c67ee6ccf335a0ceea9944aed3ac24</vt:lpwstr>
  </property>
</Properties>
</file>