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po8a5mpdp0e" w:id="0"/>
      <w:bookmarkEnd w:id="0"/>
      <w:r w:rsidDel="00000000" w:rsidR="00000000" w:rsidRPr="00000000">
        <w:rPr>
          <w:rtl w:val="0"/>
        </w:rPr>
        <w:t xml:space="preserve">I Long For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long for the dawn,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struggle through the dusk.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long for the knowledge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practice with the best.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long for the peace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shut away the noise.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long for the light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fight with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 prayers will be heard,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desires will be fulfilled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God is good and kind !</w:t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Oswald" w:cs="Oswald" w:eastAsia="Oswald" w:hAnsi="Oswald"/>
          <w:sz w:val="40"/>
          <w:szCs w:val="40"/>
        </w:rPr>
      </w:pPr>
      <w:r w:rsidDel="00000000" w:rsidR="00000000" w:rsidRPr="00000000">
        <w:rPr>
          <w:rFonts w:ascii="Oswald" w:cs="Oswald" w:eastAsia="Oswald" w:hAnsi="Oswald"/>
          <w:sz w:val="40"/>
          <w:szCs w:val="40"/>
          <w:rtl w:val="0"/>
        </w:rPr>
        <w:t xml:space="preserve">Tanishqa Verma </w:t>
      </w:r>
    </w:p>
    <w:p w:rsidR="00000000" w:rsidDel="00000000" w:rsidP="00000000" w:rsidRDefault="00000000" w:rsidRPr="00000000" w14:paraId="00000013">
      <w:pPr>
        <w:jc w:val="right"/>
        <w:rPr>
          <w:rFonts w:ascii="Oswald" w:cs="Oswald" w:eastAsia="Oswald" w:hAnsi="Oswald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sz w:val="30"/>
          <w:szCs w:val="30"/>
          <w:rtl w:val="0"/>
        </w:rPr>
        <w:t xml:space="preserve">XI-B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