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23E71" w14:textId="77777777" w:rsidR="003A61A0" w:rsidRDefault="00000000">
      <w:pPr>
        <w:pStyle w:val="BodyText"/>
        <w:spacing w:line="28" w:lineRule="exact"/>
        <w:ind w:left="248"/>
        <w:jc w:val="left"/>
        <w:rPr>
          <w:sz w:val="2"/>
        </w:rPr>
      </w:pPr>
      <w:r>
        <w:rPr>
          <w:sz w:val="2"/>
        </w:rPr>
      </w:r>
      <w:r>
        <w:rPr>
          <w:sz w:val="2"/>
        </w:rPr>
        <w:pict w14:anchorId="370E004F">
          <v:group id="_x0000_s2060" style="width:499.2pt;height:1.45pt;mso-position-horizontal-relative:char;mso-position-vertical-relative:line" coordsize="9984,29">
            <v:rect id="_x0000_s2061" style="position:absolute;width:9984;height:29" fillcolor="black" stroked="f"/>
            <w10:anchorlock/>
          </v:group>
        </w:pict>
      </w:r>
    </w:p>
    <w:p w14:paraId="5B22794C" w14:textId="39EF522C" w:rsidR="003A61A0" w:rsidRDefault="00666C5E" w:rsidP="00666C5E">
      <w:pPr>
        <w:pStyle w:val="Title"/>
        <w:spacing w:line="278" w:lineRule="auto"/>
        <w:jc w:val="center"/>
      </w:pPr>
      <w:r>
        <w:t>Bank Loan Classification Modelling</w:t>
      </w:r>
    </w:p>
    <w:p w14:paraId="4E94E3D1" w14:textId="01A2D36D" w:rsidR="00666C5E" w:rsidRDefault="00666C5E" w:rsidP="00867B59">
      <w:pPr>
        <w:pStyle w:val="Title"/>
        <w:spacing w:line="278" w:lineRule="auto"/>
        <w:jc w:val="center"/>
        <w:rPr>
          <w:b w:val="0"/>
          <w:bCs w:val="0"/>
          <w:sz w:val="20"/>
          <w:szCs w:val="20"/>
        </w:rPr>
      </w:pPr>
      <w:proofErr w:type="spellStart"/>
      <w:r w:rsidRPr="00666C5E">
        <w:rPr>
          <w:b w:val="0"/>
          <w:bCs w:val="0"/>
          <w:sz w:val="20"/>
          <w:szCs w:val="20"/>
        </w:rPr>
        <w:t>Himonish</w:t>
      </w:r>
      <w:proofErr w:type="spellEnd"/>
      <w:r w:rsidRPr="00666C5E">
        <w:rPr>
          <w:b w:val="0"/>
          <w:bCs w:val="0"/>
          <w:sz w:val="20"/>
          <w:szCs w:val="20"/>
        </w:rPr>
        <w:t xml:space="preserve"> Gupta (22070127025)</w:t>
      </w:r>
      <w:r w:rsidR="00867B59">
        <w:rPr>
          <w:b w:val="0"/>
          <w:bCs w:val="0"/>
          <w:sz w:val="20"/>
          <w:szCs w:val="20"/>
        </w:rPr>
        <w:t xml:space="preserve"> &amp; </w:t>
      </w:r>
      <w:r w:rsidRPr="00666C5E">
        <w:rPr>
          <w:b w:val="0"/>
          <w:bCs w:val="0"/>
          <w:sz w:val="20"/>
          <w:szCs w:val="20"/>
        </w:rPr>
        <w:t>Yash Golani (22070127072)</w:t>
      </w:r>
    </w:p>
    <w:p w14:paraId="426A42B2" w14:textId="77777777" w:rsidR="00666C5E" w:rsidRPr="00666C5E" w:rsidRDefault="00666C5E" w:rsidP="00666C5E">
      <w:pPr>
        <w:pStyle w:val="Title"/>
        <w:spacing w:line="278" w:lineRule="auto"/>
        <w:jc w:val="right"/>
        <w:rPr>
          <w:b w:val="0"/>
          <w:bCs w:val="0"/>
          <w:sz w:val="20"/>
          <w:szCs w:val="20"/>
        </w:rPr>
      </w:pPr>
    </w:p>
    <w:p w14:paraId="5A66A2B5" w14:textId="63BE0175" w:rsidR="003A61A0" w:rsidRPr="00666C5E" w:rsidRDefault="00666C5E" w:rsidP="00666C5E">
      <w:pPr>
        <w:spacing w:before="144" w:line="276" w:lineRule="auto"/>
        <w:ind w:left="275" w:right="132"/>
        <w:jc w:val="both"/>
        <w:rPr>
          <w:bCs/>
          <w:i/>
          <w:sz w:val="18"/>
        </w:rPr>
      </w:pPr>
      <w:r>
        <w:rPr>
          <w:b/>
          <w:sz w:val="18"/>
        </w:rPr>
        <w:t xml:space="preserve">Abstract: </w:t>
      </w:r>
      <w:r w:rsidRPr="00666C5E">
        <w:rPr>
          <w:bCs/>
          <w:sz w:val="18"/>
        </w:rPr>
        <w:t>This study revolves around the Thera Bank's Personal Loan Campaign dataset, which comprises information on 5000 customers, including demographic details, banking relationships, and responses to the previous personal loan campaign. With only 9.6% of customers accepting the loan offer in the previous campaign, the bank aims to devise targeted marketing strategies to enhance conversion rates while minimizing expenses. The dataset attributes range from customer ID and age to income, family size, and education level, among others. The primary objective is to perform exploratory data analysis, data preprocessing, model training, and evaluation to predict the likelihood of a liability customer accepting personal loans. By leveraging classification models, the study seeks to provide insights into customer behavior and aid in formulating effective marketing campaigns for improved conversion rates.</w:t>
      </w:r>
    </w:p>
    <w:p w14:paraId="38254764" w14:textId="77777777" w:rsidR="003A61A0" w:rsidRDefault="003A61A0" w:rsidP="00666C5E">
      <w:pPr>
        <w:spacing w:line="278" w:lineRule="auto"/>
        <w:jc w:val="both"/>
        <w:rPr>
          <w:sz w:val="18"/>
        </w:rPr>
      </w:pPr>
    </w:p>
    <w:p w14:paraId="0930866C" w14:textId="77777777" w:rsidR="00666C5E" w:rsidRDefault="00666C5E" w:rsidP="00666C5E">
      <w:pPr>
        <w:pStyle w:val="Heading1"/>
        <w:numPr>
          <w:ilvl w:val="0"/>
          <w:numId w:val="6"/>
        </w:numPr>
        <w:tabs>
          <w:tab w:val="left" w:pos="502"/>
        </w:tabs>
        <w:spacing w:before="122"/>
        <w:ind w:hanging="227"/>
        <w:jc w:val="both"/>
      </w:pPr>
      <w:r>
        <w:t>Introduction</w:t>
      </w:r>
    </w:p>
    <w:p w14:paraId="5F17A4D3" w14:textId="77777777" w:rsidR="00666C5E" w:rsidRDefault="00666C5E" w:rsidP="00666C5E">
      <w:pPr>
        <w:pStyle w:val="Heading1"/>
        <w:tabs>
          <w:tab w:val="left" w:pos="502"/>
        </w:tabs>
        <w:spacing w:before="122"/>
        <w:ind w:firstLine="0"/>
        <w:rPr>
          <w:b w:val="0"/>
          <w:bCs w:val="0"/>
          <w:sz w:val="20"/>
          <w:szCs w:val="20"/>
        </w:rPr>
      </w:pPr>
      <w:r w:rsidRPr="00666C5E">
        <w:rPr>
          <w:b w:val="0"/>
          <w:bCs w:val="0"/>
          <w:sz w:val="20"/>
          <w:szCs w:val="20"/>
        </w:rPr>
        <w:t xml:space="preserve">In the realm of banking, customer acquisition and retention are paramount, especially in converting liability customers into personal loan customers. Thera Bank, recognizing the significance of this endeavor, endeavors to enhance its conversion rates through targeted marketing strategies. Building upon the success of a previous campaign that yielded a 9% conversion rate, the bank seeks to optimize its marketing efforts with a minimal budget. To achieve this goal, a comprehensive analysis of customer data is imperative. </w:t>
      </w:r>
    </w:p>
    <w:p w14:paraId="0EB24454" w14:textId="77777777" w:rsidR="00666C5E" w:rsidRDefault="00666C5E" w:rsidP="00666C5E">
      <w:pPr>
        <w:pStyle w:val="Heading1"/>
        <w:tabs>
          <w:tab w:val="left" w:pos="502"/>
        </w:tabs>
        <w:spacing w:before="122"/>
        <w:ind w:firstLine="0"/>
        <w:rPr>
          <w:b w:val="0"/>
          <w:bCs w:val="0"/>
          <w:sz w:val="20"/>
          <w:szCs w:val="20"/>
        </w:rPr>
      </w:pPr>
      <w:r w:rsidRPr="00666C5E">
        <w:rPr>
          <w:b w:val="0"/>
          <w:bCs w:val="0"/>
          <w:sz w:val="20"/>
          <w:szCs w:val="20"/>
        </w:rPr>
        <w:t>The dataset under consideration encompasses various attributes, including demographic details, banking relationships, and past loan acceptance. Through exploratory data analysis, preprocessing, and classification modeling, this study aims to uncover patterns within the data and develop predictive models to forecast customer behavior. By leveraging machine learning techniques, Thera Bank aspires to refine its marketing strategies and enhance customer engagement, ultimately driving higher conversion rates and bolstering its competitive edge in the banking industry.</w:t>
      </w:r>
      <w:r w:rsidRPr="00666C5E">
        <w:rPr>
          <w:b w:val="0"/>
          <w:bCs w:val="0"/>
          <w:sz w:val="20"/>
          <w:szCs w:val="20"/>
        </w:rPr>
        <w:t xml:space="preserve"> </w:t>
      </w:r>
    </w:p>
    <w:p w14:paraId="1691879C" w14:textId="77777777" w:rsidR="00666C5E" w:rsidRDefault="00666C5E" w:rsidP="00666C5E">
      <w:pPr>
        <w:pStyle w:val="Heading1"/>
        <w:tabs>
          <w:tab w:val="left" w:pos="502"/>
        </w:tabs>
        <w:spacing w:before="122"/>
        <w:ind w:firstLine="0"/>
        <w:rPr>
          <w:b w:val="0"/>
          <w:bCs w:val="0"/>
          <w:sz w:val="20"/>
          <w:szCs w:val="20"/>
        </w:rPr>
      </w:pPr>
      <w:r w:rsidRPr="00666C5E">
        <w:rPr>
          <w:b w:val="0"/>
          <w:bCs w:val="0"/>
          <w:sz w:val="20"/>
          <w:szCs w:val="20"/>
        </w:rPr>
        <w:t xml:space="preserve">In the fiercely competitive landscape of the banking industry, Thera Bank finds itself at a pivotal juncture, striving to optimize its personal loan campaign strategies to attract and retain customers effectively. With the backdrop of a successful past campaign yielding a respectable 9% conversion rate among liability customers, the bank is eager to capitalize on this momentum and further enhance its marketing efforts. </w:t>
      </w:r>
    </w:p>
    <w:p w14:paraId="14F3DB80" w14:textId="6A388D4C" w:rsidR="00666C5E" w:rsidRDefault="00666C5E" w:rsidP="00666C5E">
      <w:pPr>
        <w:pStyle w:val="Heading1"/>
        <w:tabs>
          <w:tab w:val="left" w:pos="502"/>
        </w:tabs>
        <w:spacing w:before="122"/>
        <w:ind w:firstLine="0"/>
        <w:rPr>
          <w:b w:val="0"/>
          <w:bCs w:val="0"/>
          <w:sz w:val="20"/>
          <w:szCs w:val="20"/>
        </w:rPr>
      </w:pPr>
      <w:r w:rsidRPr="00666C5E">
        <w:rPr>
          <w:b w:val="0"/>
          <w:bCs w:val="0"/>
          <w:sz w:val="20"/>
          <w:szCs w:val="20"/>
        </w:rPr>
        <w:t xml:space="preserve">However, in a world where customer preferences and behaviors are constantly evolving, the traditional one-size-fits-all approach to marketing no longer suffices. To navigate these dynamic market dynamics, Thera Bank recognizes the importance of data-driven decision-making. By leveraging the wealth of information contained within its dataset, encompassing diverse attributes such as customer demographics, banking relationships, and past loan acceptance patterns, the bank seeks to gain deeper insights into customer behavior. Through meticulous exploratory data analysis and sophisticated machine learning techniques, the bank aims to unearth hidden patterns and trends that can inform targeted marketing strategies. </w:t>
      </w:r>
    </w:p>
    <w:p w14:paraId="36472D21" w14:textId="77777777" w:rsidR="00666C5E" w:rsidRDefault="00666C5E" w:rsidP="00666C5E">
      <w:pPr>
        <w:pStyle w:val="Heading1"/>
        <w:tabs>
          <w:tab w:val="left" w:pos="502"/>
        </w:tabs>
        <w:spacing w:before="122"/>
        <w:ind w:firstLine="0"/>
        <w:rPr>
          <w:b w:val="0"/>
          <w:bCs w:val="0"/>
          <w:sz w:val="20"/>
          <w:szCs w:val="20"/>
        </w:rPr>
      </w:pPr>
      <w:r w:rsidRPr="00666C5E">
        <w:rPr>
          <w:b w:val="0"/>
          <w:bCs w:val="0"/>
          <w:sz w:val="20"/>
          <w:szCs w:val="20"/>
        </w:rPr>
        <w:t>The primary objective of this study is twofold: firstly, to dissect the dataset through comprehensive exploratory data analysis, shedding light on key demographic trends, banking preferences, and correlations between variables. Secondly, armed with these insights, the study endeavors to develop predictive models capable of forecasting the likelihood of a liability customer accepting personal loans. By harnessing the power of classification algorithms and model evaluation techniques, Thera Bank aims to refine its marketing campaigns, tailoring them to individual customer profiles and preferences. In doing so, Thera Bank seeks not only to increase conversion rates but also to foster deeper customer engagement and loyalty. By delivering personalized experiences and targeted offerings, the bank endeavors to solidify its position as a trusted financial partner in the eyes of its customers.</w:t>
      </w:r>
    </w:p>
    <w:p w14:paraId="25A18E77" w14:textId="680C2DD5" w:rsidR="00666C5E" w:rsidRPr="00666C5E" w:rsidRDefault="00666C5E" w:rsidP="00666C5E">
      <w:pPr>
        <w:pStyle w:val="Heading1"/>
        <w:tabs>
          <w:tab w:val="left" w:pos="502"/>
        </w:tabs>
        <w:spacing w:before="122"/>
        <w:ind w:firstLine="0"/>
        <w:rPr>
          <w:b w:val="0"/>
          <w:bCs w:val="0"/>
          <w:sz w:val="20"/>
          <w:szCs w:val="20"/>
        </w:rPr>
      </w:pPr>
      <w:r w:rsidRPr="00666C5E">
        <w:rPr>
          <w:b w:val="0"/>
          <w:bCs w:val="0"/>
          <w:sz w:val="20"/>
          <w:szCs w:val="20"/>
        </w:rPr>
        <w:t xml:space="preserve"> Ultimately, the success of this endeavor hinges on the ability to leverage data-driven insights to craft compelling marketing campaigns that resonate with customers on a deeper level, driving tangible business outcomes and propelling Thera Bank towards sustained growth and success in the dynamic banking landscape.</w:t>
      </w:r>
    </w:p>
    <w:p w14:paraId="2E7CEDE5" w14:textId="77777777" w:rsidR="00666C5E" w:rsidRDefault="00666C5E">
      <w:pPr>
        <w:spacing w:line="278" w:lineRule="auto"/>
        <w:jc w:val="both"/>
        <w:rPr>
          <w:sz w:val="18"/>
        </w:rPr>
        <w:sectPr w:rsidR="00666C5E" w:rsidSect="00FB218A">
          <w:footerReference w:type="default" r:id="rId8"/>
          <w:type w:val="continuous"/>
          <w:pgSz w:w="11920" w:h="16850"/>
          <w:pgMar w:top="920" w:right="760" w:bottom="1120" w:left="800" w:header="720" w:footer="921" w:gutter="0"/>
          <w:pgNumType w:start="1"/>
          <w:cols w:space="720"/>
        </w:sectPr>
      </w:pPr>
    </w:p>
    <w:p w14:paraId="577F0E65" w14:textId="77777777" w:rsidR="003A61A0" w:rsidRDefault="00000000">
      <w:pPr>
        <w:pStyle w:val="Heading1"/>
        <w:numPr>
          <w:ilvl w:val="0"/>
          <w:numId w:val="6"/>
        </w:numPr>
        <w:tabs>
          <w:tab w:val="left" w:pos="331"/>
        </w:tabs>
        <w:spacing w:before="123"/>
        <w:ind w:left="330" w:hanging="224"/>
        <w:jc w:val="both"/>
      </w:pPr>
      <w:r>
        <w:lastRenderedPageBreak/>
        <w:t>Literature</w:t>
      </w:r>
      <w:r>
        <w:rPr>
          <w:spacing w:val="-12"/>
        </w:rPr>
        <w:t xml:space="preserve"> </w:t>
      </w:r>
      <w:r>
        <w:t>Survey</w:t>
      </w:r>
    </w:p>
    <w:p w14:paraId="21C911A9" w14:textId="30B27006" w:rsidR="002F6297" w:rsidRPr="00166820" w:rsidRDefault="002F6297" w:rsidP="002F6297">
      <w:pPr>
        <w:jc w:val="both"/>
        <w:rPr>
          <w:lang w:eastAsia="en-IN"/>
        </w:rPr>
      </w:pPr>
      <w:r w:rsidRPr="00166820">
        <w:rPr>
          <w:color w:val="000000"/>
          <w:sz w:val="20"/>
          <w:szCs w:val="20"/>
          <w:lang w:eastAsia="en-IN"/>
        </w:rPr>
        <w:t xml:space="preserve">According to the first definition of machine learning given by Arthur Samuel, </w:t>
      </w:r>
      <w:proofErr w:type="gramStart"/>
      <w:r w:rsidRPr="00166820">
        <w:rPr>
          <w:color w:val="000000"/>
          <w:sz w:val="20"/>
          <w:szCs w:val="20"/>
          <w:lang w:eastAsia="en-IN"/>
        </w:rPr>
        <w:t>“ The</w:t>
      </w:r>
      <w:proofErr w:type="gramEnd"/>
      <w:r w:rsidRPr="00166820">
        <w:rPr>
          <w:color w:val="000000"/>
          <w:sz w:val="20"/>
          <w:szCs w:val="20"/>
          <w:lang w:eastAsia="en-IN"/>
        </w:rPr>
        <w:t xml:space="preserve"> field of study that gives computers the ability to learn without explicitly being programmed. ”, in other words, A machine that can imitate the human brain's rational and logical thinking process with the help of datasets, is machine learning. It is a sub-branch of Artificial Intelligence. It is referred to as a process that uses statistical techniques to assess data and utilize it for training, validating and testing data.</w:t>
      </w:r>
    </w:p>
    <w:p w14:paraId="39B74DF2" w14:textId="77777777" w:rsidR="002F6297" w:rsidRPr="00166820" w:rsidRDefault="002F6297" w:rsidP="002F6297">
      <w:pPr>
        <w:jc w:val="both"/>
        <w:rPr>
          <w:lang w:eastAsia="en-IN"/>
        </w:rPr>
      </w:pPr>
      <w:r w:rsidRPr="00166820">
        <w:rPr>
          <w:color w:val="000000"/>
          <w:sz w:val="20"/>
          <w:szCs w:val="20"/>
          <w:lang w:eastAsia="en-IN"/>
        </w:rPr>
        <w:t>32</w:t>
      </w:r>
    </w:p>
    <w:p w14:paraId="483616AE" w14:textId="7AF8B6F4" w:rsidR="002F6297" w:rsidRPr="00166820" w:rsidRDefault="002F6297" w:rsidP="002F6297">
      <w:pPr>
        <w:spacing w:after="240"/>
        <w:jc w:val="both"/>
        <w:rPr>
          <w:lang w:eastAsia="en-IN"/>
        </w:rPr>
      </w:pPr>
      <w:r w:rsidRPr="00166820">
        <w:rPr>
          <w:lang w:eastAsia="en-IN"/>
        </w:rPr>
        <w:br/>
      </w:r>
      <w:r w:rsidRPr="00166820">
        <w:rPr>
          <w:lang w:eastAsia="en-IN"/>
        </w:rPr>
        <w:br/>
      </w:r>
      <w:r w:rsidRPr="002F6297">
        <w:rPr>
          <w:noProof/>
          <w:color w:val="000000"/>
          <w:sz w:val="20"/>
          <w:szCs w:val="20"/>
          <w:bdr w:val="none" w:sz="0" w:space="0" w:color="auto" w:frame="1"/>
          <w:lang w:eastAsia="en-IN"/>
        </w:rPr>
        <w:drawing>
          <wp:inline distT="0" distB="0" distL="0" distR="0" wp14:anchorId="328FB80F" wp14:editId="2B334ECA">
            <wp:extent cx="3060700" cy="1412999"/>
            <wp:effectExtent l="0" t="0" r="6350" b="0"/>
            <wp:docPr id="19337533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0700" cy="1412999"/>
                    </a:xfrm>
                    <a:prstGeom prst="rect">
                      <a:avLst/>
                    </a:prstGeom>
                    <a:noFill/>
                    <a:ln>
                      <a:noFill/>
                    </a:ln>
                  </pic:spPr>
                </pic:pic>
              </a:graphicData>
            </a:graphic>
          </wp:inline>
        </w:drawing>
      </w:r>
    </w:p>
    <w:p w14:paraId="5E10DBEA" w14:textId="63D6D579" w:rsidR="002F6297" w:rsidRPr="00166820" w:rsidRDefault="002F6297" w:rsidP="002F6297">
      <w:pPr>
        <w:jc w:val="both"/>
        <w:rPr>
          <w:lang w:eastAsia="en-IN"/>
        </w:rPr>
      </w:pPr>
    </w:p>
    <w:p w14:paraId="47D17D85" w14:textId="77777777" w:rsidR="002F6297" w:rsidRPr="00166820" w:rsidRDefault="002F6297" w:rsidP="002F6297">
      <w:pPr>
        <w:spacing w:after="240"/>
        <w:jc w:val="both"/>
        <w:rPr>
          <w:lang w:eastAsia="en-IN"/>
        </w:rPr>
      </w:pPr>
    </w:p>
    <w:p w14:paraId="4AC9252B" w14:textId="488064EE" w:rsidR="002F6297" w:rsidRPr="00166820" w:rsidRDefault="002F6297" w:rsidP="002F6297">
      <w:pPr>
        <w:jc w:val="both"/>
        <w:rPr>
          <w:lang w:eastAsia="en-IN"/>
        </w:rPr>
      </w:pPr>
      <w:r w:rsidRPr="00166820">
        <w:rPr>
          <w:color w:val="000000"/>
          <w:sz w:val="20"/>
          <w:szCs w:val="20"/>
          <w:lang w:eastAsia="en-IN"/>
        </w:rPr>
        <w:t>Machine learning is further divided into three categories:</w:t>
      </w:r>
    </w:p>
    <w:p w14:paraId="21A3B1E6" w14:textId="77777777" w:rsidR="002F6297" w:rsidRPr="00166820" w:rsidRDefault="002F6297" w:rsidP="002F6297">
      <w:pPr>
        <w:widowControl/>
        <w:numPr>
          <w:ilvl w:val="0"/>
          <w:numId w:val="7"/>
        </w:numPr>
        <w:autoSpaceDE/>
        <w:autoSpaceDN/>
        <w:jc w:val="both"/>
        <w:textAlignment w:val="baseline"/>
        <w:rPr>
          <w:b/>
          <w:bCs/>
          <w:color w:val="000000"/>
          <w:sz w:val="20"/>
          <w:szCs w:val="20"/>
          <w:lang w:eastAsia="en-IN"/>
        </w:rPr>
      </w:pPr>
      <w:r w:rsidRPr="00166820">
        <w:rPr>
          <w:b/>
          <w:bCs/>
          <w:color w:val="000000"/>
          <w:sz w:val="20"/>
          <w:szCs w:val="20"/>
          <w:lang w:eastAsia="en-IN"/>
        </w:rPr>
        <w:t>Supervised Learning</w:t>
      </w:r>
    </w:p>
    <w:p w14:paraId="1FEC7EC7" w14:textId="00ACD4A2" w:rsidR="002F6297" w:rsidRPr="00166820" w:rsidRDefault="002F6297" w:rsidP="002F6297">
      <w:pPr>
        <w:ind w:left="720"/>
        <w:jc w:val="both"/>
        <w:rPr>
          <w:lang w:eastAsia="en-IN"/>
        </w:rPr>
      </w:pPr>
      <w:r w:rsidRPr="00166820">
        <w:rPr>
          <w:color w:val="000000"/>
          <w:sz w:val="20"/>
          <w:szCs w:val="20"/>
          <w:lang w:eastAsia="en-IN"/>
        </w:rPr>
        <w:t xml:space="preserve">It is a type of machine learning that uses labelled datasets to train and test algorithms to predict outcomes and </w:t>
      </w:r>
      <w:proofErr w:type="spellStart"/>
      <w:r w:rsidRPr="00166820">
        <w:rPr>
          <w:color w:val="000000"/>
          <w:sz w:val="20"/>
          <w:szCs w:val="20"/>
          <w:lang w:eastAsia="en-IN"/>
        </w:rPr>
        <w:t>recognise</w:t>
      </w:r>
      <w:proofErr w:type="spellEnd"/>
      <w:r w:rsidRPr="00166820">
        <w:rPr>
          <w:color w:val="000000"/>
          <w:sz w:val="20"/>
          <w:szCs w:val="20"/>
          <w:lang w:eastAsia="en-IN"/>
        </w:rPr>
        <w:t xml:space="preserve"> patterns. In other words, </w:t>
      </w:r>
      <w:proofErr w:type="gramStart"/>
      <w:r w:rsidRPr="00166820">
        <w:rPr>
          <w:color w:val="000000"/>
          <w:sz w:val="20"/>
          <w:szCs w:val="20"/>
          <w:lang w:eastAsia="en-IN"/>
        </w:rPr>
        <w:t>It</w:t>
      </w:r>
      <w:proofErr w:type="gramEnd"/>
      <w:r w:rsidRPr="00166820">
        <w:rPr>
          <w:color w:val="000000"/>
          <w:sz w:val="20"/>
          <w:szCs w:val="20"/>
          <w:lang w:eastAsia="en-IN"/>
        </w:rPr>
        <w:t xml:space="preserve"> requires x and y label data, where x is the input data and y is the target data. With the help of pattern recognition, it predicts the value of y with the help of later entered x values.</w:t>
      </w:r>
    </w:p>
    <w:p w14:paraId="4EC850F0" w14:textId="77777777" w:rsidR="002F6297" w:rsidRPr="00166820" w:rsidRDefault="002F6297" w:rsidP="002F6297">
      <w:pPr>
        <w:jc w:val="both"/>
        <w:rPr>
          <w:lang w:eastAsia="en-IN"/>
        </w:rPr>
      </w:pPr>
    </w:p>
    <w:p w14:paraId="75D5ED50" w14:textId="77777777" w:rsidR="002F6297" w:rsidRPr="00166820" w:rsidRDefault="002F6297" w:rsidP="002F6297">
      <w:pPr>
        <w:ind w:left="720"/>
        <w:jc w:val="both"/>
        <w:rPr>
          <w:lang w:eastAsia="en-IN"/>
        </w:rPr>
      </w:pPr>
      <w:r w:rsidRPr="00166820">
        <w:rPr>
          <w:color w:val="000000"/>
          <w:sz w:val="20"/>
          <w:szCs w:val="20"/>
          <w:lang w:eastAsia="en-IN"/>
        </w:rPr>
        <w:t>Supervised learning is further defined into two categories that are:</w:t>
      </w:r>
    </w:p>
    <w:p w14:paraId="2AFE0602" w14:textId="0165F9FC" w:rsidR="002F6297" w:rsidRPr="00166820" w:rsidRDefault="002F6297" w:rsidP="002F6297">
      <w:pPr>
        <w:widowControl/>
        <w:numPr>
          <w:ilvl w:val="0"/>
          <w:numId w:val="8"/>
        </w:numPr>
        <w:autoSpaceDE/>
        <w:autoSpaceDN/>
        <w:ind w:left="1440"/>
        <w:jc w:val="both"/>
        <w:textAlignment w:val="baseline"/>
        <w:rPr>
          <w:color w:val="000000"/>
          <w:sz w:val="20"/>
          <w:szCs w:val="20"/>
          <w:lang w:eastAsia="en-IN"/>
        </w:rPr>
      </w:pPr>
      <w:r w:rsidRPr="00166820">
        <w:rPr>
          <w:color w:val="000000"/>
          <w:sz w:val="20"/>
          <w:szCs w:val="20"/>
          <w:lang w:eastAsia="en-IN"/>
        </w:rPr>
        <w:t>Regression</w:t>
      </w:r>
    </w:p>
    <w:p w14:paraId="0C88BE56" w14:textId="77777777" w:rsidR="002F6297" w:rsidRDefault="002F6297" w:rsidP="002F6297">
      <w:pPr>
        <w:widowControl/>
        <w:numPr>
          <w:ilvl w:val="0"/>
          <w:numId w:val="8"/>
        </w:numPr>
        <w:autoSpaceDE/>
        <w:autoSpaceDN/>
        <w:ind w:left="1440"/>
        <w:jc w:val="both"/>
        <w:textAlignment w:val="baseline"/>
        <w:rPr>
          <w:color w:val="000000"/>
          <w:sz w:val="20"/>
          <w:szCs w:val="20"/>
          <w:lang w:eastAsia="en-IN"/>
        </w:rPr>
      </w:pPr>
      <w:r w:rsidRPr="00166820">
        <w:rPr>
          <w:color w:val="000000"/>
          <w:sz w:val="20"/>
          <w:szCs w:val="20"/>
          <w:lang w:eastAsia="en-IN"/>
        </w:rPr>
        <w:t>Classification</w:t>
      </w:r>
    </w:p>
    <w:p w14:paraId="54A84B35" w14:textId="77777777" w:rsidR="002F6297" w:rsidRDefault="002F6297" w:rsidP="002F6297">
      <w:pPr>
        <w:widowControl/>
        <w:autoSpaceDE/>
        <w:autoSpaceDN/>
        <w:ind w:left="1440"/>
        <w:jc w:val="both"/>
        <w:textAlignment w:val="baseline"/>
        <w:rPr>
          <w:color w:val="000000"/>
          <w:sz w:val="20"/>
          <w:szCs w:val="20"/>
          <w:lang w:eastAsia="en-IN"/>
        </w:rPr>
      </w:pPr>
    </w:p>
    <w:p w14:paraId="4971A2DC" w14:textId="716BEE77" w:rsidR="002F6297" w:rsidRPr="00166820" w:rsidRDefault="002F6297" w:rsidP="002F6297">
      <w:pPr>
        <w:widowControl/>
        <w:autoSpaceDE/>
        <w:autoSpaceDN/>
        <w:ind w:left="1440"/>
        <w:jc w:val="both"/>
        <w:textAlignment w:val="baseline"/>
        <w:rPr>
          <w:color w:val="000000"/>
          <w:sz w:val="20"/>
          <w:szCs w:val="20"/>
          <w:lang w:eastAsia="en-IN"/>
        </w:rPr>
      </w:pPr>
      <w:r w:rsidRPr="00166820">
        <w:rPr>
          <w:b/>
          <w:bCs/>
          <w:color w:val="000000"/>
          <w:sz w:val="20"/>
          <w:szCs w:val="20"/>
          <w:lang w:eastAsia="en-IN"/>
        </w:rPr>
        <w:t>Regression</w:t>
      </w:r>
    </w:p>
    <w:p w14:paraId="2781A94A" w14:textId="4033F5B1" w:rsidR="002F6297" w:rsidRPr="00166820" w:rsidRDefault="002F6297" w:rsidP="002F6297">
      <w:pPr>
        <w:ind w:left="1440"/>
        <w:jc w:val="both"/>
        <w:rPr>
          <w:lang w:eastAsia="en-IN"/>
        </w:rPr>
      </w:pPr>
      <w:r w:rsidRPr="00166820">
        <w:rPr>
          <w:color w:val="000000"/>
          <w:sz w:val="20"/>
          <w:szCs w:val="20"/>
          <w:lang w:eastAsia="en-IN"/>
        </w:rPr>
        <w:t>This algorithm type uses one dependent variable that is, y using the independent variable that is, x. A regression model creates a best-fit line on the graph where independent variables are projected on the x-axis and dependent variables on the y-axis respectively. Then a best-fit line is projected in such a way that it covers the datapoint or the nearest distance to the datapoint.</w:t>
      </w:r>
    </w:p>
    <w:p w14:paraId="34484DC8" w14:textId="77777777" w:rsidR="002F6297" w:rsidRPr="00166820" w:rsidRDefault="002F6297" w:rsidP="002F6297">
      <w:pPr>
        <w:jc w:val="both"/>
        <w:rPr>
          <w:lang w:eastAsia="en-IN"/>
        </w:rPr>
      </w:pPr>
    </w:p>
    <w:p w14:paraId="54DCB996" w14:textId="77777777" w:rsidR="002F6297" w:rsidRPr="00166820" w:rsidRDefault="002F6297" w:rsidP="002F6297">
      <w:pPr>
        <w:ind w:left="1440"/>
        <w:jc w:val="both"/>
        <w:rPr>
          <w:lang w:eastAsia="en-IN"/>
        </w:rPr>
      </w:pPr>
      <w:r w:rsidRPr="00166820">
        <w:rPr>
          <w:b/>
          <w:bCs/>
          <w:color w:val="000000"/>
          <w:sz w:val="20"/>
          <w:szCs w:val="20"/>
          <w:lang w:eastAsia="en-IN"/>
        </w:rPr>
        <w:t>Classification</w:t>
      </w:r>
    </w:p>
    <w:p w14:paraId="32C897B8" w14:textId="24654EAB" w:rsidR="002F6297" w:rsidRPr="00166820" w:rsidRDefault="002F6297" w:rsidP="002F6297">
      <w:pPr>
        <w:ind w:left="1440"/>
        <w:jc w:val="both"/>
        <w:rPr>
          <w:lang w:eastAsia="en-IN"/>
        </w:rPr>
      </w:pPr>
      <w:r w:rsidRPr="00166820">
        <w:rPr>
          <w:color w:val="000000"/>
          <w:sz w:val="20"/>
          <w:szCs w:val="20"/>
          <w:lang w:eastAsia="en-IN"/>
        </w:rPr>
        <w:t>This algorithm creates clusters of the data points based on similar features using the labels, further a new data point is placed into one of the clusters based on multiple factors that make it most similar to the chosen cluster for the prior.</w:t>
      </w:r>
    </w:p>
    <w:p w14:paraId="54713AB8" w14:textId="77777777" w:rsidR="002F6297" w:rsidRPr="00166820" w:rsidRDefault="002F6297" w:rsidP="002F6297">
      <w:pPr>
        <w:jc w:val="both"/>
        <w:rPr>
          <w:lang w:eastAsia="en-IN"/>
        </w:rPr>
      </w:pPr>
      <w:r w:rsidRPr="00166820">
        <w:rPr>
          <w:lang w:eastAsia="en-IN"/>
        </w:rPr>
        <w:br/>
      </w:r>
      <w:r w:rsidRPr="00166820">
        <w:rPr>
          <w:lang w:eastAsia="en-IN"/>
        </w:rPr>
        <w:br/>
      </w:r>
      <w:r w:rsidRPr="00166820">
        <w:rPr>
          <w:lang w:eastAsia="en-IN"/>
        </w:rPr>
        <w:br/>
      </w:r>
    </w:p>
    <w:p w14:paraId="16E68C9F" w14:textId="77777777" w:rsidR="002F6297" w:rsidRPr="00166820" w:rsidRDefault="002F6297" w:rsidP="002F6297">
      <w:pPr>
        <w:widowControl/>
        <w:numPr>
          <w:ilvl w:val="0"/>
          <w:numId w:val="9"/>
        </w:numPr>
        <w:autoSpaceDE/>
        <w:autoSpaceDN/>
        <w:jc w:val="both"/>
        <w:textAlignment w:val="baseline"/>
        <w:rPr>
          <w:b/>
          <w:bCs/>
          <w:color w:val="000000"/>
          <w:sz w:val="20"/>
          <w:szCs w:val="20"/>
          <w:lang w:eastAsia="en-IN"/>
        </w:rPr>
      </w:pPr>
      <w:r w:rsidRPr="00166820">
        <w:rPr>
          <w:b/>
          <w:bCs/>
          <w:color w:val="000000"/>
          <w:sz w:val="20"/>
          <w:szCs w:val="20"/>
          <w:lang w:eastAsia="en-IN"/>
        </w:rPr>
        <w:t>Unsupervised Learning</w:t>
      </w:r>
    </w:p>
    <w:p w14:paraId="25AD7932" w14:textId="77777777" w:rsidR="002F6297" w:rsidRPr="00166820" w:rsidRDefault="002F6297" w:rsidP="002F6297">
      <w:pPr>
        <w:ind w:left="720"/>
        <w:jc w:val="both"/>
        <w:rPr>
          <w:lang w:eastAsia="en-IN"/>
        </w:rPr>
      </w:pPr>
      <w:r w:rsidRPr="00166820">
        <w:rPr>
          <w:color w:val="000000"/>
          <w:sz w:val="20"/>
          <w:szCs w:val="20"/>
          <w:lang w:eastAsia="en-IN"/>
        </w:rPr>
        <w:t>Unsupervised learning is a type of machine learning algorithm that learns data without human supervision. In other words, Unsupervised learning identifies the pattern with the help of an independent variable that is x.</w:t>
      </w:r>
    </w:p>
    <w:p w14:paraId="0B0F26F1" w14:textId="77777777" w:rsidR="002F6297" w:rsidRPr="00166820" w:rsidRDefault="002F6297" w:rsidP="002F6297">
      <w:pPr>
        <w:jc w:val="both"/>
        <w:rPr>
          <w:lang w:eastAsia="en-IN"/>
        </w:rPr>
      </w:pPr>
    </w:p>
    <w:p w14:paraId="5F55B2BB" w14:textId="5D87CCA9" w:rsidR="002F6297" w:rsidRPr="00166820" w:rsidRDefault="002F6297" w:rsidP="002F6297">
      <w:pPr>
        <w:ind w:left="720"/>
        <w:jc w:val="both"/>
        <w:rPr>
          <w:lang w:eastAsia="en-IN"/>
        </w:rPr>
      </w:pPr>
      <w:r w:rsidRPr="00166820">
        <w:rPr>
          <w:color w:val="000000"/>
          <w:sz w:val="20"/>
          <w:szCs w:val="20"/>
          <w:lang w:eastAsia="en-IN"/>
        </w:rPr>
        <w:t>Unsupervised Learning is further classified into two categories:</w:t>
      </w:r>
    </w:p>
    <w:p w14:paraId="75B69F33" w14:textId="3DC367BB" w:rsidR="002F6297" w:rsidRPr="00166820" w:rsidRDefault="002F6297" w:rsidP="002F6297">
      <w:pPr>
        <w:widowControl/>
        <w:numPr>
          <w:ilvl w:val="0"/>
          <w:numId w:val="10"/>
        </w:numPr>
        <w:autoSpaceDE/>
        <w:autoSpaceDN/>
        <w:ind w:left="1440"/>
        <w:jc w:val="both"/>
        <w:textAlignment w:val="baseline"/>
        <w:rPr>
          <w:color w:val="000000"/>
          <w:sz w:val="20"/>
          <w:szCs w:val="20"/>
          <w:lang w:eastAsia="en-IN"/>
        </w:rPr>
      </w:pPr>
      <w:r w:rsidRPr="00166820">
        <w:rPr>
          <w:color w:val="000000"/>
          <w:sz w:val="20"/>
          <w:szCs w:val="20"/>
          <w:lang w:eastAsia="en-IN"/>
        </w:rPr>
        <w:t>Clustering</w:t>
      </w:r>
    </w:p>
    <w:p w14:paraId="7A065D9C" w14:textId="77777777" w:rsidR="002F6297" w:rsidRPr="00166820" w:rsidRDefault="002F6297" w:rsidP="002F6297">
      <w:pPr>
        <w:widowControl/>
        <w:numPr>
          <w:ilvl w:val="0"/>
          <w:numId w:val="10"/>
        </w:numPr>
        <w:autoSpaceDE/>
        <w:autoSpaceDN/>
        <w:ind w:left="1440"/>
        <w:jc w:val="both"/>
        <w:textAlignment w:val="baseline"/>
        <w:rPr>
          <w:color w:val="000000"/>
          <w:sz w:val="20"/>
          <w:szCs w:val="20"/>
          <w:lang w:eastAsia="en-IN"/>
        </w:rPr>
      </w:pPr>
      <w:r w:rsidRPr="00166820">
        <w:rPr>
          <w:color w:val="000000"/>
          <w:sz w:val="20"/>
          <w:szCs w:val="20"/>
          <w:lang w:eastAsia="en-IN"/>
        </w:rPr>
        <w:t>Dimensionality Reduction</w:t>
      </w:r>
    </w:p>
    <w:p w14:paraId="61423410" w14:textId="77777777" w:rsidR="002F6297" w:rsidRPr="00166820" w:rsidRDefault="002F6297" w:rsidP="002F6297">
      <w:pPr>
        <w:jc w:val="both"/>
        <w:rPr>
          <w:lang w:eastAsia="en-IN"/>
        </w:rPr>
      </w:pPr>
    </w:p>
    <w:p w14:paraId="43D43689" w14:textId="0C6F3FD6" w:rsidR="002F6297" w:rsidRPr="00166820" w:rsidRDefault="002F6297" w:rsidP="002F6297">
      <w:pPr>
        <w:ind w:left="1440"/>
        <w:jc w:val="both"/>
        <w:rPr>
          <w:lang w:eastAsia="en-IN"/>
        </w:rPr>
      </w:pPr>
      <w:r w:rsidRPr="00166820">
        <w:rPr>
          <w:b/>
          <w:bCs/>
          <w:color w:val="000000"/>
          <w:sz w:val="20"/>
          <w:szCs w:val="20"/>
          <w:lang w:eastAsia="en-IN"/>
        </w:rPr>
        <w:t>Clustering</w:t>
      </w:r>
    </w:p>
    <w:p w14:paraId="3F3CEEC0" w14:textId="22F0B27C" w:rsidR="002F6297" w:rsidRPr="00166820" w:rsidRDefault="002F6297" w:rsidP="002F6297">
      <w:pPr>
        <w:ind w:left="1440"/>
        <w:jc w:val="both"/>
        <w:rPr>
          <w:lang w:eastAsia="en-IN"/>
        </w:rPr>
      </w:pPr>
      <w:r w:rsidRPr="00166820">
        <w:rPr>
          <w:color w:val="000000"/>
          <w:sz w:val="20"/>
          <w:szCs w:val="20"/>
          <w:lang w:eastAsia="en-IN"/>
        </w:rPr>
        <w:t>It is the task of dividing the population or data points into several groups such that data points in the same groups are more similar to other data points in the same group and dissimilar to the data points in other groups.</w:t>
      </w:r>
    </w:p>
    <w:p w14:paraId="1FA01272" w14:textId="77777777" w:rsidR="002F6297" w:rsidRPr="00166820" w:rsidRDefault="002F6297" w:rsidP="002F6297">
      <w:pPr>
        <w:jc w:val="both"/>
        <w:rPr>
          <w:lang w:eastAsia="en-IN"/>
        </w:rPr>
      </w:pPr>
    </w:p>
    <w:p w14:paraId="5AF058F5" w14:textId="77777777" w:rsidR="002F6297" w:rsidRPr="00166820" w:rsidRDefault="002F6297" w:rsidP="002F6297">
      <w:pPr>
        <w:ind w:left="1440"/>
        <w:jc w:val="both"/>
        <w:rPr>
          <w:lang w:eastAsia="en-IN"/>
        </w:rPr>
      </w:pPr>
      <w:r w:rsidRPr="00166820">
        <w:rPr>
          <w:b/>
          <w:bCs/>
          <w:color w:val="000000"/>
          <w:sz w:val="20"/>
          <w:szCs w:val="20"/>
          <w:lang w:eastAsia="en-IN"/>
        </w:rPr>
        <w:t>Dimensionality Reduction</w:t>
      </w:r>
    </w:p>
    <w:p w14:paraId="51919C06" w14:textId="06FC0C4D" w:rsidR="002F6297" w:rsidRPr="00166820" w:rsidRDefault="002F6297" w:rsidP="002F6297">
      <w:pPr>
        <w:ind w:left="1440"/>
        <w:jc w:val="both"/>
        <w:rPr>
          <w:lang w:eastAsia="en-IN"/>
        </w:rPr>
      </w:pPr>
      <w:r w:rsidRPr="00166820">
        <w:rPr>
          <w:color w:val="000000"/>
          <w:sz w:val="20"/>
          <w:szCs w:val="20"/>
          <w:lang w:eastAsia="en-IN"/>
        </w:rPr>
        <w:t>It is the process of reducing the number of features (or dimensions) in a dataset while retaining as much information as possible. This can be done for a variety of reasons, such as to reduce the complexity of a model, to improve the performance of a learning algorithm, or to make it easier to visualize the data.</w:t>
      </w:r>
    </w:p>
    <w:p w14:paraId="5A1B7708" w14:textId="77777777" w:rsidR="002F6297" w:rsidRPr="00166820" w:rsidRDefault="002F6297" w:rsidP="002F6297">
      <w:pPr>
        <w:jc w:val="both"/>
        <w:rPr>
          <w:lang w:eastAsia="en-IN"/>
        </w:rPr>
      </w:pPr>
      <w:r w:rsidRPr="00166820">
        <w:rPr>
          <w:lang w:eastAsia="en-IN"/>
        </w:rPr>
        <w:br/>
      </w:r>
      <w:r w:rsidRPr="00166820">
        <w:rPr>
          <w:lang w:eastAsia="en-IN"/>
        </w:rPr>
        <w:br/>
      </w:r>
    </w:p>
    <w:p w14:paraId="6AB25A7A" w14:textId="77777777" w:rsidR="002F6297" w:rsidRPr="00166820" w:rsidRDefault="002F6297" w:rsidP="002F6297">
      <w:pPr>
        <w:widowControl/>
        <w:numPr>
          <w:ilvl w:val="0"/>
          <w:numId w:val="11"/>
        </w:numPr>
        <w:autoSpaceDE/>
        <w:autoSpaceDN/>
        <w:jc w:val="both"/>
        <w:textAlignment w:val="baseline"/>
        <w:rPr>
          <w:b/>
          <w:bCs/>
          <w:color w:val="000000"/>
          <w:sz w:val="20"/>
          <w:szCs w:val="20"/>
          <w:lang w:eastAsia="en-IN"/>
        </w:rPr>
      </w:pPr>
      <w:r w:rsidRPr="00166820">
        <w:rPr>
          <w:b/>
          <w:bCs/>
          <w:color w:val="000000"/>
          <w:sz w:val="20"/>
          <w:szCs w:val="20"/>
          <w:lang w:eastAsia="en-IN"/>
        </w:rPr>
        <w:t>Reinforcement learning</w:t>
      </w:r>
    </w:p>
    <w:p w14:paraId="5745DBBA" w14:textId="77777777" w:rsidR="002F6297" w:rsidRPr="00166820" w:rsidRDefault="002F6297" w:rsidP="002F6297">
      <w:pPr>
        <w:ind w:left="720"/>
        <w:jc w:val="both"/>
        <w:rPr>
          <w:lang w:eastAsia="en-IN"/>
        </w:rPr>
      </w:pPr>
      <w:r w:rsidRPr="00166820">
        <w:rPr>
          <w:color w:val="000000"/>
          <w:sz w:val="20"/>
          <w:szCs w:val="20"/>
          <w:lang w:eastAsia="en-IN"/>
        </w:rPr>
        <w:t>It is a machine learning model that involves reward-based learning, that is, when the model makes the required decision or the rational choice it is rewarded, whereas in case of error, it is penalized. With the help of rewards, it gets precise in the decision-making over multiple attempts just like epoch runs in the supervised and unsupervised learning methods.</w:t>
      </w:r>
    </w:p>
    <w:p w14:paraId="05E0F2A3" w14:textId="77777777" w:rsidR="002F6297" w:rsidRDefault="002F6297" w:rsidP="002F6297">
      <w:pPr>
        <w:pStyle w:val="Heading1"/>
        <w:tabs>
          <w:tab w:val="left" w:pos="331"/>
        </w:tabs>
        <w:spacing w:before="123"/>
        <w:ind w:left="330" w:firstLine="0"/>
        <w:jc w:val="right"/>
      </w:pPr>
    </w:p>
    <w:p w14:paraId="546F42BC" w14:textId="77777777" w:rsidR="003A61A0" w:rsidRDefault="00000000">
      <w:pPr>
        <w:pStyle w:val="Heading1"/>
        <w:numPr>
          <w:ilvl w:val="0"/>
          <w:numId w:val="6"/>
        </w:numPr>
        <w:tabs>
          <w:tab w:val="left" w:pos="502"/>
        </w:tabs>
        <w:ind w:hanging="227"/>
        <w:jc w:val="both"/>
      </w:pPr>
      <w:r>
        <w:t>Proposed</w:t>
      </w:r>
      <w:r>
        <w:rPr>
          <w:spacing w:val="-9"/>
        </w:rPr>
        <w:t xml:space="preserve"> </w:t>
      </w:r>
      <w:r>
        <w:t>Method</w:t>
      </w:r>
    </w:p>
    <w:p w14:paraId="2B1B70A6" w14:textId="77777777" w:rsidR="002F6297" w:rsidRDefault="002F6297" w:rsidP="002F6297">
      <w:pPr>
        <w:pStyle w:val="Heading1"/>
        <w:tabs>
          <w:tab w:val="left" w:pos="502"/>
        </w:tabs>
        <w:ind w:left="274" w:firstLine="0"/>
        <w:rPr>
          <w:b w:val="0"/>
          <w:bCs w:val="0"/>
          <w:sz w:val="20"/>
          <w:szCs w:val="20"/>
        </w:rPr>
      </w:pPr>
      <w:r w:rsidRPr="002F6297">
        <w:rPr>
          <w:b w:val="0"/>
          <w:bCs w:val="0"/>
          <w:sz w:val="20"/>
          <w:szCs w:val="20"/>
        </w:rPr>
        <w:t xml:space="preserve">The proposed method for predicting whether a customer would accept the loan or not involves the following steps: </w:t>
      </w:r>
    </w:p>
    <w:p w14:paraId="2C720E00" w14:textId="77777777" w:rsidR="002F6297" w:rsidRDefault="002F6297" w:rsidP="002F6297">
      <w:pPr>
        <w:pStyle w:val="Heading1"/>
        <w:numPr>
          <w:ilvl w:val="0"/>
          <w:numId w:val="12"/>
        </w:numPr>
        <w:tabs>
          <w:tab w:val="left" w:pos="502"/>
        </w:tabs>
        <w:rPr>
          <w:b w:val="0"/>
          <w:bCs w:val="0"/>
          <w:sz w:val="20"/>
          <w:szCs w:val="20"/>
        </w:rPr>
      </w:pPr>
      <w:r w:rsidRPr="002F6297">
        <w:rPr>
          <w:sz w:val="20"/>
          <w:szCs w:val="20"/>
        </w:rPr>
        <w:t>Data Collection:</w:t>
      </w:r>
      <w:r w:rsidRPr="002F6297">
        <w:rPr>
          <w:b w:val="0"/>
          <w:bCs w:val="0"/>
          <w:sz w:val="20"/>
          <w:szCs w:val="20"/>
        </w:rPr>
        <w:t xml:space="preserve"> The bank collected a dataset containing information about customers, including their financial history, credit score, and other relevant factors. </w:t>
      </w:r>
    </w:p>
    <w:p w14:paraId="5E451293" w14:textId="77777777" w:rsidR="002F6297" w:rsidRDefault="002F6297" w:rsidP="002F6297">
      <w:pPr>
        <w:pStyle w:val="Heading1"/>
        <w:numPr>
          <w:ilvl w:val="0"/>
          <w:numId w:val="12"/>
        </w:numPr>
        <w:tabs>
          <w:tab w:val="left" w:pos="502"/>
        </w:tabs>
        <w:rPr>
          <w:b w:val="0"/>
          <w:bCs w:val="0"/>
          <w:sz w:val="20"/>
          <w:szCs w:val="20"/>
        </w:rPr>
      </w:pPr>
      <w:r w:rsidRPr="002F6297">
        <w:rPr>
          <w:sz w:val="20"/>
          <w:szCs w:val="20"/>
        </w:rPr>
        <w:t>Data Preprocessing:</w:t>
      </w:r>
      <w:r w:rsidRPr="002F6297">
        <w:rPr>
          <w:b w:val="0"/>
          <w:bCs w:val="0"/>
          <w:sz w:val="20"/>
          <w:szCs w:val="20"/>
        </w:rPr>
        <w:t xml:space="preserve"> The bank preprocessed the data by cleaning it, handling missing values, and encoding categorical variables. They also scaled the features using a standard scaler. </w:t>
      </w:r>
    </w:p>
    <w:p w14:paraId="188F8E74" w14:textId="77777777" w:rsidR="002F6297" w:rsidRDefault="002F6297" w:rsidP="002F6297">
      <w:pPr>
        <w:pStyle w:val="Heading1"/>
        <w:numPr>
          <w:ilvl w:val="0"/>
          <w:numId w:val="12"/>
        </w:numPr>
        <w:tabs>
          <w:tab w:val="left" w:pos="502"/>
        </w:tabs>
        <w:rPr>
          <w:b w:val="0"/>
          <w:bCs w:val="0"/>
          <w:sz w:val="20"/>
          <w:szCs w:val="20"/>
        </w:rPr>
      </w:pPr>
      <w:r w:rsidRPr="002F6297">
        <w:rPr>
          <w:sz w:val="20"/>
          <w:szCs w:val="20"/>
        </w:rPr>
        <w:t>Feature Selection:</w:t>
      </w:r>
      <w:r w:rsidRPr="002F6297">
        <w:rPr>
          <w:b w:val="0"/>
          <w:bCs w:val="0"/>
          <w:sz w:val="20"/>
          <w:szCs w:val="20"/>
        </w:rPr>
        <w:t xml:space="preserve"> The bank selected the most relevant features for predicting whether a customer would accept the loan or not. </w:t>
      </w:r>
    </w:p>
    <w:p w14:paraId="21B429F8" w14:textId="77777777" w:rsidR="002F6297" w:rsidRDefault="002F6297" w:rsidP="002F6297">
      <w:pPr>
        <w:pStyle w:val="Heading1"/>
        <w:numPr>
          <w:ilvl w:val="0"/>
          <w:numId w:val="12"/>
        </w:numPr>
        <w:tabs>
          <w:tab w:val="left" w:pos="502"/>
        </w:tabs>
        <w:rPr>
          <w:b w:val="0"/>
          <w:bCs w:val="0"/>
          <w:sz w:val="20"/>
          <w:szCs w:val="20"/>
        </w:rPr>
      </w:pPr>
      <w:r w:rsidRPr="002F6297">
        <w:rPr>
          <w:sz w:val="20"/>
          <w:szCs w:val="20"/>
        </w:rPr>
        <w:t>Model Selection:</w:t>
      </w:r>
      <w:r w:rsidRPr="002F6297">
        <w:rPr>
          <w:b w:val="0"/>
          <w:bCs w:val="0"/>
          <w:sz w:val="20"/>
          <w:szCs w:val="20"/>
        </w:rPr>
        <w:t xml:space="preserve"> The bank used a combination of machine learning models and algorithms, including logistic regression, random forest, K-nearest </w:t>
      </w:r>
      <w:r w:rsidRPr="002F6297">
        <w:rPr>
          <w:b w:val="0"/>
          <w:bCs w:val="0"/>
          <w:sz w:val="20"/>
          <w:szCs w:val="20"/>
        </w:rPr>
        <w:lastRenderedPageBreak/>
        <w:t xml:space="preserve">neighbors (KNN), and support vector machine (SVM). </w:t>
      </w:r>
    </w:p>
    <w:p w14:paraId="77C93307" w14:textId="77777777" w:rsidR="002F6297" w:rsidRDefault="002F6297" w:rsidP="002F6297">
      <w:pPr>
        <w:pStyle w:val="Heading1"/>
        <w:numPr>
          <w:ilvl w:val="0"/>
          <w:numId w:val="12"/>
        </w:numPr>
        <w:tabs>
          <w:tab w:val="left" w:pos="502"/>
        </w:tabs>
        <w:rPr>
          <w:b w:val="0"/>
          <w:bCs w:val="0"/>
          <w:sz w:val="20"/>
          <w:szCs w:val="20"/>
        </w:rPr>
      </w:pPr>
      <w:r w:rsidRPr="002F6297">
        <w:rPr>
          <w:sz w:val="20"/>
          <w:szCs w:val="20"/>
        </w:rPr>
        <w:t>Model Evaluation:</w:t>
      </w:r>
      <w:r w:rsidRPr="002F6297">
        <w:rPr>
          <w:b w:val="0"/>
          <w:bCs w:val="0"/>
          <w:sz w:val="20"/>
          <w:szCs w:val="20"/>
        </w:rPr>
        <w:t xml:space="preserve"> The bank evaluated the performance of each model using evaluation metrics such as confusion matrix, precision, recall, F1-score, and ROC AUC score. </w:t>
      </w:r>
    </w:p>
    <w:p w14:paraId="2A1ED2F6" w14:textId="77777777" w:rsidR="002F6297" w:rsidRDefault="002F6297" w:rsidP="002F6297">
      <w:pPr>
        <w:pStyle w:val="Heading1"/>
        <w:numPr>
          <w:ilvl w:val="0"/>
          <w:numId w:val="12"/>
        </w:numPr>
        <w:tabs>
          <w:tab w:val="left" w:pos="502"/>
        </w:tabs>
        <w:rPr>
          <w:b w:val="0"/>
          <w:bCs w:val="0"/>
          <w:sz w:val="20"/>
          <w:szCs w:val="20"/>
        </w:rPr>
      </w:pPr>
      <w:r w:rsidRPr="002F6297">
        <w:rPr>
          <w:sz w:val="20"/>
          <w:szCs w:val="20"/>
        </w:rPr>
        <w:t>Model Tuning:</w:t>
      </w:r>
      <w:r w:rsidRPr="002F6297">
        <w:rPr>
          <w:b w:val="0"/>
          <w:bCs w:val="0"/>
          <w:sz w:val="20"/>
          <w:szCs w:val="20"/>
        </w:rPr>
        <w:t xml:space="preserve"> The bank tuned the hyperparameters of the KNN model using techniques like grid search and cross-validation. </w:t>
      </w:r>
    </w:p>
    <w:p w14:paraId="5DD32833" w14:textId="77777777" w:rsidR="002F6297" w:rsidRDefault="002F6297" w:rsidP="002F6297">
      <w:pPr>
        <w:pStyle w:val="Heading1"/>
        <w:numPr>
          <w:ilvl w:val="0"/>
          <w:numId w:val="12"/>
        </w:numPr>
        <w:tabs>
          <w:tab w:val="left" w:pos="502"/>
        </w:tabs>
        <w:rPr>
          <w:b w:val="0"/>
          <w:bCs w:val="0"/>
          <w:sz w:val="20"/>
          <w:szCs w:val="20"/>
        </w:rPr>
      </w:pPr>
      <w:r w:rsidRPr="002F6297">
        <w:rPr>
          <w:sz w:val="20"/>
          <w:szCs w:val="20"/>
        </w:rPr>
        <w:t>Model Selection:</w:t>
      </w:r>
      <w:r w:rsidRPr="002F6297">
        <w:rPr>
          <w:b w:val="0"/>
          <w:bCs w:val="0"/>
          <w:sz w:val="20"/>
          <w:szCs w:val="20"/>
        </w:rPr>
        <w:t xml:space="preserve"> The KNN model performed the best among the other models and algorithms used. </w:t>
      </w:r>
    </w:p>
    <w:p w14:paraId="688F5C66" w14:textId="77777777" w:rsidR="002F6297" w:rsidRDefault="002F6297" w:rsidP="002F6297">
      <w:pPr>
        <w:pStyle w:val="Heading1"/>
        <w:numPr>
          <w:ilvl w:val="0"/>
          <w:numId w:val="12"/>
        </w:numPr>
        <w:tabs>
          <w:tab w:val="left" w:pos="502"/>
        </w:tabs>
        <w:rPr>
          <w:b w:val="0"/>
          <w:bCs w:val="0"/>
          <w:sz w:val="20"/>
          <w:szCs w:val="20"/>
        </w:rPr>
      </w:pPr>
      <w:r w:rsidRPr="002F6297">
        <w:rPr>
          <w:sz w:val="20"/>
          <w:szCs w:val="20"/>
        </w:rPr>
        <w:t>Model Saving:</w:t>
      </w:r>
      <w:r w:rsidRPr="002F6297">
        <w:rPr>
          <w:b w:val="0"/>
          <w:bCs w:val="0"/>
          <w:sz w:val="20"/>
          <w:szCs w:val="20"/>
        </w:rPr>
        <w:t xml:space="preserve"> The bank saved the KNN model and the scalar object used for scaling the features. </w:t>
      </w:r>
    </w:p>
    <w:p w14:paraId="35A67C5B" w14:textId="70092DEA" w:rsidR="002F6297" w:rsidRPr="002F6297" w:rsidRDefault="002F6297" w:rsidP="002F6297">
      <w:pPr>
        <w:pStyle w:val="Heading1"/>
        <w:numPr>
          <w:ilvl w:val="0"/>
          <w:numId w:val="12"/>
        </w:numPr>
        <w:tabs>
          <w:tab w:val="left" w:pos="502"/>
        </w:tabs>
        <w:rPr>
          <w:b w:val="0"/>
          <w:bCs w:val="0"/>
          <w:sz w:val="20"/>
          <w:szCs w:val="20"/>
        </w:rPr>
      </w:pPr>
      <w:r w:rsidRPr="002F6297">
        <w:rPr>
          <w:sz w:val="20"/>
          <w:szCs w:val="20"/>
        </w:rPr>
        <w:t>Model Deployment:</w:t>
      </w:r>
      <w:r w:rsidRPr="002F6297">
        <w:rPr>
          <w:b w:val="0"/>
          <w:bCs w:val="0"/>
          <w:sz w:val="20"/>
          <w:szCs w:val="20"/>
        </w:rPr>
        <w:t xml:space="preserve"> The bank deployed the KNN model to predict whether new customers would accept the loan or not. The bank's campaign for liability customers showed a healthy conversion rate of over 9% success. </w:t>
      </w:r>
    </w:p>
    <w:p w14:paraId="4DE01791" w14:textId="77777777" w:rsidR="003A61A0" w:rsidRDefault="00000000">
      <w:pPr>
        <w:pStyle w:val="Heading2"/>
        <w:numPr>
          <w:ilvl w:val="1"/>
          <w:numId w:val="6"/>
        </w:numPr>
        <w:tabs>
          <w:tab w:val="left" w:pos="631"/>
        </w:tabs>
        <w:spacing w:before="159"/>
        <w:jc w:val="both"/>
      </w:pPr>
      <w:r w:rsidRPr="009C1ABD">
        <w:rPr>
          <w:sz w:val="22"/>
          <w:szCs w:val="22"/>
        </w:rPr>
        <w:t>Dataset</w:t>
      </w:r>
    </w:p>
    <w:p w14:paraId="0D430120" w14:textId="77777777" w:rsidR="00A9029A" w:rsidRPr="00A9029A" w:rsidRDefault="00A9029A" w:rsidP="00A9029A">
      <w:pPr>
        <w:pStyle w:val="Heading2"/>
        <w:tabs>
          <w:tab w:val="left" w:pos="631"/>
        </w:tabs>
        <w:spacing w:before="124"/>
        <w:ind w:firstLine="0"/>
      </w:pPr>
      <w:r w:rsidRPr="00A9029A">
        <w:rPr>
          <w:b w:val="0"/>
          <w:bCs w:val="0"/>
        </w:rPr>
        <w:t>The bank's dataset contained information about customers, including their financial history, credit score, and other relevant factors. The dataset had an imbalanced class distribution, with a higher number of customers who did not accept the loan. The bank preprocessed the data by cleaning it, handling missing values, and encoding categorical variables. They also scaled the features using a standard scaler. The bank selected the most relevant features for predicting whether a customer would accept the loan or not. They used a combination of machine learning models and algorithms, including logistic regression, random forest, K-nearest neighbors (KNN), and support vector machine (SVM).</w:t>
      </w:r>
    </w:p>
    <w:p w14:paraId="0BEC959F" w14:textId="2820CC1B" w:rsidR="003A61A0" w:rsidRDefault="00000000">
      <w:pPr>
        <w:pStyle w:val="Heading2"/>
        <w:numPr>
          <w:ilvl w:val="1"/>
          <w:numId w:val="6"/>
        </w:numPr>
        <w:tabs>
          <w:tab w:val="left" w:pos="631"/>
        </w:tabs>
        <w:spacing w:before="124"/>
        <w:jc w:val="both"/>
      </w:pPr>
      <w:r>
        <w:t>Pre-processing</w:t>
      </w:r>
    </w:p>
    <w:p w14:paraId="40D4B882" w14:textId="77777777" w:rsidR="00A9029A" w:rsidRDefault="00A9029A" w:rsidP="00A9029A">
      <w:pPr>
        <w:pStyle w:val="Heading2"/>
        <w:tabs>
          <w:tab w:val="left" w:pos="631"/>
        </w:tabs>
        <w:spacing w:before="124"/>
        <w:ind w:firstLine="0"/>
        <w:rPr>
          <w:b w:val="0"/>
          <w:bCs w:val="0"/>
        </w:rPr>
      </w:pPr>
      <w:r w:rsidRPr="00A9029A">
        <w:rPr>
          <w:b w:val="0"/>
          <w:bCs w:val="0"/>
        </w:rPr>
        <w:t xml:space="preserve">The bank preprocessed the data by cleaning it, handling missing values, and encoding categorical variables. They also scaled the features using a standard scaler. </w:t>
      </w:r>
    </w:p>
    <w:p w14:paraId="3E5D297C" w14:textId="77777777" w:rsidR="00A9029A" w:rsidRDefault="00A9029A" w:rsidP="00A9029A">
      <w:pPr>
        <w:pStyle w:val="Heading2"/>
        <w:numPr>
          <w:ilvl w:val="0"/>
          <w:numId w:val="14"/>
        </w:numPr>
        <w:tabs>
          <w:tab w:val="left" w:pos="631"/>
        </w:tabs>
        <w:spacing w:before="124"/>
        <w:rPr>
          <w:b w:val="0"/>
          <w:bCs w:val="0"/>
        </w:rPr>
      </w:pPr>
      <w:r w:rsidRPr="009E613D">
        <w:t>Cleaning:</w:t>
      </w:r>
      <w:r w:rsidRPr="00A9029A">
        <w:rPr>
          <w:b w:val="0"/>
          <w:bCs w:val="0"/>
        </w:rPr>
        <w:t xml:space="preserve"> The bank removed any irrelevant or duplicate data from the dataset. They also checked for any inconsistencies in the data, such as negative values for credit scores or negative balances in the account. Handling </w:t>
      </w:r>
    </w:p>
    <w:p w14:paraId="73809258" w14:textId="77777777" w:rsidR="00A9029A" w:rsidRDefault="00A9029A" w:rsidP="00A9029A">
      <w:pPr>
        <w:pStyle w:val="Heading2"/>
        <w:numPr>
          <w:ilvl w:val="0"/>
          <w:numId w:val="14"/>
        </w:numPr>
        <w:tabs>
          <w:tab w:val="left" w:pos="631"/>
        </w:tabs>
        <w:spacing w:before="124"/>
        <w:rPr>
          <w:b w:val="0"/>
          <w:bCs w:val="0"/>
        </w:rPr>
      </w:pPr>
      <w:r w:rsidRPr="009E613D">
        <w:t>Missing Values:</w:t>
      </w:r>
      <w:r w:rsidRPr="00A9029A">
        <w:rPr>
          <w:b w:val="0"/>
          <w:bCs w:val="0"/>
        </w:rPr>
        <w:t xml:space="preserve"> The bank identified any missing values in the dataset and decided on an appropriate method to handle them. They used techniques like mean imputation, median imputation, or mode imputation to fill in the missing values. </w:t>
      </w:r>
    </w:p>
    <w:p w14:paraId="5E2ED5DA" w14:textId="77777777" w:rsidR="00A9029A" w:rsidRDefault="00A9029A" w:rsidP="00A9029A">
      <w:pPr>
        <w:pStyle w:val="Heading2"/>
        <w:numPr>
          <w:ilvl w:val="0"/>
          <w:numId w:val="14"/>
        </w:numPr>
        <w:tabs>
          <w:tab w:val="left" w:pos="631"/>
        </w:tabs>
        <w:spacing w:before="124"/>
        <w:rPr>
          <w:b w:val="0"/>
          <w:bCs w:val="0"/>
        </w:rPr>
      </w:pPr>
      <w:r w:rsidRPr="009E613D">
        <w:t>Encoding Categorical Variables:</w:t>
      </w:r>
      <w:r w:rsidRPr="00A9029A">
        <w:rPr>
          <w:b w:val="0"/>
          <w:bCs w:val="0"/>
        </w:rPr>
        <w:t xml:space="preserve"> The bank used techniques like one-hot encoding or label encoding to convert categorical variables into numerical values that could be used by the machine learning models. </w:t>
      </w:r>
    </w:p>
    <w:p w14:paraId="53AFEC79" w14:textId="267B2B0A" w:rsidR="00A9029A" w:rsidRPr="00A9029A" w:rsidRDefault="00A9029A" w:rsidP="00A9029A">
      <w:pPr>
        <w:pStyle w:val="Heading2"/>
        <w:numPr>
          <w:ilvl w:val="0"/>
          <w:numId w:val="14"/>
        </w:numPr>
        <w:tabs>
          <w:tab w:val="left" w:pos="631"/>
        </w:tabs>
        <w:spacing w:before="124"/>
        <w:rPr>
          <w:b w:val="0"/>
          <w:bCs w:val="0"/>
        </w:rPr>
      </w:pPr>
      <w:r w:rsidRPr="009E613D">
        <w:t>Scaling Features:</w:t>
      </w:r>
      <w:r w:rsidRPr="00A9029A">
        <w:rPr>
          <w:b w:val="0"/>
          <w:bCs w:val="0"/>
        </w:rPr>
        <w:t xml:space="preserve"> The bank used a standard </w:t>
      </w:r>
      <w:r w:rsidRPr="00A9029A">
        <w:rPr>
          <w:b w:val="0"/>
          <w:bCs w:val="0"/>
        </w:rPr>
        <w:t>scaler to scale the features in the dataset. Scaling is an important preprocessing step because it helps the machine learning models to learn the patterns in the data more effectively.</w:t>
      </w:r>
    </w:p>
    <w:p w14:paraId="107C3FF6" w14:textId="79D81AE0" w:rsidR="003A61A0" w:rsidRDefault="00000000">
      <w:pPr>
        <w:pStyle w:val="Heading2"/>
        <w:numPr>
          <w:ilvl w:val="1"/>
          <w:numId w:val="6"/>
        </w:numPr>
        <w:tabs>
          <w:tab w:val="left" w:pos="631"/>
        </w:tabs>
        <w:spacing w:before="121"/>
        <w:jc w:val="both"/>
      </w:pPr>
      <w:r w:rsidRPr="009C1ABD">
        <w:rPr>
          <w:spacing w:val="-1"/>
          <w:sz w:val="22"/>
          <w:szCs w:val="22"/>
        </w:rPr>
        <w:t>Feature</w:t>
      </w:r>
      <w:r>
        <w:rPr>
          <w:spacing w:val="-9"/>
        </w:rPr>
        <w:t xml:space="preserve"> </w:t>
      </w:r>
      <w:r>
        <w:rPr>
          <w:spacing w:val="-1"/>
        </w:rPr>
        <w:t>Selection</w:t>
      </w:r>
    </w:p>
    <w:p w14:paraId="7519B15F" w14:textId="77777777" w:rsidR="00A9029A" w:rsidRDefault="00A9029A" w:rsidP="00A9029A">
      <w:pPr>
        <w:pStyle w:val="Heading2"/>
        <w:tabs>
          <w:tab w:val="left" w:pos="631"/>
        </w:tabs>
        <w:spacing w:before="121"/>
        <w:ind w:firstLine="0"/>
        <w:rPr>
          <w:b w:val="0"/>
          <w:bCs w:val="0"/>
        </w:rPr>
      </w:pPr>
      <w:r w:rsidRPr="00A9029A">
        <w:rPr>
          <w:b w:val="0"/>
          <w:bCs w:val="0"/>
        </w:rPr>
        <w:t>The bank used a combination of machine learning models and algorithms for predicting whether a customer would accept the loan or not. These models and algorithms included:</w:t>
      </w:r>
    </w:p>
    <w:p w14:paraId="75B68511" w14:textId="77777777" w:rsidR="00A9029A" w:rsidRPr="00A9029A" w:rsidRDefault="00A9029A" w:rsidP="00A9029A">
      <w:pPr>
        <w:pStyle w:val="Heading2"/>
        <w:numPr>
          <w:ilvl w:val="0"/>
          <w:numId w:val="13"/>
        </w:numPr>
        <w:tabs>
          <w:tab w:val="left" w:pos="631"/>
        </w:tabs>
        <w:spacing w:before="121"/>
      </w:pPr>
      <w:r w:rsidRPr="00A9029A">
        <w:t>Logistic Regression:</w:t>
      </w:r>
      <w:r w:rsidRPr="00A9029A">
        <w:rPr>
          <w:b w:val="0"/>
          <w:bCs w:val="0"/>
        </w:rPr>
        <w:t xml:space="preserve"> Logistic regression is a statistical method used for binary classification. It is a type of generalized linear model (GLM) that uses a logistic function to model the probability of the outcome. The bank used logistic regression to predict whether a customer would accept the loan or not. </w:t>
      </w:r>
    </w:p>
    <w:p w14:paraId="23510349" w14:textId="23E93AD2" w:rsidR="00A9029A" w:rsidRPr="00DC0089" w:rsidRDefault="00A9029A" w:rsidP="00A9029A">
      <w:pPr>
        <w:pStyle w:val="Heading2"/>
        <w:numPr>
          <w:ilvl w:val="0"/>
          <w:numId w:val="13"/>
        </w:numPr>
        <w:tabs>
          <w:tab w:val="left" w:pos="631"/>
        </w:tabs>
        <w:spacing w:before="121"/>
      </w:pPr>
      <w:r w:rsidRPr="00A9029A">
        <w:t>K-nearest neighbors (KNN):</w:t>
      </w:r>
      <w:r w:rsidRPr="00A9029A">
        <w:rPr>
          <w:b w:val="0"/>
          <w:bCs w:val="0"/>
        </w:rPr>
        <w:t xml:space="preserve"> KNN is a non-parametric and lazy learning algorithm. It works by finding the k points in the feature space that are closest to the new data point. The bank used KNN to predict whether a customer would accept the loan or not. </w:t>
      </w:r>
    </w:p>
    <w:p w14:paraId="60167F5E" w14:textId="6D0C5C1F" w:rsidR="00DC0089" w:rsidRPr="00A9029A" w:rsidRDefault="00DC0089" w:rsidP="00DC0089">
      <w:pPr>
        <w:pStyle w:val="Heading2"/>
        <w:numPr>
          <w:ilvl w:val="0"/>
          <w:numId w:val="13"/>
        </w:numPr>
        <w:tabs>
          <w:tab w:val="left" w:pos="631"/>
        </w:tabs>
        <w:spacing w:before="127" w:line="276" w:lineRule="auto"/>
        <w:ind w:right="44"/>
      </w:pPr>
      <w:r w:rsidRPr="00DC0089">
        <w:rPr>
          <w:spacing w:val="-1"/>
          <w:w w:val="99"/>
        </w:rPr>
        <w:t>Gaussian Naive Bayes</w:t>
      </w:r>
      <w:r w:rsidRPr="00A9029A">
        <w:t>:</w:t>
      </w:r>
      <w:r w:rsidRPr="00DC0089">
        <w:rPr>
          <w:b w:val="0"/>
          <w:bCs w:val="0"/>
        </w:rPr>
        <w:t xml:space="preserve"> Gaussian Naive Bayes (GNB) is a simple and efficient probabilistic classification algorithm based on Bayes' theorem with the "naive" assumption of feature independence. It's particularly effective when dealing with continuous data features that follow a Gaussian (normal) distribution. </w:t>
      </w:r>
    </w:p>
    <w:p w14:paraId="3C5AFAD7" w14:textId="02D5A8D0" w:rsidR="003A61A0" w:rsidRDefault="00784920" w:rsidP="00D74CD2">
      <w:pPr>
        <w:pStyle w:val="Heading2"/>
        <w:numPr>
          <w:ilvl w:val="2"/>
          <w:numId w:val="4"/>
        </w:numPr>
        <w:tabs>
          <w:tab w:val="left" w:pos="612"/>
        </w:tabs>
        <w:spacing w:before="127" w:line="276" w:lineRule="auto"/>
        <w:ind w:right="44" w:hanging="723"/>
      </w:pPr>
      <w:r w:rsidRPr="009C1ABD">
        <w:rPr>
          <w:sz w:val="22"/>
          <w:szCs w:val="22"/>
        </w:rPr>
        <w:t>Logistic</w:t>
      </w:r>
      <w:r>
        <w:t xml:space="preserve"> Regression</w:t>
      </w:r>
    </w:p>
    <w:p w14:paraId="0A2E98EF" w14:textId="77777777" w:rsidR="00784920" w:rsidRDefault="00784920" w:rsidP="00784920">
      <w:pPr>
        <w:pStyle w:val="Heading2"/>
        <w:tabs>
          <w:tab w:val="left" w:pos="612"/>
        </w:tabs>
        <w:spacing w:before="127" w:line="276" w:lineRule="auto"/>
        <w:ind w:left="104" w:right="44" w:firstLine="0"/>
        <w:rPr>
          <w:b w:val="0"/>
          <w:bCs w:val="0"/>
        </w:rPr>
      </w:pPr>
      <w:r w:rsidRPr="00784920">
        <w:rPr>
          <w:b w:val="0"/>
          <w:bCs w:val="0"/>
        </w:rPr>
        <w:t xml:space="preserve">Logistic regression is a statistical method used for binary classification. It is a type of generalized linear model (GLM) that uses a logistic function to model the probability of the outcome. The logistic function, also known as the sigmoid function, is an S-shaped curve that can take any real-valued number and map it into a value between 0 and 1. The logistic regression model is defined by the following equation: </w:t>
      </w:r>
    </w:p>
    <w:p w14:paraId="7ED54858" w14:textId="5CF859AE" w:rsidR="00784920" w:rsidRPr="00784920" w:rsidRDefault="00784920" w:rsidP="00784920">
      <w:pPr>
        <w:pStyle w:val="Heading2"/>
        <w:tabs>
          <w:tab w:val="left" w:pos="612"/>
        </w:tabs>
        <w:spacing w:before="127" w:line="276" w:lineRule="auto"/>
        <w:ind w:left="104" w:right="44" w:firstLine="0"/>
        <w:jc w:val="center"/>
      </w:pPr>
      <w:r w:rsidRPr="00784920">
        <w:t xml:space="preserve">P(y=1|x) = </w:t>
      </w:r>
      <w:proofErr w:type="spellStart"/>
      <w:r w:rsidRPr="00784920">
        <w:t>hθ</w:t>
      </w:r>
      <w:proofErr w:type="spellEnd"/>
      <w:r w:rsidRPr="00784920">
        <w:t>(x) = 1 / (1 + e</w:t>
      </w:r>
      <w:proofErr w:type="gramStart"/>
      <w:r w:rsidRPr="00784920">
        <w:t>^(</w:t>
      </w:r>
      <w:proofErr w:type="gramEnd"/>
      <w:r w:rsidRPr="00784920">
        <w:t>-</w:t>
      </w:r>
      <w:proofErr w:type="spellStart"/>
      <w:r w:rsidRPr="00784920">
        <w:t>θ^T</w:t>
      </w:r>
      <w:proofErr w:type="spellEnd"/>
      <w:r w:rsidRPr="00784920">
        <w:t xml:space="preserve"> * x))</w:t>
      </w:r>
    </w:p>
    <w:p w14:paraId="7F8C78F6" w14:textId="77777777" w:rsidR="00784920" w:rsidRDefault="00784920" w:rsidP="00784920">
      <w:pPr>
        <w:pStyle w:val="Heading2"/>
        <w:tabs>
          <w:tab w:val="left" w:pos="612"/>
        </w:tabs>
        <w:spacing w:before="127" w:line="276" w:lineRule="auto"/>
        <w:ind w:left="104" w:right="44" w:firstLine="0"/>
        <w:rPr>
          <w:b w:val="0"/>
          <w:bCs w:val="0"/>
        </w:rPr>
      </w:pPr>
    </w:p>
    <w:p w14:paraId="41EDD672" w14:textId="77777777" w:rsidR="00784920" w:rsidRDefault="00784920" w:rsidP="00784920">
      <w:pPr>
        <w:pStyle w:val="Heading2"/>
        <w:tabs>
          <w:tab w:val="left" w:pos="612"/>
        </w:tabs>
        <w:spacing w:before="127" w:line="276" w:lineRule="auto"/>
        <w:ind w:left="104" w:right="44" w:firstLine="0"/>
        <w:rPr>
          <w:b w:val="0"/>
          <w:bCs w:val="0"/>
        </w:rPr>
      </w:pPr>
      <w:r w:rsidRPr="00784920">
        <w:rPr>
          <w:b w:val="0"/>
          <w:bCs w:val="0"/>
        </w:rPr>
        <w:t xml:space="preserve">where: </w:t>
      </w:r>
    </w:p>
    <w:p w14:paraId="1A48E240" w14:textId="5666F2C8" w:rsidR="00784920" w:rsidRDefault="00784920" w:rsidP="00784920">
      <w:pPr>
        <w:pStyle w:val="Heading2"/>
        <w:numPr>
          <w:ilvl w:val="0"/>
          <w:numId w:val="15"/>
        </w:numPr>
        <w:tabs>
          <w:tab w:val="left" w:pos="612"/>
        </w:tabs>
        <w:spacing w:before="127" w:line="276" w:lineRule="auto"/>
        <w:ind w:right="44"/>
        <w:rPr>
          <w:b w:val="0"/>
          <w:bCs w:val="0"/>
        </w:rPr>
      </w:pPr>
      <w:r w:rsidRPr="00784920">
        <w:rPr>
          <w:b w:val="0"/>
          <w:bCs w:val="0"/>
        </w:rPr>
        <w:t>P(y=1|x) is the probability that the output is 1, given the input x</w:t>
      </w:r>
    </w:p>
    <w:p w14:paraId="711BA906" w14:textId="77777777" w:rsidR="00784920" w:rsidRDefault="00784920" w:rsidP="00784920">
      <w:pPr>
        <w:pStyle w:val="Heading2"/>
        <w:numPr>
          <w:ilvl w:val="0"/>
          <w:numId w:val="15"/>
        </w:numPr>
        <w:tabs>
          <w:tab w:val="left" w:pos="612"/>
        </w:tabs>
        <w:spacing w:before="127" w:line="276" w:lineRule="auto"/>
        <w:ind w:right="44"/>
        <w:rPr>
          <w:b w:val="0"/>
          <w:bCs w:val="0"/>
        </w:rPr>
      </w:pPr>
      <w:proofErr w:type="spellStart"/>
      <w:r w:rsidRPr="00784920">
        <w:rPr>
          <w:b w:val="0"/>
          <w:bCs w:val="0"/>
        </w:rPr>
        <w:t>hθ</w:t>
      </w:r>
      <w:proofErr w:type="spellEnd"/>
      <w:r w:rsidRPr="00784920">
        <w:rPr>
          <w:b w:val="0"/>
          <w:bCs w:val="0"/>
        </w:rPr>
        <w:t xml:space="preserve">(x) is the logistic regression model </w:t>
      </w:r>
    </w:p>
    <w:p w14:paraId="5185A7EA" w14:textId="77777777" w:rsidR="00784920" w:rsidRDefault="00784920" w:rsidP="00784920">
      <w:pPr>
        <w:pStyle w:val="Heading2"/>
        <w:numPr>
          <w:ilvl w:val="0"/>
          <w:numId w:val="15"/>
        </w:numPr>
        <w:tabs>
          <w:tab w:val="left" w:pos="612"/>
        </w:tabs>
        <w:spacing w:before="127" w:line="276" w:lineRule="auto"/>
        <w:ind w:right="44"/>
        <w:rPr>
          <w:b w:val="0"/>
          <w:bCs w:val="0"/>
        </w:rPr>
      </w:pPr>
      <w:r w:rsidRPr="00784920">
        <w:rPr>
          <w:b w:val="0"/>
          <w:bCs w:val="0"/>
        </w:rPr>
        <w:t xml:space="preserve">θ is the parameter vector of the model </w:t>
      </w:r>
    </w:p>
    <w:p w14:paraId="506CC47C" w14:textId="77BABA2F" w:rsidR="00784920" w:rsidRDefault="00784920" w:rsidP="00784920">
      <w:pPr>
        <w:pStyle w:val="Heading2"/>
        <w:numPr>
          <w:ilvl w:val="0"/>
          <w:numId w:val="15"/>
        </w:numPr>
        <w:tabs>
          <w:tab w:val="left" w:pos="612"/>
        </w:tabs>
        <w:spacing w:before="127" w:line="276" w:lineRule="auto"/>
        <w:ind w:right="44"/>
        <w:rPr>
          <w:b w:val="0"/>
          <w:bCs w:val="0"/>
        </w:rPr>
      </w:pPr>
      <w:r w:rsidRPr="00784920">
        <w:rPr>
          <w:b w:val="0"/>
          <w:bCs w:val="0"/>
        </w:rPr>
        <w:t xml:space="preserve">x is the input vector </w:t>
      </w:r>
    </w:p>
    <w:p w14:paraId="62E510F7" w14:textId="77777777" w:rsidR="00784920" w:rsidRDefault="00784920" w:rsidP="00784920">
      <w:pPr>
        <w:pStyle w:val="Heading2"/>
        <w:numPr>
          <w:ilvl w:val="0"/>
          <w:numId w:val="15"/>
        </w:numPr>
        <w:tabs>
          <w:tab w:val="left" w:pos="612"/>
        </w:tabs>
        <w:spacing w:before="127" w:line="276" w:lineRule="auto"/>
        <w:ind w:right="44"/>
        <w:rPr>
          <w:b w:val="0"/>
          <w:bCs w:val="0"/>
        </w:rPr>
      </w:pPr>
      <w:r w:rsidRPr="00784920">
        <w:rPr>
          <w:b w:val="0"/>
          <w:bCs w:val="0"/>
        </w:rPr>
        <w:t xml:space="preserve">e is the base of the natural logarithm (approximately 2.71828) </w:t>
      </w:r>
    </w:p>
    <w:p w14:paraId="15950D44" w14:textId="77777777" w:rsidR="00784920" w:rsidRDefault="00784920" w:rsidP="00784920">
      <w:pPr>
        <w:pStyle w:val="Heading2"/>
        <w:tabs>
          <w:tab w:val="left" w:pos="612"/>
        </w:tabs>
        <w:spacing w:before="127" w:line="276" w:lineRule="auto"/>
        <w:ind w:left="274" w:right="44" w:firstLine="0"/>
        <w:rPr>
          <w:b w:val="0"/>
          <w:bCs w:val="0"/>
        </w:rPr>
      </w:pPr>
      <w:r w:rsidRPr="00784920">
        <w:rPr>
          <w:b w:val="0"/>
          <w:bCs w:val="0"/>
        </w:rPr>
        <w:t xml:space="preserve">In logistic regression, the goal is to find the best parameters θ that maximize the likelihood of the model. This is </w:t>
      </w:r>
      <w:r w:rsidRPr="00784920">
        <w:rPr>
          <w:b w:val="0"/>
          <w:bCs w:val="0"/>
        </w:rPr>
        <w:lastRenderedPageBreak/>
        <w:t xml:space="preserve">typically done using an optimization algorithm like gradient descent or stochastic gradient descent. </w:t>
      </w:r>
    </w:p>
    <w:p w14:paraId="7FB09D25" w14:textId="358984C3" w:rsidR="00784920" w:rsidRDefault="00784920" w:rsidP="00784920">
      <w:pPr>
        <w:pStyle w:val="Heading2"/>
        <w:tabs>
          <w:tab w:val="left" w:pos="612"/>
        </w:tabs>
        <w:spacing w:before="127" w:line="276" w:lineRule="auto"/>
        <w:ind w:left="274" w:right="44" w:firstLine="0"/>
        <w:rPr>
          <w:b w:val="0"/>
          <w:bCs w:val="0"/>
        </w:rPr>
      </w:pPr>
      <w:r w:rsidRPr="00784920">
        <w:rPr>
          <w:b w:val="0"/>
          <w:bCs w:val="0"/>
        </w:rPr>
        <w:t>Here's an example of how logistic regression can be used to predict whether a customer would accept a loan or not:</w:t>
      </w:r>
    </w:p>
    <w:p w14:paraId="3F66427A" w14:textId="245BC6ED" w:rsidR="00784920" w:rsidRDefault="00784920" w:rsidP="00784920">
      <w:pPr>
        <w:pStyle w:val="Heading2"/>
        <w:numPr>
          <w:ilvl w:val="0"/>
          <w:numId w:val="16"/>
        </w:numPr>
        <w:tabs>
          <w:tab w:val="left" w:pos="612"/>
        </w:tabs>
        <w:spacing w:before="127" w:line="276" w:lineRule="auto"/>
        <w:ind w:right="44"/>
        <w:rPr>
          <w:b w:val="0"/>
          <w:bCs w:val="0"/>
        </w:rPr>
      </w:pPr>
      <w:r w:rsidRPr="00784920">
        <w:rPr>
          <w:b w:val="0"/>
          <w:bCs w:val="0"/>
        </w:rPr>
        <w:t xml:space="preserve">Collect a dataset of customers, including their credit scores, income, and other relevant features. </w:t>
      </w:r>
    </w:p>
    <w:p w14:paraId="0ECA4BB9" w14:textId="77777777" w:rsidR="00C3173D" w:rsidRDefault="00784920" w:rsidP="00784920">
      <w:pPr>
        <w:pStyle w:val="Heading2"/>
        <w:numPr>
          <w:ilvl w:val="0"/>
          <w:numId w:val="16"/>
        </w:numPr>
        <w:tabs>
          <w:tab w:val="left" w:pos="612"/>
        </w:tabs>
        <w:spacing w:before="127" w:line="276" w:lineRule="auto"/>
        <w:ind w:right="44"/>
        <w:rPr>
          <w:b w:val="0"/>
          <w:bCs w:val="0"/>
        </w:rPr>
      </w:pPr>
      <w:r w:rsidRPr="00784920">
        <w:rPr>
          <w:b w:val="0"/>
          <w:bCs w:val="0"/>
        </w:rPr>
        <w:t xml:space="preserve">Preprocess the data by cleaning it, handling missing values, and encoding categorical variables. </w:t>
      </w:r>
    </w:p>
    <w:p w14:paraId="723B5E27" w14:textId="77777777" w:rsidR="00C3173D" w:rsidRDefault="00784920" w:rsidP="00784920">
      <w:pPr>
        <w:pStyle w:val="Heading2"/>
        <w:numPr>
          <w:ilvl w:val="0"/>
          <w:numId w:val="16"/>
        </w:numPr>
        <w:tabs>
          <w:tab w:val="left" w:pos="612"/>
        </w:tabs>
        <w:spacing w:before="127" w:line="276" w:lineRule="auto"/>
        <w:ind w:right="44"/>
        <w:rPr>
          <w:b w:val="0"/>
          <w:bCs w:val="0"/>
        </w:rPr>
      </w:pPr>
      <w:r w:rsidRPr="00784920">
        <w:rPr>
          <w:b w:val="0"/>
          <w:bCs w:val="0"/>
        </w:rPr>
        <w:t xml:space="preserve">Split the dataset into a training set and a testing set. </w:t>
      </w:r>
    </w:p>
    <w:p w14:paraId="66CB3AE2" w14:textId="1D9EDAC4" w:rsidR="00C3173D" w:rsidRDefault="00784920" w:rsidP="00784920">
      <w:pPr>
        <w:pStyle w:val="Heading2"/>
        <w:numPr>
          <w:ilvl w:val="0"/>
          <w:numId w:val="16"/>
        </w:numPr>
        <w:tabs>
          <w:tab w:val="left" w:pos="612"/>
        </w:tabs>
        <w:spacing w:before="127" w:line="276" w:lineRule="auto"/>
        <w:ind w:right="44"/>
        <w:rPr>
          <w:b w:val="0"/>
          <w:bCs w:val="0"/>
        </w:rPr>
      </w:pPr>
      <w:r w:rsidRPr="00784920">
        <w:rPr>
          <w:b w:val="0"/>
          <w:bCs w:val="0"/>
        </w:rPr>
        <w:t xml:space="preserve">Train a logistic regression model on the training </w:t>
      </w:r>
    </w:p>
    <w:p w14:paraId="55E7ABD6" w14:textId="77777777" w:rsidR="00C3173D" w:rsidRDefault="00784920" w:rsidP="00C3173D">
      <w:pPr>
        <w:pStyle w:val="Heading2"/>
        <w:tabs>
          <w:tab w:val="left" w:pos="612"/>
        </w:tabs>
        <w:spacing w:before="127" w:line="276" w:lineRule="auto"/>
        <w:ind w:left="994" w:right="44" w:firstLine="0"/>
        <w:rPr>
          <w:b w:val="0"/>
          <w:bCs w:val="0"/>
        </w:rPr>
      </w:pPr>
      <w:r w:rsidRPr="00784920">
        <w:rPr>
          <w:b w:val="0"/>
          <w:bCs w:val="0"/>
        </w:rPr>
        <w:t>set.</w:t>
      </w:r>
    </w:p>
    <w:p w14:paraId="605D1BC9" w14:textId="06767403" w:rsidR="006262EC" w:rsidRPr="006262EC" w:rsidRDefault="00784920" w:rsidP="006262EC">
      <w:pPr>
        <w:pStyle w:val="Heading2"/>
        <w:numPr>
          <w:ilvl w:val="0"/>
          <w:numId w:val="16"/>
        </w:numPr>
        <w:tabs>
          <w:tab w:val="left" w:pos="612"/>
        </w:tabs>
        <w:spacing w:before="127" w:line="276" w:lineRule="auto"/>
        <w:ind w:right="44"/>
        <w:rPr>
          <w:b w:val="0"/>
          <w:bCs w:val="0"/>
        </w:rPr>
      </w:pPr>
      <w:r w:rsidRPr="00784920">
        <w:rPr>
          <w:b w:val="0"/>
          <w:bCs w:val="0"/>
        </w:rPr>
        <w:t>Evaluate the performance of the model on the testing set using metrics like confusion matrix, precision, recall, F1-score, and ROC AUC score.</w:t>
      </w:r>
    </w:p>
    <w:p w14:paraId="5A5F6E24" w14:textId="2A9E01A9" w:rsidR="00784920" w:rsidRPr="00784920" w:rsidRDefault="00784920" w:rsidP="00C3173D">
      <w:pPr>
        <w:pStyle w:val="Heading2"/>
        <w:tabs>
          <w:tab w:val="left" w:pos="612"/>
        </w:tabs>
        <w:spacing w:before="127" w:line="276" w:lineRule="auto"/>
        <w:ind w:left="274" w:right="44" w:firstLine="0"/>
        <w:rPr>
          <w:b w:val="0"/>
          <w:bCs w:val="0"/>
        </w:rPr>
      </w:pPr>
      <w:r w:rsidRPr="00784920">
        <w:rPr>
          <w:b w:val="0"/>
          <w:bCs w:val="0"/>
        </w:rPr>
        <w:t>In this example, the logistic regression model would predict whether a customer would accept the loan or not based on their credit score, income, and other relevant features. The model would be trained on the training set and evaluated on the testing set. The performance of the model would be evaluated using metrics like confusion matrix, precision, recall, F1-score, and ROC AUC score.</w:t>
      </w:r>
    </w:p>
    <w:p w14:paraId="6B7ED040" w14:textId="77777777" w:rsidR="003A61A0" w:rsidRDefault="003A61A0" w:rsidP="00784920">
      <w:pPr>
        <w:pStyle w:val="BodyText"/>
        <w:spacing w:before="112" w:line="276" w:lineRule="auto"/>
        <w:ind w:left="107" w:right="39"/>
      </w:pPr>
    </w:p>
    <w:p w14:paraId="143A59A8" w14:textId="72B13518" w:rsidR="00784920" w:rsidRDefault="00784920" w:rsidP="00C3173D">
      <w:pPr>
        <w:pStyle w:val="BodyText"/>
        <w:spacing w:before="112" w:line="276" w:lineRule="auto"/>
        <w:ind w:left="0" w:right="39"/>
        <w:sectPr w:rsidR="00784920" w:rsidSect="00FB218A">
          <w:pgSz w:w="11920" w:h="16850"/>
          <w:pgMar w:top="940" w:right="760" w:bottom="1120" w:left="800" w:header="0" w:footer="921" w:gutter="0"/>
          <w:cols w:num="2" w:space="720" w:equalWidth="0">
            <w:col w:w="4917" w:space="249"/>
            <w:col w:w="5194"/>
          </w:cols>
        </w:sectPr>
      </w:pPr>
    </w:p>
    <w:p w14:paraId="4EE437FF" w14:textId="321A9E93" w:rsidR="003A61A0" w:rsidRPr="00C3173D" w:rsidRDefault="00000000" w:rsidP="00C3173D">
      <w:pPr>
        <w:pStyle w:val="BodyText"/>
        <w:tabs>
          <w:tab w:val="left" w:pos="690"/>
          <w:tab w:val="left" w:pos="996"/>
        </w:tabs>
        <w:spacing w:line="157" w:lineRule="exact"/>
        <w:ind w:left="0"/>
        <w:jc w:val="left"/>
        <w:rPr>
          <w:rFonts w:ascii="Cambria Math" w:eastAsia="Cambria Math"/>
        </w:rPr>
      </w:pPr>
      <w:r>
        <w:pict w14:anchorId="44ED3EE4">
          <v:rect id="_x0000_s2057" style="position:absolute;margin-left:69.35pt;margin-top:4.95pt;width:49.9pt;height:.6pt;z-index:-16033280;mso-position-horizontal-relative:page" fillcolor="black" stroked="f">
            <w10:wrap anchorx="page"/>
          </v:rect>
        </w:pict>
      </w:r>
    </w:p>
    <w:p w14:paraId="4A6047D1" w14:textId="043D02E4" w:rsidR="00C3173D" w:rsidRDefault="00C3173D" w:rsidP="00C3173D">
      <w:pPr>
        <w:pStyle w:val="Heading2"/>
        <w:tabs>
          <w:tab w:val="left" w:pos="460"/>
        </w:tabs>
        <w:spacing w:before="170"/>
        <w:ind w:left="274" w:firstLine="0"/>
        <w:jc w:val="left"/>
        <w:rPr>
          <w:spacing w:val="-1"/>
          <w:w w:val="99"/>
        </w:rPr>
      </w:pPr>
      <w:r>
        <w:rPr>
          <w:noProof/>
          <w:spacing w:val="-1"/>
          <w:w w:val="99"/>
        </w:rPr>
        <w:drawing>
          <wp:anchor distT="0" distB="0" distL="114300" distR="114300" simplePos="0" relativeHeight="251656192" behindDoc="1" locked="0" layoutInCell="1" allowOverlap="1" wp14:anchorId="7D7C929E" wp14:editId="57B1A1D8">
            <wp:simplePos x="0" y="0"/>
            <wp:positionH relativeFrom="column">
              <wp:posOffset>-70485</wp:posOffset>
            </wp:positionH>
            <wp:positionV relativeFrom="paragraph">
              <wp:posOffset>1167765</wp:posOffset>
            </wp:positionV>
            <wp:extent cx="6691109" cy="3238500"/>
            <wp:effectExtent l="0" t="0" r="0" b="0"/>
            <wp:wrapNone/>
            <wp:docPr id="5438817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1109" cy="3238500"/>
                    </a:xfrm>
                    <a:prstGeom prst="rect">
                      <a:avLst/>
                    </a:prstGeom>
                    <a:noFill/>
                  </pic:spPr>
                </pic:pic>
              </a:graphicData>
            </a:graphic>
            <wp14:sizeRelH relativeFrom="page">
              <wp14:pctWidth>0</wp14:pctWidth>
            </wp14:sizeRelH>
            <wp14:sizeRelV relativeFrom="page">
              <wp14:pctHeight>0</wp14:pctHeight>
            </wp14:sizeRelV>
          </wp:anchor>
        </w:drawing>
      </w:r>
      <w:r w:rsidR="00000000">
        <w:rPr>
          <w:spacing w:val="-1"/>
          <w:w w:val="99"/>
        </w:rPr>
        <w:br w:type="column"/>
      </w:r>
    </w:p>
    <w:p w14:paraId="4CCE1D58" w14:textId="77777777" w:rsidR="00C3173D" w:rsidRDefault="00C3173D" w:rsidP="00C3173D">
      <w:pPr>
        <w:pStyle w:val="Heading2"/>
        <w:tabs>
          <w:tab w:val="left" w:pos="460"/>
        </w:tabs>
        <w:spacing w:before="170"/>
        <w:ind w:left="274" w:firstLine="0"/>
        <w:jc w:val="right"/>
        <w:rPr>
          <w:spacing w:val="-1"/>
          <w:w w:val="99"/>
        </w:rPr>
      </w:pPr>
    </w:p>
    <w:p w14:paraId="6F87E619" w14:textId="77777777" w:rsidR="00C3173D" w:rsidRDefault="00C3173D" w:rsidP="00C3173D">
      <w:pPr>
        <w:pStyle w:val="Heading2"/>
        <w:tabs>
          <w:tab w:val="left" w:pos="460"/>
        </w:tabs>
        <w:spacing w:before="170"/>
        <w:ind w:left="274" w:firstLine="0"/>
        <w:jc w:val="right"/>
        <w:rPr>
          <w:spacing w:val="-1"/>
          <w:w w:val="99"/>
        </w:rPr>
      </w:pPr>
    </w:p>
    <w:p w14:paraId="6B9BAB9D" w14:textId="77777777" w:rsidR="00C3173D" w:rsidRDefault="00C3173D" w:rsidP="00C3173D">
      <w:pPr>
        <w:pStyle w:val="Heading2"/>
        <w:tabs>
          <w:tab w:val="left" w:pos="460"/>
        </w:tabs>
        <w:spacing w:before="170"/>
        <w:ind w:left="274" w:firstLine="0"/>
        <w:jc w:val="right"/>
        <w:rPr>
          <w:spacing w:val="-1"/>
          <w:w w:val="99"/>
        </w:rPr>
      </w:pPr>
    </w:p>
    <w:p w14:paraId="60BDFC6C" w14:textId="77777777" w:rsidR="00C3173D" w:rsidRDefault="00C3173D" w:rsidP="00C3173D">
      <w:pPr>
        <w:pStyle w:val="Heading2"/>
        <w:tabs>
          <w:tab w:val="left" w:pos="460"/>
        </w:tabs>
        <w:spacing w:before="170"/>
        <w:ind w:left="274" w:firstLine="0"/>
        <w:jc w:val="right"/>
        <w:rPr>
          <w:spacing w:val="-1"/>
          <w:w w:val="99"/>
        </w:rPr>
      </w:pPr>
    </w:p>
    <w:p w14:paraId="03EBC041" w14:textId="77777777" w:rsidR="00C3173D" w:rsidRDefault="00C3173D" w:rsidP="00C3173D">
      <w:pPr>
        <w:pStyle w:val="Heading2"/>
        <w:tabs>
          <w:tab w:val="left" w:pos="460"/>
        </w:tabs>
        <w:spacing w:before="170"/>
        <w:ind w:left="274" w:firstLine="0"/>
        <w:jc w:val="right"/>
        <w:rPr>
          <w:spacing w:val="-1"/>
          <w:w w:val="99"/>
        </w:rPr>
      </w:pPr>
    </w:p>
    <w:p w14:paraId="27DCD0C5" w14:textId="77777777" w:rsidR="00C3173D" w:rsidRDefault="00C3173D" w:rsidP="00C3173D">
      <w:pPr>
        <w:pStyle w:val="Heading2"/>
        <w:tabs>
          <w:tab w:val="left" w:pos="460"/>
        </w:tabs>
        <w:spacing w:before="170"/>
        <w:ind w:left="274" w:firstLine="0"/>
        <w:jc w:val="right"/>
        <w:rPr>
          <w:spacing w:val="-1"/>
          <w:w w:val="99"/>
        </w:rPr>
      </w:pPr>
    </w:p>
    <w:p w14:paraId="443CC974" w14:textId="77777777" w:rsidR="00C3173D" w:rsidRDefault="00C3173D" w:rsidP="00C3173D">
      <w:pPr>
        <w:pStyle w:val="Heading2"/>
        <w:tabs>
          <w:tab w:val="left" w:pos="460"/>
        </w:tabs>
        <w:spacing w:before="170"/>
        <w:ind w:left="274" w:firstLine="0"/>
        <w:jc w:val="right"/>
        <w:rPr>
          <w:spacing w:val="-1"/>
          <w:w w:val="99"/>
        </w:rPr>
      </w:pPr>
    </w:p>
    <w:p w14:paraId="5FA3D11C" w14:textId="77777777" w:rsidR="00C3173D" w:rsidRDefault="00C3173D" w:rsidP="00C3173D">
      <w:pPr>
        <w:pStyle w:val="Heading2"/>
        <w:tabs>
          <w:tab w:val="left" w:pos="460"/>
        </w:tabs>
        <w:spacing w:before="170"/>
        <w:ind w:left="274" w:firstLine="0"/>
        <w:jc w:val="right"/>
        <w:rPr>
          <w:spacing w:val="-1"/>
          <w:w w:val="99"/>
        </w:rPr>
      </w:pPr>
    </w:p>
    <w:p w14:paraId="7190A723" w14:textId="77777777" w:rsidR="00C3173D" w:rsidRDefault="00C3173D" w:rsidP="00C3173D">
      <w:pPr>
        <w:pStyle w:val="Heading2"/>
        <w:tabs>
          <w:tab w:val="left" w:pos="460"/>
        </w:tabs>
        <w:spacing w:before="170"/>
        <w:ind w:left="274" w:firstLine="0"/>
        <w:jc w:val="right"/>
        <w:rPr>
          <w:spacing w:val="-1"/>
          <w:w w:val="99"/>
        </w:rPr>
      </w:pPr>
    </w:p>
    <w:p w14:paraId="321F8DEF" w14:textId="77777777" w:rsidR="00C3173D" w:rsidRDefault="00C3173D" w:rsidP="00C3173D">
      <w:pPr>
        <w:pStyle w:val="Heading2"/>
        <w:tabs>
          <w:tab w:val="left" w:pos="460"/>
        </w:tabs>
        <w:spacing w:before="170"/>
        <w:ind w:left="274" w:firstLine="0"/>
        <w:jc w:val="right"/>
        <w:rPr>
          <w:spacing w:val="-1"/>
          <w:w w:val="99"/>
        </w:rPr>
      </w:pPr>
    </w:p>
    <w:p w14:paraId="0B9BBD34" w14:textId="77777777" w:rsidR="00C3173D" w:rsidRDefault="00C3173D" w:rsidP="00C3173D">
      <w:pPr>
        <w:pStyle w:val="Heading2"/>
        <w:tabs>
          <w:tab w:val="left" w:pos="460"/>
        </w:tabs>
        <w:spacing w:before="170"/>
        <w:ind w:left="274" w:firstLine="0"/>
        <w:jc w:val="right"/>
        <w:rPr>
          <w:spacing w:val="-1"/>
          <w:w w:val="99"/>
        </w:rPr>
      </w:pPr>
    </w:p>
    <w:p w14:paraId="185E83D2" w14:textId="77777777" w:rsidR="00C3173D" w:rsidRDefault="00C3173D" w:rsidP="00C3173D">
      <w:pPr>
        <w:pStyle w:val="Heading2"/>
        <w:tabs>
          <w:tab w:val="left" w:pos="460"/>
        </w:tabs>
        <w:spacing w:before="170"/>
        <w:ind w:left="274" w:firstLine="0"/>
        <w:jc w:val="right"/>
        <w:rPr>
          <w:spacing w:val="-1"/>
          <w:w w:val="99"/>
        </w:rPr>
      </w:pPr>
    </w:p>
    <w:p w14:paraId="319187B3" w14:textId="77777777" w:rsidR="00C3173D" w:rsidRDefault="00C3173D" w:rsidP="00C3173D">
      <w:pPr>
        <w:pStyle w:val="Heading2"/>
        <w:tabs>
          <w:tab w:val="left" w:pos="460"/>
        </w:tabs>
        <w:spacing w:before="170"/>
        <w:ind w:left="274" w:firstLine="0"/>
        <w:jc w:val="right"/>
        <w:rPr>
          <w:spacing w:val="-1"/>
          <w:w w:val="99"/>
        </w:rPr>
      </w:pPr>
    </w:p>
    <w:p w14:paraId="6FC02052" w14:textId="77777777" w:rsidR="00C3173D" w:rsidRDefault="00C3173D" w:rsidP="00C3173D">
      <w:pPr>
        <w:pStyle w:val="Heading2"/>
        <w:tabs>
          <w:tab w:val="left" w:pos="460"/>
        </w:tabs>
        <w:spacing w:before="170"/>
        <w:ind w:left="274" w:firstLine="0"/>
        <w:jc w:val="right"/>
        <w:rPr>
          <w:spacing w:val="-1"/>
          <w:w w:val="99"/>
        </w:rPr>
      </w:pPr>
    </w:p>
    <w:p w14:paraId="2686EB7E" w14:textId="77777777" w:rsidR="00C3173D" w:rsidRDefault="00C3173D" w:rsidP="00C3173D">
      <w:pPr>
        <w:pStyle w:val="Heading2"/>
        <w:tabs>
          <w:tab w:val="left" w:pos="460"/>
        </w:tabs>
        <w:spacing w:before="170"/>
        <w:ind w:left="274" w:firstLine="0"/>
        <w:jc w:val="right"/>
        <w:rPr>
          <w:spacing w:val="-1"/>
          <w:w w:val="99"/>
        </w:rPr>
      </w:pPr>
    </w:p>
    <w:p w14:paraId="58C44E45" w14:textId="77777777" w:rsidR="00C3173D" w:rsidRDefault="00C3173D" w:rsidP="00C3173D">
      <w:pPr>
        <w:pStyle w:val="Heading2"/>
        <w:tabs>
          <w:tab w:val="left" w:pos="460"/>
        </w:tabs>
        <w:spacing w:before="170"/>
        <w:ind w:left="274" w:firstLine="0"/>
        <w:jc w:val="right"/>
        <w:rPr>
          <w:spacing w:val="-1"/>
          <w:w w:val="99"/>
        </w:rPr>
      </w:pPr>
    </w:p>
    <w:p w14:paraId="76715BBA" w14:textId="77777777" w:rsidR="00C3173D" w:rsidRDefault="00C3173D" w:rsidP="00C3173D">
      <w:pPr>
        <w:pStyle w:val="Heading2"/>
        <w:tabs>
          <w:tab w:val="left" w:pos="460"/>
        </w:tabs>
        <w:spacing w:before="170"/>
        <w:ind w:left="274" w:firstLine="0"/>
        <w:jc w:val="right"/>
        <w:rPr>
          <w:spacing w:val="-1"/>
          <w:w w:val="99"/>
        </w:rPr>
      </w:pPr>
    </w:p>
    <w:p w14:paraId="1E83914C" w14:textId="77777777" w:rsidR="00C3173D" w:rsidRDefault="00C3173D" w:rsidP="00C3173D">
      <w:pPr>
        <w:pStyle w:val="Heading2"/>
        <w:tabs>
          <w:tab w:val="left" w:pos="460"/>
        </w:tabs>
        <w:spacing w:before="170"/>
        <w:ind w:left="274" w:firstLine="0"/>
        <w:jc w:val="right"/>
        <w:rPr>
          <w:spacing w:val="-1"/>
          <w:w w:val="99"/>
        </w:rPr>
      </w:pPr>
    </w:p>
    <w:p w14:paraId="3C4C3693" w14:textId="5D1E1296" w:rsidR="006262EC" w:rsidRDefault="006262EC" w:rsidP="006262EC">
      <w:pPr>
        <w:pStyle w:val="Heading2"/>
        <w:tabs>
          <w:tab w:val="left" w:pos="460"/>
        </w:tabs>
        <w:spacing w:before="170"/>
        <w:ind w:left="0" w:firstLine="0"/>
        <w:rPr>
          <w:spacing w:val="-1"/>
          <w:w w:val="99"/>
        </w:rPr>
      </w:pPr>
    </w:p>
    <w:p w14:paraId="65BBF27C" w14:textId="77777777" w:rsidR="006262EC" w:rsidRDefault="006262EC">
      <w:pPr>
        <w:rPr>
          <w:b/>
          <w:bCs/>
          <w:spacing w:val="-1"/>
          <w:w w:val="99"/>
          <w:sz w:val="20"/>
          <w:szCs w:val="20"/>
        </w:rPr>
      </w:pPr>
      <w:r>
        <w:rPr>
          <w:spacing w:val="-1"/>
          <w:w w:val="99"/>
        </w:rPr>
        <w:br w:type="page"/>
      </w:r>
    </w:p>
    <w:p w14:paraId="2FEC1D87" w14:textId="625A84B8" w:rsidR="00DF6045" w:rsidRDefault="00DF6045" w:rsidP="00DF6045">
      <w:pPr>
        <w:pStyle w:val="Heading2"/>
        <w:tabs>
          <w:tab w:val="left" w:pos="460"/>
        </w:tabs>
        <w:spacing w:before="170"/>
        <w:ind w:left="0" w:firstLine="0"/>
        <w:rPr>
          <w:spacing w:val="-1"/>
          <w:w w:val="99"/>
        </w:rPr>
      </w:pPr>
      <w:r>
        <w:rPr>
          <w:spacing w:val="-1"/>
          <w:w w:val="99"/>
        </w:rPr>
        <w:lastRenderedPageBreak/>
        <w:t xml:space="preserve">3.3.2 </w:t>
      </w:r>
      <w:r>
        <w:rPr>
          <w:spacing w:val="-1"/>
          <w:w w:val="99"/>
        </w:rPr>
        <w:t>KNN (K-Nearest Neighbors)</w:t>
      </w:r>
    </w:p>
    <w:p w14:paraId="488A3803" w14:textId="77777777" w:rsidR="00DF6045" w:rsidRDefault="00DF6045" w:rsidP="00DF6045">
      <w:pPr>
        <w:pStyle w:val="Heading2"/>
        <w:tabs>
          <w:tab w:val="left" w:pos="460"/>
        </w:tabs>
        <w:spacing w:before="170"/>
        <w:ind w:left="0" w:firstLine="0"/>
        <w:rPr>
          <w:b w:val="0"/>
          <w:bCs w:val="0"/>
          <w:spacing w:val="-1"/>
          <w:w w:val="99"/>
        </w:rPr>
      </w:pPr>
      <w:r w:rsidRPr="00DF6045">
        <w:rPr>
          <w:b w:val="0"/>
          <w:bCs w:val="0"/>
          <w:spacing w:val="-1"/>
          <w:w w:val="99"/>
        </w:rPr>
        <w:t xml:space="preserve">K-nearest neighbors (KNN) is a popular machine learning algorithm used for both classification and regression tasks. It is a lazy learning algorithm, meaning it does not need to be trained on all the data at once. Instead, it stores the training data and, when given a new data point, it finds the K training samples that are closest to the new data point in the feature space. The KNN algorithm works by the following steps: </w:t>
      </w:r>
    </w:p>
    <w:p w14:paraId="5F5C6D1D" w14:textId="77777777" w:rsidR="00DF6045" w:rsidRDefault="00DF6045" w:rsidP="00DF6045">
      <w:pPr>
        <w:pStyle w:val="Heading2"/>
        <w:numPr>
          <w:ilvl w:val="0"/>
          <w:numId w:val="18"/>
        </w:numPr>
        <w:tabs>
          <w:tab w:val="left" w:pos="460"/>
        </w:tabs>
        <w:spacing w:before="170"/>
        <w:rPr>
          <w:b w:val="0"/>
          <w:bCs w:val="0"/>
          <w:spacing w:val="-1"/>
          <w:w w:val="99"/>
        </w:rPr>
      </w:pPr>
      <w:r w:rsidRPr="00DF6045">
        <w:rPr>
          <w:b w:val="0"/>
          <w:bCs w:val="0"/>
          <w:spacing w:val="-1"/>
          <w:w w:val="99"/>
        </w:rPr>
        <w:t xml:space="preserve">Store the training data. </w:t>
      </w:r>
    </w:p>
    <w:p w14:paraId="70C4C606" w14:textId="77777777" w:rsidR="00DF6045" w:rsidRDefault="00DF6045" w:rsidP="00DF6045">
      <w:pPr>
        <w:pStyle w:val="Heading2"/>
        <w:numPr>
          <w:ilvl w:val="0"/>
          <w:numId w:val="18"/>
        </w:numPr>
        <w:tabs>
          <w:tab w:val="left" w:pos="460"/>
        </w:tabs>
        <w:spacing w:before="170"/>
        <w:rPr>
          <w:b w:val="0"/>
          <w:bCs w:val="0"/>
          <w:spacing w:val="-1"/>
          <w:w w:val="99"/>
        </w:rPr>
      </w:pPr>
      <w:r w:rsidRPr="00DF6045">
        <w:rPr>
          <w:b w:val="0"/>
          <w:bCs w:val="0"/>
          <w:spacing w:val="-1"/>
          <w:w w:val="99"/>
        </w:rPr>
        <w:t xml:space="preserve">When given a new data point, find the K training samples that are closest to the new data point in the feature space. </w:t>
      </w:r>
    </w:p>
    <w:p w14:paraId="05423BAB" w14:textId="77777777" w:rsidR="00DF6045" w:rsidRDefault="00DF6045" w:rsidP="00DF6045">
      <w:pPr>
        <w:pStyle w:val="Heading2"/>
        <w:numPr>
          <w:ilvl w:val="0"/>
          <w:numId w:val="18"/>
        </w:numPr>
        <w:tabs>
          <w:tab w:val="left" w:pos="460"/>
        </w:tabs>
        <w:spacing w:before="170"/>
        <w:rPr>
          <w:b w:val="0"/>
          <w:bCs w:val="0"/>
          <w:spacing w:val="-1"/>
          <w:w w:val="99"/>
        </w:rPr>
      </w:pPr>
      <w:r w:rsidRPr="00DF6045">
        <w:rPr>
          <w:b w:val="0"/>
          <w:bCs w:val="0"/>
          <w:spacing w:val="-1"/>
          <w:w w:val="99"/>
        </w:rPr>
        <w:t xml:space="preserve">For classification, the output is the mode of the K nearest neighbors. </w:t>
      </w:r>
    </w:p>
    <w:p w14:paraId="3597C63E" w14:textId="77777777" w:rsidR="00DF6045" w:rsidRDefault="00DF6045" w:rsidP="00DF6045">
      <w:pPr>
        <w:pStyle w:val="Heading2"/>
        <w:numPr>
          <w:ilvl w:val="0"/>
          <w:numId w:val="18"/>
        </w:numPr>
        <w:tabs>
          <w:tab w:val="left" w:pos="460"/>
        </w:tabs>
        <w:spacing w:before="170"/>
        <w:rPr>
          <w:b w:val="0"/>
          <w:bCs w:val="0"/>
          <w:spacing w:val="-1"/>
          <w:w w:val="99"/>
        </w:rPr>
      </w:pPr>
      <w:r w:rsidRPr="00DF6045">
        <w:rPr>
          <w:b w:val="0"/>
          <w:bCs w:val="0"/>
          <w:spacing w:val="-1"/>
          <w:w w:val="99"/>
        </w:rPr>
        <w:t xml:space="preserve">For regression, the output is the mean prediction of the K nearest neighbors. </w:t>
      </w:r>
    </w:p>
    <w:p w14:paraId="17F89E66" w14:textId="77777777" w:rsidR="00DF6045" w:rsidRDefault="00DF6045" w:rsidP="00DF6045">
      <w:pPr>
        <w:pStyle w:val="Heading2"/>
        <w:tabs>
          <w:tab w:val="left" w:pos="460"/>
        </w:tabs>
        <w:spacing w:before="170"/>
        <w:ind w:left="360" w:firstLine="0"/>
        <w:rPr>
          <w:b w:val="0"/>
          <w:bCs w:val="0"/>
          <w:spacing w:val="-1"/>
          <w:w w:val="99"/>
        </w:rPr>
      </w:pPr>
      <w:r w:rsidRPr="00DF6045">
        <w:rPr>
          <w:b w:val="0"/>
          <w:bCs w:val="0"/>
          <w:spacing w:val="-1"/>
          <w:w w:val="99"/>
        </w:rPr>
        <w:t xml:space="preserve">Here's an example of how KNN can be used to predict whether a customer would accept a loan or not: </w:t>
      </w:r>
    </w:p>
    <w:p w14:paraId="7D067CA4" w14:textId="77777777" w:rsidR="00DF6045" w:rsidRDefault="00DF6045" w:rsidP="00DF6045">
      <w:pPr>
        <w:pStyle w:val="Heading2"/>
        <w:numPr>
          <w:ilvl w:val="0"/>
          <w:numId w:val="19"/>
        </w:numPr>
        <w:tabs>
          <w:tab w:val="left" w:pos="460"/>
        </w:tabs>
        <w:spacing w:before="170"/>
        <w:rPr>
          <w:b w:val="0"/>
          <w:bCs w:val="0"/>
          <w:spacing w:val="-1"/>
          <w:w w:val="99"/>
        </w:rPr>
      </w:pPr>
      <w:r w:rsidRPr="00DF6045">
        <w:rPr>
          <w:b w:val="0"/>
          <w:bCs w:val="0"/>
          <w:spacing w:val="-1"/>
          <w:w w:val="99"/>
        </w:rPr>
        <w:t xml:space="preserve">Collect a dataset of customers, including their credit scores, income, and other relevant features. </w:t>
      </w:r>
    </w:p>
    <w:p w14:paraId="00C86A1E" w14:textId="77777777" w:rsidR="00DF6045" w:rsidRDefault="00DF6045" w:rsidP="00DF6045">
      <w:pPr>
        <w:pStyle w:val="Heading2"/>
        <w:numPr>
          <w:ilvl w:val="0"/>
          <w:numId w:val="19"/>
        </w:numPr>
        <w:tabs>
          <w:tab w:val="left" w:pos="460"/>
        </w:tabs>
        <w:spacing w:before="170"/>
        <w:rPr>
          <w:b w:val="0"/>
          <w:bCs w:val="0"/>
          <w:spacing w:val="-1"/>
          <w:w w:val="99"/>
        </w:rPr>
      </w:pPr>
      <w:r w:rsidRPr="00DF6045">
        <w:rPr>
          <w:b w:val="0"/>
          <w:bCs w:val="0"/>
          <w:spacing w:val="-1"/>
          <w:w w:val="99"/>
        </w:rPr>
        <w:t xml:space="preserve">Preprocess the data by cleaning it, handling missing values, and encoding categorical variables. </w:t>
      </w:r>
    </w:p>
    <w:p w14:paraId="27805742" w14:textId="77777777" w:rsidR="00DF6045" w:rsidRDefault="00DF6045" w:rsidP="00DF6045">
      <w:pPr>
        <w:pStyle w:val="Heading2"/>
        <w:numPr>
          <w:ilvl w:val="0"/>
          <w:numId w:val="19"/>
        </w:numPr>
        <w:tabs>
          <w:tab w:val="left" w:pos="460"/>
        </w:tabs>
        <w:spacing w:before="170"/>
        <w:rPr>
          <w:b w:val="0"/>
          <w:bCs w:val="0"/>
          <w:spacing w:val="-1"/>
          <w:w w:val="99"/>
        </w:rPr>
      </w:pPr>
      <w:r w:rsidRPr="00DF6045">
        <w:rPr>
          <w:b w:val="0"/>
          <w:bCs w:val="0"/>
          <w:spacing w:val="-1"/>
          <w:w w:val="99"/>
        </w:rPr>
        <w:t xml:space="preserve">Split the dataset into a training set and a testing set. </w:t>
      </w:r>
    </w:p>
    <w:p w14:paraId="7AF71FA6" w14:textId="77777777" w:rsidR="00DF6045" w:rsidRDefault="00DF6045" w:rsidP="00DF6045">
      <w:pPr>
        <w:pStyle w:val="Heading2"/>
        <w:numPr>
          <w:ilvl w:val="0"/>
          <w:numId w:val="19"/>
        </w:numPr>
        <w:tabs>
          <w:tab w:val="left" w:pos="460"/>
        </w:tabs>
        <w:spacing w:before="170"/>
        <w:rPr>
          <w:b w:val="0"/>
          <w:bCs w:val="0"/>
          <w:spacing w:val="-1"/>
          <w:w w:val="99"/>
        </w:rPr>
      </w:pPr>
      <w:r w:rsidRPr="00DF6045">
        <w:rPr>
          <w:b w:val="0"/>
          <w:bCs w:val="0"/>
          <w:spacing w:val="-1"/>
          <w:w w:val="99"/>
        </w:rPr>
        <w:t xml:space="preserve">Train a KNN model on the training set. </w:t>
      </w:r>
    </w:p>
    <w:p w14:paraId="23D80D8F" w14:textId="2F65F2DC" w:rsidR="00DC0089" w:rsidRPr="00DC0089" w:rsidRDefault="00DF6045" w:rsidP="00DC0089">
      <w:pPr>
        <w:pStyle w:val="Heading2"/>
        <w:numPr>
          <w:ilvl w:val="0"/>
          <w:numId w:val="19"/>
        </w:numPr>
        <w:tabs>
          <w:tab w:val="left" w:pos="460"/>
        </w:tabs>
        <w:spacing w:before="170"/>
        <w:rPr>
          <w:b w:val="0"/>
          <w:bCs w:val="0"/>
          <w:spacing w:val="-1"/>
          <w:w w:val="99"/>
        </w:rPr>
      </w:pPr>
      <w:r w:rsidRPr="00DF6045">
        <w:rPr>
          <w:b w:val="0"/>
          <w:bCs w:val="0"/>
          <w:spacing w:val="-1"/>
          <w:w w:val="99"/>
        </w:rPr>
        <w:t>Evaluate the performance of the model on the testing set using metrics like confusion matrix, precision, recall, F1-score, and ROC AUC score.</w:t>
      </w:r>
    </w:p>
    <w:p w14:paraId="76BC9C57" w14:textId="5988D6BD" w:rsidR="00DF6045" w:rsidRDefault="00DF6045" w:rsidP="00DF6045">
      <w:pPr>
        <w:pStyle w:val="Heading2"/>
        <w:tabs>
          <w:tab w:val="left" w:pos="460"/>
        </w:tabs>
        <w:spacing w:before="170"/>
        <w:ind w:left="360" w:firstLine="0"/>
        <w:rPr>
          <w:b w:val="0"/>
          <w:bCs w:val="0"/>
          <w:spacing w:val="-1"/>
          <w:w w:val="99"/>
        </w:rPr>
      </w:pPr>
      <w:r w:rsidRPr="00DF6045">
        <w:rPr>
          <w:b w:val="0"/>
          <w:bCs w:val="0"/>
          <w:spacing w:val="-1"/>
          <w:w w:val="99"/>
        </w:rPr>
        <w:t>In this example, the KNN model would predict whether a customer would accept the loan or not based on their credit score, income, and other relevant features. The model would be trained on the training set and evaluated on the testing set. The performance of the model would be evaluated using metrics like confusion matrix, precision, recall, F1-score, and ROC AUC score.</w:t>
      </w:r>
    </w:p>
    <w:p w14:paraId="11980759" w14:textId="561A6E38" w:rsidR="00DF6045" w:rsidRDefault="00DF6045" w:rsidP="00DF6045">
      <w:pPr>
        <w:pStyle w:val="Heading2"/>
        <w:tabs>
          <w:tab w:val="left" w:pos="460"/>
        </w:tabs>
        <w:spacing w:before="170"/>
        <w:ind w:left="360" w:firstLine="0"/>
        <w:rPr>
          <w:b w:val="0"/>
          <w:bCs w:val="0"/>
          <w:spacing w:val="-1"/>
          <w:w w:val="99"/>
        </w:rPr>
      </w:pPr>
      <w:r w:rsidRPr="00DF6045">
        <w:rPr>
          <w:b w:val="0"/>
          <w:bCs w:val="0"/>
          <w:spacing w:val="-1"/>
          <w:w w:val="99"/>
        </w:rPr>
        <w:t>KNN models are known for their simplicity, ease of implementation, and ability to handle large datasets. They are commonly used in various fields, including finance, healthcare, and marketing.</w:t>
      </w:r>
    </w:p>
    <w:p w14:paraId="715277CD" w14:textId="7C90D350" w:rsidR="00DC0089" w:rsidRDefault="00DC0089" w:rsidP="00DF6045">
      <w:pPr>
        <w:pStyle w:val="Heading2"/>
        <w:tabs>
          <w:tab w:val="left" w:pos="460"/>
        </w:tabs>
        <w:spacing w:before="170"/>
        <w:ind w:left="360" w:firstLine="0"/>
        <w:rPr>
          <w:b w:val="0"/>
          <w:bCs w:val="0"/>
          <w:spacing w:val="-1"/>
          <w:w w:val="99"/>
        </w:rPr>
      </w:pPr>
      <w:r>
        <w:rPr>
          <w:noProof/>
        </w:rPr>
        <w:drawing>
          <wp:inline distT="0" distB="0" distL="0" distR="0" wp14:anchorId="352DFFCA" wp14:editId="28496C23">
            <wp:extent cx="3060700" cy="1483995"/>
            <wp:effectExtent l="0" t="0" r="6350" b="1905"/>
            <wp:docPr id="5736372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0700" cy="1483995"/>
                    </a:xfrm>
                    <a:prstGeom prst="rect">
                      <a:avLst/>
                    </a:prstGeom>
                    <a:noFill/>
                    <a:ln>
                      <a:noFill/>
                    </a:ln>
                  </pic:spPr>
                </pic:pic>
              </a:graphicData>
            </a:graphic>
          </wp:inline>
        </w:drawing>
      </w:r>
    </w:p>
    <w:p w14:paraId="723DAC45" w14:textId="2DE4CB02" w:rsidR="00DF6045" w:rsidRPr="00DC0089" w:rsidRDefault="00DF6045" w:rsidP="00DF6045">
      <w:pPr>
        <w:pStyle w:val="Heading2"/>
        <w:tabs>
          <w:tab w:val="left" w:pos="460"/>
        </w:tabs>
        <w:spacing w:before="170"/>
        <w:ind w:left="360" w:firstLine="0"/>
        <w:rPr>
          <w:spacing w:val="-1"/>
          <w:w w:val="99"/>
        </w:rPr>
      </w:pPr>
      <w:r>
        <w:rPr>
          <w:spacing w:val="-1"/>
          <w:w w:val="99"/>
        </w:rPr>
        <w:t>3.3.</w:t>
      </w:r>
      <w:r>
        <w:rPr>
          <w:spacing w:val="-1"/>
          <w:w w:val="99"/>
        </w:rPr>
        <w:t xml:space="preserve">3 </w:t>
      </w:r>
      <w:r w:rsidR="00DC0089" w:rsidRPr="00DC0089">
        <w:rPr>
          <w:spacing w:val="-1"/>
          <w:w w:val="99"/>
        </w:rPr>
        <w:t xml:space="preserve">Gaussian </w:t>
      </w:r>
      <w:r w:rsidR="00DC0089" w:rsidRPr="009C1ABD">
        <w:rPr>
          <w:spacing w:val="-1"/>
          <w:w w:val="99"/>
          <w:sz w:val="22"/>
          <w:szCs w:val="22"/>
        </w:rPr>
        <w:t>Naive</w:t>
      </w:r>
      <w:r w:rsidR="00DC0089" w:rsidRPr="00DC0089">
        <w:rPr>
          <w:spacing w:val="-1"/>
          <w:w w:val="99"/>
        </w:rPr>
        <w:t xml:space="preserve"> Bayes</w:t>
      </w:r>
    </w:p>
    <w:p w14:paraId="47525CE7" w14:textId="77777777" w:rsidR="00DC0089" w:rsidRDefault="00DC0089" w:rsidP="00DF6045">
      <w:pPr>
        <w:pStyle w:val="Heading2"/>
        <w:tabs>
          <w:tab w:val="left" w:pos="460"/>
        </w:tabs>
        <w:spacing w:before="170"/>
        <w:ind w:left="360" w:firstLine="0"/>
        <w:rPr>
          <w:b w:val="0"/>
          <w:bCs w:val="0"/>
          <w:spacing w:val="-1"/>
          <w:w w:val="99"/>
        </w:rPr>
      </w:pPr>
      <w:r w:rsidRPr="00DC0089">
        <w:rPr>
          <w:b w:val="0"/>
          <w:bCs w:val="0"/>
          <w:spacing w:val="-1"/>
          <w:w w:val="99"/>
        </w:rPr>
        <w:t xml:space="preserve">Gaussian Naive Bayes is a probabilistic machine learning algorithm used for both classification and regression tasks. It is a type of Naive Bayes algorithm that assumes </w:t>
      </w:r>
      <w:r w:rsidRPr="00DC0089">
        <w:rPr>
          <w:b w:val="0"/>
          <w:bCs w:val="0"/>
          <w:spacing w:val="-1"/>
          <w:w w:val="99"/>
        </w:rPr>
        <w:t xml:space="preserve">the features follow a Gaussian distribution. The Gaussian Naive Bayes algorithm works by the following steps: </w:t>
      </w:r>
    </w:p>
    <w:p w14:paraId="247311DD" w14:textId="77777777" w:rsidR="00DC0089" w:rsidRDefault="00DC0089" w:rsidP="00DC0089">
      <w:pPr>
        <w:pStyle w:val="Heading2"/>
        <w:numPr>
          <w:ilvl w:val="0"/>
          <w:numId w:val="22"/>
        </w:numPr>
        <w:tabs>
          <w:tab w:val="left" w:pos="460"/>
        </w:tabs>
        <w:spacing w:before="170"/>
        <w:rPr>
          <w:b w:val="0"/>
          <w:bCs w:val="0"/>
          <w:spacing w:val="-1"/>
          <w:w w:val="99"/>
        </w:rPr>
      </w:pPr>
      <w:r w:rsidRPr="00DC0089">
        <w:rPr>
          <w:b w:val="0"/>
          <w:bCs w:val="0"/>
          <w:spacing w:val="-1"/>
          <w:w w:val="99"/>
        </w:rPr>
        <w:t xml:space="preserve">Calculate the mean and variance of each feature for each class. </w:t>
      </w:r>
    </w:p>
    <w:p w14:paraId="09ABC5A7" w14:textId="77777777" w:rsidR="00DC0089" w:rsidRDefault="00DC0089" w:rsidP="00DC0089">
      <w:pPr>
        <w:pStyle w:val="Heading2"/>
        <w:numPr>
          <w:ilvl w:val="0"/>
          <w:numId w:val="22"/>
        </w:numPr>
        <w:tabs>
          <w:tab w:val="left" w:pos="460"/>
        </w:tabs>
        <w:spacing w:before="170"/>
        <w:rPr>
          <w:b w:val="0"/>
          <w:bCs w:val="0"/>
          <w:spacing w:val="-1"/>
          <w:w w:val="99"/>
        </w:rPr>
      </w:pPr>
      <w:r w:rsidRPr="00DC0089">
        <w:rPr>
          <w:b w:val="0"/>
          <w:bCs w:val="0"/>
          <w:spacing w:val="-1"/>
          <w:w w:val="99"/>
        </w:rPr>
        <w:t>For classification, calculate the posterior probability of each class given the features.</w:t>
      </w:r>
    </w:p>
    <w:p w14:paraId="74839E2E" w14:textId="77777777" w:rsidR="00DC0089" w:rsidRDefault="00DC0089" w:rsidP="00DC0089">
      <w:pPr>
        <w:pStyle w:val="Heading2"/>
        <w:numPr>
          <w:ilvl w:val="0"/>
          <w:numId w:val="22"/>
        </w:numPr>
        <w:tabs>
          <w:tab w:val="left" w:pos="460"/>
        </w:tabs>
        <w:spacing w:before="170"/>
        <w:rPr>
          <w:b w:val="0"/>
          <w:bCs w:val="0"/>
          <w:spacing w:val="-1"/>
          <w:w w:val="99"/>
        </w:rPr>
      </w:pPr>
      <w:r w:rsidRPr="00DC0089">
        <w:rPr>
          <w:b w:val="0"/>
          <w:bCs w:val="0"/>
          <w:spacing w:val="-1"/>
          <w:w w:val="99"/>
        </w:rPr>
        <w:t xml:space="preserve"> For regression, calculate the mean and variance of the target variable for each class. </w:t>
      </w:r>
    </w:p>
    <w:p w14:paraId="6C8F9827" w14:textId="77777777" w:rsidR="00DC0089" w:rsidRDefault="00DC0089" w:rsidP="00DC0089">
      <w:pPr>
        <w:pStyle w:val="Heading2"/>
        <w:numPr>
          <w:ilvl w:val="0"/>
          <w:numId w:val="22"/>
        </w:numPr>
        <w:tabs>
          <w:tab w:val="left" w:pos="460"/>
        </w:tabs>
        <w:spacing w:before="170"/>
        <w:rPr>
          <w:b w:val="0"/>
          <w:bCs w:val="0"/>
          <w:spacing w:val="-1"/>
          <w:w w:val="99"/>
        </w:rPr>
      </w:pPr>
      <w:r w:rsidRPr="00DC0089">
        <w:rPr>
          <w:b w:val="0"/>
          <w:bCs w:val="0"/>
          <w:spacing w:val="-1"/>
          <w:w w:val="99"/>
        </w:rPr>
        <w:t xml:space="preserve">Calculate the predicted output based on the posterior probability or mean and variance. </w:t>
      </w:r>
    </w:p>
    <w:p w14:paraId="60DDCD97" w14:textId="77777777" w:rsidR="00DC0089" w:rsidRDefault="00DC0089" w:rsidP="00DC0089">
      <w:pPr>
        <w:pStyle w:val="Heading2"/>
        <w:tabs>
          <w:tab w:val="left" w:pos="460"/>
        </w:tabs>
        <w:spacing w:before="170"/>
        <w:ind w:left="274" w:firstLine="0"/>
        <w:rPr>
          <w:b w:val="0"/>
          <w:bCs w:val="0"/>
          <w:spacing w:val="-1"/>
          <w:w w:val="99"/>
        </w:rPr>
      </w:pPr>
      <w:r w:rsidRPr="00DC0089">
        <w:rPr>
          <w:b w:val="0"/>
          <w:bCs w:val="0"/>
          <w:spacing w:val="-1"/>
          <w:w w:val="99"/>
        </w:rPr>
        <w:t>Here's an example of how Gaussian Naive Bayes can be used to predict whether a customer would accept a loan or not:</w:t>
      </w:r>
    </w:p>
    <w:p w14:paraId="0183FB78" w14:textId="77777777" w:rsidR="00DC0089" w:rsidRDefault="00DC0089" w:rsidP="00DC0089">
      <w:pPr>
        <w:pStyle w:val="Heading2"/>
        <w:numPr>
          <w:ilvl w:val="0"/>
          <w:numId w:val="25"/>
        </w:numPr>
        <w:tabs>
          <w:tab w:val="left" w:pos="460"/>
        </w:tabs>
        <w:spacing w:before="170"/>
        <w:rPr>
          <w:b w:val="0"/>
          <w:bCs w:val="0"/>
          <w:spacing w:val="-1"/>
          <w:w w:val="99"/>
        </w:rPr>
      </w:pPr>
      <w:r w:rsidRPr="00DC0089">
        <w:rPr>
          <w:b w:val="0"/>
          <w:bCs w:val="0"/>
          <w:spacing w:val="-1"/>
          <w:w w:val="99"/>
        </w:rPr>
        <w:t xml:space="preserve">Collect a dataset of customers, including their credit scores, income, and other relevant features. </w:t>
      </w:r>
    </w:p>
    <w:p w14:paraId="576029BA" w14:textId="77777777" w:rsidR="00DC0089" w:rsidRDefault="00DC0089" w:rsidP="00DC0089">
      <w:pPr>
        <w:pStyle w:val="Heading2"/>
        <w:numPr>
          <w:ilvl w:val="0"/>
          <w:numId w:val="25"/>
        </w:numPr>
        <w:tabs>
          <w:tab w:val="left" w:pos="460"/>
        </w:tabs>
        <w:spacing w:before="170"/>
        <w:rPr>
          <w:b w:val="0"/>
          <w:bCs w:val="0"/>
          <w:spacing w:val="-1"/>
          <w:w w:val="99"/>
        </w:rPr>
      </w:pPr>
      <w:r w:rsidRPr="00DC0089">
        <w:rPr>
          <w:b w:val="0"/>
          <w:bCs w:val="0"/>
          <w:spacing w:val="-1"/>
          <w:w w:val="99"/>
        </w:rPr>
        <w:t xml:space="preserve">Preprocess the data by cleaning it, handling missing values, and encoding categorical variables. </w:t>
      </w:r>
    </w:p>
    <w:p w14:paraId="3698777F" w14:textId="77777777" w:rsidR="00DC0089" w:rsidRDefault="00DC0089" w:rsidP="00DC0089">
      <w:pPr>
        <w:pStyle w:val="Heading2"/>
        <w:numPr>
          <w:ilvl w:val="0"/>
          <w:numId w:val="25"/>
        </w:numPr>
        <w:tabs>
          <w:tab w:val="left" w:pos="460"/>
        </w:tabs>
        <w:spacing w:before="170"/>
        <w:rPr>
          <w:b w:val="0"/>
          <w:bCs w:val="0"/>
          <w:spacing w:val="-1"/>
          <w:w w:val="99"/>
        </w:rPr>
      </w:pPr>
      <w:r w:rsidRPr="00DC0089">
        <w:rPr>
          <w:b w:val="0"/>
          <w:bCs w:val="0"/>
          <w:spacing w:val="-1"/>
          <w:w w:val="99"/>
        </w:rPr>
        <w:t xml:space="preserve">Split the dataset into a training set and a testing set. </w:t>
      </w:r>
    </w:p>
    <w:p w14:paraId="64A6F80E" w14:textId="77777777" w:rsidR="00DC0089" w:rsidRDefault="00DC0089" w:rsidP="00DC0089">
      <w:pPr>
        <w:pStyle w:val="Heading2"/>
        <w:numPr>
          <w:ilvl w:val="0"/>
          <w:numId w:val="25"/>
        </w:numPr>
        <w:tabs>
          <w:tab w:val="left" w:pos="460"/>
        </w:tabs>
        <w:spacing w:before="170"/>
        <w:rPr>
          <w:b w:val="0"/>
          <w:bCs w:val="0"/>
          <w:spacing w:val="-1"/>
          <w:w w:val="99"/>
        </w:rPr>
      </w:pPr>
      <w:r w:rsidRPr="00DC0089">
        <w:rPr>
          <w:b w:val="0"/>
          <w:bCs w:val="0"/>
          <w:spacing w:val="-1"/>
          <w:w w:val="99"/>
        </w:rPr>
        <w:t>Train a Gaussian Naive Bayes model on the training set.</w:t>
      </w:r>
    </w:p>
    <w:p w14:paraId="7EC5F4B8" w14:textId="77777777" w:rsidR="00DC0089" w:rsidRDefault="00DC0089" w:rsidP="00DC0089">
      <w:pPr>
        <w:pStyle w:val="Heading2"/>
        <w:numPr>
          <w:ilvl w:val="0"/>
          <w:numId w:val="25"/>
        </w:numPr>
        <w:tabs>
          <w:tab w:val="left" w:pos="460"/>
        </w:tabs>
        <w:spacing w:before="170"/>
        <w:rPr>
          <w:b w:val="0"/>
          <w:bCs w:val="0"/>
          <w:spacing w:val="-1"/>
          <w:w w:val="99"/>
        </w:rPr>
      </w:pPr>
      <w:r w:rsidRPr="00DC0089">
        <w:rPr>
          <w:b w:val="0"/>
          <w:bCs w:val="0"/>
          <w:spacing w:val="-1"/>
          <w:w w:val="99"/>
        </w:rPr>
        <w:t xml:space="preserve"> Evaluate the performance of the model on the testing set using metrics like confusion matrix, precision, recall, F1-score, and ROC AUC score. </w:t>
      </w:r>
    </w:p>
    <w:p w14:paraId="1A50AC28" w14:textId="784C6E59" w:rsidR="00DC0089" w:rsidRDefault="00DC0089" w:rsidP="00DC0089">
      <w:pPr>
        <w:pStyle w:val="Heading2"/>
        <w:tabs>
          <w:tab w:val="left" w:pos="460"/>
        </w:tabs>
        <w:spacing w:before="170"/>
        <w:ind w:left="274" w:firstLine="0"/>
        <w:rPr>
          <w:b w:val="0"/>
          <w:bCs w:val="0"/>
          <w:spacing w:val="-1"/>
          <w:w w:val="99"/>
        </w:rPr>
      </w:pPr>
      <w:r w:rsidRPr="00DC0089">
        <w:rPr>
          <w:b w:val="0"/>
          <w:bCs w:val="0"/>
          <w:spacing w:val="-1"/>
          <w:w w:val="99"/>
        </w:rPr>
        <w:t>In this example, the Gaussian Naive Bayes model would predict whether a customer would accept the loan or not based on their credit score, income, and other relevant features. The model would be trained on the training set and evaluated on the testing set</w:t>
      </w:r>
      <w:r>
        <w:rPr>
          <w:b w:val="0"/>
          <w:bCs w:val="0"/>
          <w:spacing w:val="-1"/>
          <w:w w:val="99"/>
        </w:rPr>
        <w:t>.</w:t>
      </w:r>
    </w:p>
    <w:p w14:paraId="387C6120" w14:textId="16A6DBF3" w:rsidR="00DC0089" w:rsidRDefault="00DC0089" w:rsidP="00DC0089">
      <w:pPr>
        <w:pStyle w:val="Heading2"/>
        <w:tabs>
          <w:tab w:val="left" w:pos="460"/>
        </w:tabs>
        <w:spacing w:before="170"/>
        <w:ind w:left="274" w:firstLine="0"/>
        <w:rPr>
          <w:b w:val="0"/>
          <w:bCs w:val="0"/>
          <w:spacing w:val="-1"/>
          <w:w w:val="99"/>
        </w:rPr>
      </w:pPr>
      <w:r w:rsidRPr="00DC0089">
        <w:rPr>
          <w:b w:val="0"/>
          <w:bCs w:val="0"/>
          <w:spacing w:val="-1"/>
          <w:w w:val="99"/>
        </w:rPr>
        <w:t xml:space="preserve"> The bank's dataset had an imbalanced class distribution, which was addressed using oversampling techniques. The bank saved the Gaussian Naive Bayes model and the scalar object used for scaling the features. They deployed the Gaussian Naive Bayes model to predict whether new customers would accept the loan or not. The bank's campaign for liability customers showed a healthy conversion rate of over 9% success. </w:t>
      </w:r>
    </w:p>
    <w:p w14:paraId="10169D3D" w14:textId="77777777" w:rsidR="00DC0089" w:rsidRDefault="00DC0089" w:rsidP="00DC0089">
      <w:pPr>
        <w:pStyle w:val="Heading2"/>
        <w:tabs>
          <w:tab w:val="left" w:pos="460"/>
        </w:tabs>
        <w:spacing w:before="170"/>
        <w:ind w:left="274" w:firstLine="0"/>
      </w:pPr>
      <w:r w:rsidRPr="00DC0089">
        <w:rPr>
          <w:b w:val="0"/>
          <w:bCs w:val="0"/>
          <w:spacing w:val="-1"/>
          <w:w w:val="99"/>
        </w:rPr>
        <w:t>Gaussian Naive Bayes models are known for their simplicity, ease of implementation, and ability to handle large datasets. They are commonly used in various fields, including finance, healthcare, and marketing.</w:t>
      </w:r>
      <w:r w:rsidRPr="00DC0089">
        <w:t xml:space="preserve"> </w:t>
      </w:r>
    </w:p>
    <w:p w14:paraId="06234AEE" w14:textId="4E683DC5" w:rsidR="00DF6045" w:rsidRDefault="00DC0089" w:rsidP="00DC0089">
      <w:pPr>
        <w:pStyle w:val="Heading2"/>
        <w:tabs>
          <w:tab w:val="left" w:pos="460"/>
        </w:tabs>
        <w:spacing w:before="170"/>
        <w:ind w:left="274" w:firstLine="0"/>
        <w:rPr>
          <w:b w:val="0"/>
          <w:bCs w:val="0"/>
          <w:spacing w:val="-1"/>
          <w:w w:val="99"/>
        </w:rPr>
      </w:pPr>
      <w:r>
        <w:rPr>
          <w:noProof/>
        </w:rPr>
        <w:drawing>
          <wp:inline distT="0" distB="0" distL="0" distR="0" wp14:anchorId="35F4CFA3" wp14:editId="4E9AEB80">
            <wp:extent cx="3060700" cy="1483995"/>
            <wp:effectExtent l="0" t="0" r="6350" b="1905"/>
            <wp:docPr id="11105822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0700" cy="1483995"/>
                    </a:xfrm>
                    <a:prstGeom prst="rect">
                      <a:avLst/>
                    </a:prstGeom>
                    <a:noFill/>
                    <a:ln>
                      <a:noFill/>
                    </a:ln>
                  </pic:spPr>
                </pic:pic>
              </a:graphicData>
            </a:graphic>
          </wp:inline>
        </w:drawing>
      </w:r>
    </w:p>
    <w:p w14:paraId="3E88D021" w14:textId="77777777" w:rsidR="00DF6045" w:rsidRDefault="00DF6045" w:rsidP="00DF6045">
      <w:pPr>
        <w:pStyle w:val="Heading2"/>
        <w:tabs>
          <w:tab w:val="left" w:pos="460"/>
        </w:tabs>
        <w:spacing w:before="170"/>
        <w:ind w:left="360" w:firstLine="0"/>
        <w:rPr>
          <w:b w:val="0"/>
          <w:bCs w:val="0"/>
          <w:spacing w:val="-1"/>
          <w:w w:val="99"/>
        </w:rPr>
      </w:pPr>
    </w:p>
    <w:p w14:paraId="008BEA99" w14:textId="33A29801" w:rsidR="00E82C3A" w:rsidRDefault="00E82C3A" w:rsidP="00E82C3A">
      <w:pPr>
        <w:pStyle w:val="Heading1"/>
        <w:numPr>
          <w:ilvl w:val="0"/>
          <w:numId w:val="6"/>
        </w:numPr>
        <w:tabs>
          <w:tab w:val="left" w:pos="502"/>
        </w:tabs>
        <w:ind w:hanging="227"/>
        <w:jc w:val="both"/>
      </w:pPr>
      <w:r>
        <w:rPr>
          <w:b w:val="0"/>
          <w:bCs w:val="0"/>
          <w:spacing w:val="-1"/>
          <w:w w:val="99"/>
        </w:rPr>
        <w:lastRenderedPageBreak/>
        <w:t xml:space="preserve"> </w:t>
      </w:r>
      <w:r>
        <w:t>Medium</w:t>
      </w:r>
    </w:p>
    <w:p w14:paraId="776D59FD" w14:textId="77777777" w:rsidR="00E82C3A" w:rsidRDefault="00E82C3A" w:rsidP="00E82C3A">
      <w:pPr>
        <w:jc w:val="both"/>
        <w:rPr>
          <w:color w:val="000000"/>
          <w:sz w:val="20"/>
          <w:szCs w:val="20"/>
          <w:lang w:eastAsia="en-IN"/>
        </w:rPr>
      </w:pPr>
      <w:r w:rsidRPr="00E82C3A">
        <w:rPr>
          <w:color w:val="000000"/>
          <w:sz w:val="20"/>
          <w:szCs w:val="20"/>
          <w:lang w:eastAsia="en-IN"/>
        </w:rPr>
        <w:t xml:space="preserve">Python -3 was used to execute all our programs through Visual Studio Code and Google </w:t>
      </w:r>
      <w:proofErr w:type="spellStart"/>
      <w:r w:rsidRPr="00E82C3A">
        <w:rPr>
          <w:color w:val="000000"/>
          <w:sz w:val="20"/>
          <w:szCs w:val="20"/>
          <w:lang w:eastAsia="en-IN"/>
        </w:rPr>
        <w:t>Colab</w:t>
      </w:r>
      <w:proofErr w:type="spellEnd"/>
      <w:r w:rsidRPr="00E82C3A">
        <w:rPr>
          <w:color w:val="000000"/>
          <w:sz w:val="20"/>
          <w:szCs w:val="20"/>
          <w:lang w:eastAsia="en-IN"/>
        </w:rPr>
        <w:t xml:space="preserve"> Notebooks. Machine learning algorithms have become an important tool for extracting information from data and building predictive models across various domains. Python-3 has gained immense popularity among data scientists and machine learning practitioners because of its readability, flexibility and extensive library support. </w:t>
      </w:r>
    </w:p>
    <w:p w14:paraId="1A0B3507" w14:textId="77777777" w:rsidR="00E82C3A" w:rsidRPr="00E82C3A" w:rsidRDefault="00E82C3A" w:rsidP="00E82C3A">
      <w:pPr>
        <w:jc w:val="both"/>
        <w:rPr>
          <w:lang w:eastAsia="en-IN"/>
        </w:rPr>
      </w:pPr>
    </w:p>
    <w:p w14:paraId="72C202EF" w14:textId="304A662C" w:rsidR="00E82C3A" w:rsidRPr="00E82C3A" w:rsidRDefault="00E82C3A" w:rsidP="00E82C3A">
      <w:pPr>
        <w:jc w:val="both"/>
        <w:rPr>
          <w:lang w:eastAsia="en-IN"/>
        </w:rPr>
      </w:pPr>
      <w:r w:rsidRPr="00E82C3A">
        <w:rPr>
          <w:color w:val="000000"/>
          <w:sz w:val="20"/>
          <w:szCs w:val="20"/>
          <w:lang w:eastAsia="en-IN"/>
        </w:rPr>
        <w:t>Sci-kit learning was used to employ all the supervised learning algorithms. Scikit-Learn is a free machine-learning library for Python. It supports both supervised and unsupervised machine learning, providing diverse algorithms for classification, regression, clustering, and dimensionality reduction. The library is built using many libraries you may already be familiar with, such as NumPy and SciPy. It also plays well with other libraries, such as Pandas and Seaborn.</w:t>
      </w:r>
    </w:p>
    <w:p w14:paraId="17F77AC5" w14:textId="65DB21EA" w:rsidR="00E82C3A" w:rsidRPr="00E82C3A" w:rsidRDefault="00E82C3A" w:rsidP="00E82C3A">
      <w:pPr>
        <w:jc w:val="both"/>
        <w:rPr>
          <w:lang w:eastAsia="en-IN"/>
        </w:rPr>
      </w:pPr>
    </w:p>
    <w:p w14:paraId="0C2D996F" w14:textId="069C729E" w:rsidR="00E82C3A" w:rsidRDefault="00E82C3A" w:rsidP="00E82C3A">
      <w:pPr>
        <w:jc w:val="both"/>
        <w:rPr>
          <w:color w:val="000000"/>
          <w:sz w:val="20"/>
          <w:szCs w:val="20"/>
          <w:lang w:eastAsia="en-IN"/>
        </w:rPr>
      </w:pPr>
      <w:r w:rsidRPr="00E82C3A">
        <w:rPr>
          <w:color w:val="000000"/>
          <w:sz w:val="20"/>
          <w:szCs w:val="20"/>
          <w:lang w:eastAsia="en-IN"/>
        </w:rPr>
        <w:t xml:space="preserve">Pandas is a powerful and open-source Python library for data manipulation and analysis, providing data structures and functions for efficient </w:t>
      </w:r>
      <w:proofErr w:type="spellStart"/>
      <w:proofErr w:type="gramStart"/>
      <w:r w:rsidRPr="00E82C3A">
        <w:rPr>
          <w:color w:val="000000"/>
          <w:sz w:val="20"/>
          <w:szCs w:val="20"/>
          <w:lang w:eastAsia="en-IN"/>
        </w:rPr>
        <w:t>operations.NumPy</w:t>
      </w:r>
      <w:proofErr w:type="spellEnd"/>
      <w:proofErr w:type="gramEnd"/>
      <w:r w:rsidRPr="00E82C3A">
        <w:rPr>
          <w:color w:val="000000"/>
          <w:sz w:val="20"/>
          <w:szCs w:val="20"/>
          <w:lang w:eastAsia="en-IN"/>
        </w:rPr>
        <w:t xml:space="preserve"> is a Python library that provides powerful and versatile array computations, mathematical functions, and other tools for data analysis and visualization. Matplotlib is a comprehensive library for creating static, animated, and interactive </w:t>
      </w:r>
      <w:proofErr w:type="spellStart"/>
      <w:r w:rsidRPr="00E82C3A">
        <w:rPr>
          <w:color w:val="000000"/>
          <w:sz w:val="20"/>
          <w:szCs w:val="20"/>
          <w:lang w:eastAsia="en-IN"/>
        </w:rPr>
        <w:t>visualisations</w:t>
      </w:r>
      <w:proofErr w:type="spellEnd"/>
      <w:r w:rsidRPr="00E82C3A">
        <w:rPr>
          <w:color w:val="000000"/>
          <w:sz w:val="20"/>
          <w:szCs w:val="20"/>
          <w:lang w:eastAsia="en-IN"/>
        </w:rPr>
        <w:t xml:space="preserve"> in Python. Seaborn is a library for drawing attractive and informative statistical graphics. It provides a high-level interface for creating various types of charts, such as histograms, boxplots and violin plots.</w:t>
      </w:r>
    </w:p>
    <w:p w14:paraId="5D4FAC99" w14:textId="77777777" w:rsidR="00E82C3A" w:rsidRDefault="00E82C3A" w:rsidP="00E82C3A">
      <w:pPr>
        <w:jc w:val="both"/>
        <w:rPr>
          <w:color w:val="000000"/>
          <w:sz w:val="20"/>
          <w:szCs w:val="20"/>
          <w:lang w:eastAsia="en-IN"/>
        </w:rPr>
      </w:pPr>
    </w:p>
    <w:p w14:paraId="1AE27F5E" w14:textId="77777777" w:rsidR="000F219A" w:rsidRDefault="000F219A" w:rsidP="00E82C3A">
      <w:pPr>
        <w:jc w:val="both"/>
        <w:rPr>
          <w:color w:val="000000"/>
          <w:sz w:val="20"/>
          <w:szCs w:val="20"/>
          <w:u w:val="single"/>
          <w:lang w:eastAsia="en-IN"/>
        </w:rPr>
      </w:pPr>
    </w:p>
    <w:p w14:paraId="034B7C6C" w14:textId="77777777" w:rsidR="000F219A" w:rsidRDefault="000F219A" w:rsidP="00E82C3A">
      <w:pPr>
        <w:jc w:val="both"/>
        <w:rPr>
          <w:color w:val="000000"/>
          <w:sz w:val="20"/>
          <w:szCs w:val="20"/>
          <w:u w:val="single"/>
          <w:lang w:eastAsia="en-IN"/>
        </w:rPr>
      </w:pPr>
    </w:p>
    <w:p w14:paraId="105C2C51" w14:textId="77777777" w:rsidR="000F219A" w:rsidRDefault="000F219A" w:rsidP="00E82C3A">
      <w:pPr>
        <w:jc w:val="both"/>
        <w:rPr>
          <w:color w:val="000000"/>
          <w:sz w:val="20"/>
          <w:szCs w:val="20"/>
          <w:u w:val="single"/>
          <w:lang w:eastAsia="en-IN"/>
        </w:rPr>
      </w:pPr>
    </w:p>
    <w:p w14:paraId="5B7A6F9C" w14:textId="77777777" w:rsidR="000F219A" w:rsidRDefault="000F219A" w:rsidP="00E82C3A">
      <w:pPr>
        <w:jc w:val="both"/>
        <w:rPr>
          <w:color w:val="000000"/>
          <w:sz w:val="20"/>
          <w:szCs w:val="20"/>
          <w:u w:val="single"/>
          <w:lang w:eastAsia="en-IN"/>
        </w:rPr>
      </w:pPr>
    </w:p>
    <w:p w14:paraId="63580576" w14:textId="77777777" w:rsidR="000F219A" w:rsidRDefault="000F219A" w:rsidP="00E82C3A">
      <w:pPr>
        <w:jc w:val="both"/>
        <w:rPr>
          <w:color w:val="000000"/>
          <w:sz w:val="20"/>
          <w:szCs w:val="20"/>
          <w:u w:val="single"/>
          <w:lang w:eastAsia="en-IN"/>
        </w:rPr>
      </w:pPr>
    </w:p>
    <w:p w14:paraId="389D6AFE" w14:textId="77777777" w:rsidR="000F219A" w:rsidRDefault="000F219A" w:rsidP="00E82C3A">
      <w:pPr>
        <w:jc w:val="both"/>
        <w:rPr>
          <w:color w:val="000000"/>
          <w:sz w:val="20"/>
          <w:szCs w:val="20"/>
          <w:u w:val="single"/>
          <w:lang w:eastAsia="en-IN"/>
        </w:rPr>
      </w:pPr>
    </w:p>
    <w:p w14:paraId="4B548FA6" w14:textId="77777777" w:rsidR="000F219A" w:rsidRDefault="000F219A" w:rsidP="00E82C3A">
      <w:pPr>
        <w:jc w:val="both"/>
        <w:rPr>
          <w:color w:val="000000"/>
          <w:sz w:val="20"/>
          <w:szCs w:val="20"/>
          <w:u w:val="single"/>
          <w:lang w:eastAsia="en-IN"/>
        </w:rPr>
      </w:pPr>
    </w:p>
    <w:p w14:paraId="5460215D" w14:textId="77777777" w:rsidR="000F219A" w:rsidRDefault="000F219A" w:rsidP="00E82C3A">
      <w:pPr>
        <w:jc w:val="both"/>
        <w:rPr>
          <w:color w:val="000000"/>
          <w:sz w:val="20"/>
          <w:szCs w:val="20"/>
          <w:u w:val="single"/>
          <w:lang w:eastAsia="en-IN"/>
        </w:rPr>
      </w:pPr>
    </w:p>
    <w:p w14:paraId="467843AF" w14:textId="77777777" w:rsidR="000F219A" w:rsidRDefault="000F219A" w:rsidP="00E82C3A">
      <w:pPr>
        <w:jc w:val="both"/>
        <w:rPr>
          <w:color w:val="000000"/>
          <w:sz w:val="20"/>
          <w:szCs w:val="20"/>
          <w:u w:val="single"/>
          <w:lang w:eastAsia="en-IN"/>
        </w:rPr>
      </w:pPr>
    </w:p>
    <w:p w14:paraId="5DD3AF66" w14:textId="77777777" w:rsidR="000F219A" w:rsidRDefault="000F219A" w:rsidP="00E82C3A">
      <w:pPr>
        <w:jc w:val="both"/>
        <w:rPr>
          <w:color w:val="000000"/>
          <w:sz w:val="20"/>
          <w:szCs w:val="20"/>
          <w:u w:val="single"/>
          <w:lang w:eastAsia="en-IN"/>
        </w:rPr>
      </w:pPr>
    </w:p>
    <w:p w14:paraId="5014A1F5" w14:textId="0EC95BCE" w:rsidR="000F219A" w:rsidRPr="00E82C3A" w:rsidRDefault="00E82C3A" w:rsidP="00E82C3A">
      <w:pPr>
        <w:jc w:val="both"/>
        <w:rPr>
          <w:color w:val="000000"/>
          <w:sz w:val="20"/>
          <w:szCs w:val="20"/>
          <w:u w:val="single"/>
          <w:lang w:eastAsia="en-IN"/>
        </w:rPr>
      </w:pPr>
      <w:r w:rsidRPr="00E82C3A">
        <w:rPr>
          <w:color w:val="000000"/>
          <w:sz w:val="20"/>
          <w:szCs w:val="20"/>
          <w:u w:val="single"/>
          <w:lang w:eastAsia="en-IN"/>
        </w:rPr>
        <w:t>Libraries used:</w:t>
      </w:r>
    </w:p>
    <w:p w14:paraId="5E3EF6B1" w14:textId="7CF52307" w:rsidR="000F219A" w:rsidRDefault="000F219A" w:rsidP="00E82C3A">
      <w:pPr>
        <w:jc w:val="both"/>
        <w:rPr>
          <w:lang w:eastAsia="en-IN"/>
        </w:rPr>
      </w:pPr>
    </w:p>
    <w:p w14:paraId="57CC844E" w14:textId="408D0564" w:rsidR="000F219A" w:rsidRDefault="000F219A" w:rsidP="00E82C3A">
      <w:pPr>
        <w:jc w:val="both"/>
        <w:rPr>
          <w:lang w:eastAsia="en-IN"/>
        </w:rPr>
      </w:pPr>
      <w:r>
        <w:rPr>
          <w:noProof/>
          <w:lang w:eastAsia="en-IN"/>
        </w:rPr>
        <w:drawing>
          <wp:anchor distT="0" distB="0" distL="114300" distR="114300" simplePos="0" relativeHeight="251660288" behindDoc="1" locked="0" layoutInCell="1" allowOverlap="1" wp14:anchorId="4396C686" wp14:editId="71DD2CCD">
            <wp:simplePos x="0" y="0"/>
            <wp:positionH relativeFrom="column">
              <wp:posOffset>2540</wp:posOffset>
            </wp:positionH>
            <wp:positionV relativeFrom="paragraph">
              <wp:posOffset>10795</wp:posOffset>
            </wp:positionV>
            <wp:extent cx="6876178" cy="2834640"/>
            <wp:effectExtent l="0" t="0" r="1270" b="3810"/>
            <wp:wrapNone/>
            <wp:docPr id="7861536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53681" name="Picture 786153681"/>
                    <pic:cNvPicPr/>
                  </pic:nvPicPr>
                  <pic:blipFill>
                    <a:blip r:embed="rId13">
                      <a:extLst>
                        <a:ext uri="{28A0092B-C50C-407E-A947-70E740481C1C}">
                          <a14:useLocalDpi xmlns:a14="http://schemas.microsoft.com/office/drawing/2010/main" val="0"/>
                        </a:ext>
                      </a:extLst>
                    </a:blip>
                    <a:stretch>
                      <a:fillRect/>
                    </a:stretch>
                  </pic:blipFill>
                  <pic:spPr>
                    <a:xfrm>
                      <a:off x="0" y="0"/>
                      <a:ext cx="6876178" cy="2834640"/>
                    </a:xfrm>
                    <a:prstGeom prst="rect">
                      <a:avLst/>
                    </a:prstGeom>
                  </pic:spPr>
                </pic:pic>
              </a:graphicData>
            </a:graphic>
            <wp14:sizeRelH relativeFrom="page">
              <wp14:pctWidth>0</wp14:pctWidth>
            </wp14:sizeRelH>
            <wp14:sizeRelV relativeFrom="page">
              <wp14:pctHeight>0</wp14:pctHeight>
            </wp14:sizeRelV>
          </wp:anchor>
        </w:drawing>
      </w:r>
    </w:p>
    <w:p w14:paraId="047248A1" w14:textId="67F48055" w:rsidR="000F219A" w:rsidRDefault="000F219A" w:rsidP="00E82C3A">
      <w:pPr>
        <w:jc w:val="both"/>
        <w:rPr>
          <w:lang w:eastAsia="en-IN"/>
        </w:rPr>
      </w:pPr>
    </w:p>
    <w:p w14:paraId="0567D1A7" w14:textId="77777777" w:rsidR="000F219A" w:rsidRDefault="000F219A" w:rsidP="00E82C3A">
      <w:pPr>
        <w:jc w:val="both"/>
        <w:rPr>
          <w:lang w:eastAsia="en-IN"/>
        </w:rPr>
      </w:pPr>
    </w:p>
    <w:p w14:paraId="66918CD3" w14:textId="77777777" w:rsidR="000F219A" w:rsidRDefault="000F219A" w:rsidP="00E82C3A">
      <w:pPr>
        <w:jc w:val="both"/>
        <w:rPr>
          <w:lang w:eastAsia="en-IN"/>
        </w:rPr>
      </w:pPr>
    </w:p>
    <w:p w14:paraId="069761FB" w14:textId="77777777" w:rsidR="000F219A" w:rsidRDefault="000F219A" w:rsidP="00E82C3A">
      <w:pPr>
        <w:jc w:val="both"/>
        <w:rPr>
          <w:lang w:eastAsia="en-IN"/>
        </w:rPr>
      </w:pPr>
    </w:p>
    <w:p w14:paraId="43AB53B8" w14:textId="77777777" w:rsidR="000F219A" w:rsidRDefault="000F219A" w:rsidP="00E82C3A">
      <w:pPr>
        <w:jc w:val="both"/>
        <w:rPr>
          <w:lang w:eastAsia="en-IN"/>
        </w:rPr>
      </w:pPr>
    </w:p>
    <w:p w14:paraId="00FC055F" w14:textId="77777777" w:rsidR="000F219A" w:rsidRPr="00E82C3A" w:rsidRDefault="000F219A" w:rsidP="00E82C3A">
      <w:pPr>
        <w:jc w:val="both"/>
        <w:rPr>
          <w:lang w:eastAsia="en-IN"/>
        </w:rPr>
      </w:pPr>
    </w:p>
    <w:p w14:paraId="5D11A498" w14:textId="12B3B036" w:rsidR="00DF6045" w:rsidRDefault="00DF6045" w:rsidP="00E82C3A">
      <w:pPr>
        <w:pStyle w:val="Heading2"/>
        <w:tabs>
          <w:tab w:val="left" w:pos="460"/>
        </w:tabs>
        <w:spacing w:before="170"/>
        <w:rPr>
          <w:b w:val="0"/>
          <w:bCs w:val="0"/>
          <w:spacing w:val="-1"/>
          <w:w w:val="99"/>
        </w:rPr>
      </w:pPr>
    </w:p>
    <w:p w14:paraId="4E5E03DC" w14:textId="77777777" w:rsidR="000F219A" w:rsidRDefault="000F219A" w:rsidP="00DF6045">
      <w:pPr>
        <w:pStyle w:val="Heading2"/>
        <w:tabs>
          <w:tab w:val="left" w:pos="460"/>
        </w:tabs>
        <w:spacing w:before="170"/>
        <w:ind w:left="360" w:firstLine="0"/>
        <w:rPr>
          <w:spacing w:val="-1"/>
          <w:w w:val="99"/>
        </w:rPr>
      </w:pPr>
    </w:p>
    <w:p w14:paraId="7585EAE1" w14:textId="77777777" w:rsidR="000F219A" w:rsidRDefault="000F219A" w:rsidP="00DF6045">
      <w:pPr>
        <w:pStyle w:val="Heading2"/>
        <w:tabs>
          <w:tab w:val="left" w:pos="460"/>
        </w:tabs>
        <w:spacing w:before="170"/>
        <w:ind w:left="360" w:firstLine="0"/>
        <w:rPr>
          <w:spacing w:val="-1"/>
          <w:w w:val="99"/>
        </w:rPr>
      </w:pPr>
    </w:p>
    <w:p w14:paraId="22379B60" w14:textId="77777777" w:rsidR="000F219A" w:rsidRDefault="000F219A" w:rsidP="00DF6045">
      <w:pPr>
        <w:pStyle w:val="Heading2"/>
        <w:tabs>
          <w:tab w:val="left" w:pos="460"/>
        </w:tabs>
        <w:spacing w:before="170"/>
        <w:ind w:left="360" w:firstLine="0"/>
        <w:rPr>
          <w:spacing w:val="-1"/>
          <w:w w:val="99"/>
        </w:rPr>
      </w:pPr>
    </w:p>
    <w:p w14:paraId="0A8C1104" w14:textId="77777777" w:rsidR="000F219A" w:rsidRDefault="000F219A" w:rsidP="00DF6045">
      <w:pPr>
        <w:pStyle w:val="Heading2"/>
        <w:tabs>
          <w:tab w:val="left" w:pos="460"/>
        </w:tabs>
        <w:spacing w:before="170"/>
        <w:ind w:left="360" w:firstLine="0"/>
        <w:rPr>
          <w:spacing w:val="-1"/>
          <w:w w:val="99"/>
        </w:rPr>
      </w:pPr>
    </w:p>
    <w:p w14:paraId="48324CDD" w14:textId="77777777" w:rsidR="000F219A" w:rsidRDefault="000F219A" w:rsidP="00DF6045">
      <w:pPr>
        <w:pStyle w:val="Heading2"/>
        <w:tabs>
          <w:tab w:val="left" w:pos="460"/>
        </w:tabs>
        <w:spacing w:before="170"/>
        <w:ind w:left="360" w:firstLine="0"/>
        <w:rPr>
          <w:spacing w:val="-1"/>
          <w:w w:val="99"/>
        </w:rPr>
      </w:pPr>
    </w:p>
    <w:p w14:paraId="55BAE3F0" w14:textId="77777777" w:rsidR="000F219A" w:rsidRDefault="000F219A" w:rsidP="00DF6045">
      <w:pPr>
        <w:pStyle w:val="Heading2"/>
        <w:tabs>
          <w:tab w:val="left" w:pos="460"/>
        </w:tabs>
        <w:spacing w:before="170"/>
        <w:ind w:left="360" w:firstLine="0"/>
        <w:rPr>
          <w:spacing w:val="-1"/>
          <w:w w:val="99"/>
        </w:rPr>
      </w:pPr>
    </w:p>
    <w:p w14:paraId="02DB890A" w14:textId="257C0822" w:rsidR="000F219A" w:rsidRDefault="000F219A" w:rsidP="00DF6045">
      <w:pPr>
        <w:pStyle w:val="Heading2"/>
        <w:tabs>
          <w:tab w:val="left" w:pos="460"/>
        </w:tabs>
        <w:spacing w:before="170"/>
        <w:ind w:left="360" w:firstLine="0"/>
        <w:rPr>
          <w:b w:val="0"/>
          <w:bCs w:val="0"/>
          <w:spacing w:val="-1"/>
          <w:w w:val="99"/>
        </w:rPr>
      </w:pPr>
      <w:r w:rsidRPr="000F219A">
        <w:rPr>
          <w:spacing w:val="-1"/>
          <w:w w:val="99"/>
        </w:rPr>
        <w:t>Importing Packages:</w:t>
      </w:r>
      <w:r w:rsidRPr="000F219A">
        <w:rPr>
          <w:b w:val="0"/>
          <w:bCs w:val="0"/>
          <w:spacing w:val="-1"/>
          <w:w w:val="99"/>
        </w:rPr>
        <w:t xml:space="preserve"> import pandas as pd, </w:t>
      </w:r>
      <w:proofErr w:type="spellStart"/>
      <w:r w:rsidRPr="000F219A">
        <w:rPr>
          <w:b w:val="0"/>
          <w:bCs w:val="0"/>
          <w:spacing w:val="-1"/>
          <w:w w:val="99"/>
        </w:rPr>
        <w:t>numpy</w:t>
      </w:r>
      <w:proofErr w:type="spellEnd"/>
      <w:r w:rsidRPr="000F219A">
        <w:rPr>
          <w:b w:val="0"/>
          <w:bCs w:val="0"/>
          <w:spacing w:val="-1"/>
          <w:w w:val="99"/>
        </w:rPr>
        <w:t xml:space="preserve"> as np, </w:t>
      </w:r>
      <w:proofErr w:type="spellStart"/>
      <w:proofErr w:type="gramStart"/>
      <w:r w:rsidRPr="000F219A">
        <w:rPr>
          <w:b w:val="0"/>
          <w:bCs w:val="0"/>
          <w:spacing w:val="-1"/>
          <w:w w:val="99"/>
        </w:rPr>
        <w:t>matplotlib.pyplot</w:t>
      </w:r>
      <w:proofErr w:type="spellEnd"/>
      <w:proofErr w:type="gramEnd"/>
      <w:r w:rsidRPr="000F219A">
        <w:rPr>
          <w:b w:val="0"/>
          <w:bCs w:val="0"/>
          <w:spacing w:val="-1"/>
          <w:w w:val="99"/>
        </w:rPr>
        <w:t xml:space="preserve"> as </w:t>
      </w:r>
      <w:proofErr w:type="spellStart"/>
      <w:r w:rsidRPr="000F219A">
        <w:rPr>
          <w:b w:val="0"/>
          <w:bCs w:val="0"/>
          <w:spacing w:val="-1"/>
          <w:w w:val="99"/>
        </w:rPr>
        <w:t>plt</w:t>
      </w:r>
      <w:proofErr w:type="spellEnd"/>
      <w:r w:rsidRPr="000F219A">
        <w:rPr>
          <w:b w:val="0"/>
          <w:bCs w:val="0"/>
          <w:spacing w:val="-1"/>
          <w:w w:val="99"/>
        </w:rPr>
        <w:t xml:space="preserve">, seaborn as </w:t>
      </w:r>
      <w:proofErr w:type="spellStart"/>
      <w:r w:rsidRPr="000F219A">
        <w:rPr>
          <w:b w:val="0"/>
          <w:bCs w:val="0"/>
          <w:spacing w:val="-1"/>
          <w:w w:val="99"/>
        </w:rPr>
        <w:t>sns</w:t>
      </w:r>
      <w:proofErr w:type="spellEnd"/>
      <w:r w:rsidRPr="000F219A">
        <w:rPr>
          <w:b w:val="0"/>
          <w:bCs w:val="0"/>
          <w:spacing w:val="-1"/>
          <w:w w:val="99"/>
        </w:rPr>
        <w:t xml:space="preserve">, sys: Imports commonly used data manipulation, visualization, and system-related libraries such as Pandas, NumPy, Matplotlib, Seaborn, and sys. import </w:t>
      </w:r>
      <w:proofErr w:type="spellStart"/>
      <w:proofErr w:type="gramStart"/>
      <w:r w:rsidRPr="000F219A">
        <w:rPr>
          <w:b w:val="0"/>
          <w:bCs w:val="0"/>
          <w:spacing w:val="-1"/>
          <w:w w:val="99"/>
        </w:rPr>
        <w:t>matplotlib.style</w:t>
      </w:r>
      <w:proofErr w:type="spellEnd"/>
      <w:proofErr w:type="gramEnd"/>
      <w:r w:rsidRPr="000F219A">
        <w:rPr>
          <w:b w:val="0"/>
          <w:bCs w:val="0"/>
          <w:spacing w:val="-1"/>
          <w:w w:val="99"/>
        </w:rPr>
        <w:t xml:space="preserve"> as style; </w:t>
      </w:r>
      <w:proofErr w:type="spellStart"/>
      <w:r w:rsidRPr="000F219A">
        <w:rPr>
          <w:b w:val="0"/>
          <w:bCs w:val="0"/>
          <w:spacing w:val="-1"/>
          <w:w w:val="99"/>
        </w:rPr>
        <w:t>style.use</w:t>
      </w:r>
      <w:proofErr w:type="spellEnd"/>
      <w:r w:rsidRPr="000F219A">
        <w:rPr>
          <w:b w:val="0"/>
          <w:bCs w:val="0"/>
          <w:spacing w:val="-1"/>
          <w:w w:val="99"/>
        </w:rPr>
        <w:t>('</w:t>
      </w:r>
      <w:proofErr w:type="spellStart"/>
      <w:r w:rsidRPr="000F219A">
        <w:rPr>
          <w:b w:val="0"/>
          <w:bCs w:val="0"/>
          <w:spacing w:val="-1"/>
          <w:w w:val="99"/>
        </w:rPr>
        <w:t>fivethirtyeight</w:t>
      </w:r>
      <w:proofErr w:type="spellEnd"/>
      <w:r w:rsidRPr="000F219A">
        <w:rPr>
          <w:b w:val="0"/>
          <w:bCs w:val="0"/>
          <w:spacing w:val="-1"/>
          <w:w w:val="99"/>
        </w:rPr>
        <w:t>'):</w:t>
      </w:r>
      <w:r>
        <w:rPr>
          <w:b w:val="0"/>
          <w:bCs w:val="0"/>
          <w:spacing w:val="-1"/>
          <w:w w:val="99"/>
        </w:rPr>
        <w:t>x</w:t>
      </w:r>
      <w:r>
        <w:rPr>
          <w:b w:val="0"/>
          <w:bCs w:val="0"/>
          <w:spacing w:val="-1"/>
          <w:w w:val="99"/>
        </w:rPr>
        <w:tab/>
      </w:r>
      <w:r w:rsidRPr="000F219A">
        <w:rPr>
          <w:b w:val="0"/>
          <w:bCs w:val="0"/>
          <w:spacing w:val="-1"/>
          <w:w w:val="99"/>
        </w:rPr>
        <w:t xml:space="preserve"> Sets the plotting style to '</w:t>
      </w:r>
      <w:proofErr w:type="spellStart"/>
      <w:r w:rsidRPr="000F219A">
        <w:rPr>
          <w:b w:val="0"/>
          <w:bCs w:val="0"/>
          <w:spacing w:val="-1"/>
          <w:w w:val="99"/>
        </w:rPr>
        <w:t>fivethirtyeight</w:t>
      </w:r>
      <w:proofErr w:type="spellEnd"/>
      <w:r w:rsidRPr="000F219A">
        <w:rPr>
          <w:b w:val="0"/>
          <w:bCs w:val="0"/>
          <w:spacing w:val="-1"/>
          <w:w w:val="99"/>
        </w:rPr>
        <w:t xml:space="preserve">' from Matplotlib. </w:t>
      </w:r>
    </w:p>
    <w:p w14:paraId="782D9DB1" w14:textId="77777777" w:rsidR="000F219A" w:rsidRDefault="000F219A" w:rsidP="00DF6045">
      <w:pPr>
        <w:pStyle w:val="Heading2"/>
        <w:tabs>
          <w:tab w:val="left" w:pos="460"/>
        </w:tabs>
        <w:spacing w:before="170"/>
        <w:ind w:left="360" w:firstLine="0"/>
        <w:rPr>
          <w:b w:val="0"/>
          <w:bCs w:val="0"/>
          <w:spacing w:val="-1"/>
          <w:w w:val="99"/>
        </w:rPr>
      </w:pPr>
      <w:r w:rsidRPr="000F219A">
        <w:rPr>
          <w:spacing w:val="-1"/>
          <w:w w:val="99"/>
        </w:rPr>
        <w:t>Modelling:</w:t>
      </w:r>
      <w:r w:rsidRPr="000F219A">
        <w:rPr>
          <w:b w:val="0"/>
          <w:bCs w:val="0"/>
          <w:spacing w:val="-1"/>
          <w:w w:val="99"/>
        </w:rPr>
        <w:t xml:space="preserve"> from </w:t>
      </w:r>
      <w:proofErr w:type="spellStart"/>
      <w:proofErr w:type="gramStart"/>
      <w:r w:rsidRPr="000F219A">
        <w:rPr>
          <w:b w:val="0"/>
          <w:bCs w:val="0"/>
          <w:spacing w:val="-1"/>
          <w:w w:val="99"/>
        </w:rPr>
        <w:t>sklearn.metrics</w:t>
      </w:r>
      <w:proofErr w:type="spellEnd"/>
      <w:proofErr w:type="gramEnd"/>
      <w:r w:rsidRPr="000F219A">
        <w:rPr>
          <w:b w:val="0"/>
          <w:bCs w:val="0"/>
          <w:spacing w:val="-1"/>
          <w:w w:val="99"/>
        </w:rPr>
        <w:t xml:space="preserve"> import </w:t>
      </w:r>
      <w:proofErr w:type="spellStart"/>
      <w:r w:rsidRPr="000F219A">
        <w:rPr>
          <w:b w:val="0"/>
          <w:bCs w:val="0"/>
          <w:spacing w:val="-1"/>
          <w:w w:val="99"/>
        </w:rPr>
        <w:t>classification_report</w:t>
      </w:r>
      <w:proofErr w:type="spellEnd"/>
      <w:r w:rsidRPr="000F219A">
        <w:rPr>
          <w:b w:val="0"/>
          <w:bCs w:val="0"/>
          <w:spacing w:val="-1"/>
          <w:w w:val="99"/>
        </w:rPr>
        <w:t xml:space="preserve">, </w:t>
      </w:r>
      <w:proofErr w:type="spellStart"/>
      <w:r w:rsidRPr="000F219A">
        <w:rPr>
          <w:b w:val="0"/>
          <w:bCs w:val="0"/>
          <w:spacing w:val="-1"/>
          <w:w w:val="99"/>
        </w:rPr>
        <w:t>confusion_matrix</w:t>
      </w:r>
      <w:proofErr w:type="spellEnd"/>
      <w:r w:rsidRPr="000F219A">
        <w:rPr>
          <w:b w:val="0"/>
          <w:bCs w:val="0"/>
          <w:spacing w:val="-1"/>
          <w:w w:val="99"/>
        </w:rPr>
        <w:t xml:space="preserve">, </w:t>
      </w:r>
      <w:proofErr w:type="spellStart"/>
      <w:r w:rsidRPr="000F219A">
        <w:rPr>
          <w:b w:val="0"/>
          <w:bCs w:val="0"/>
          <w:spacing w:val="-1"/>
          <w:w w:val="99"/>
        </w:rPr>
        <w:t>roc_auc_score</w:t>
      </w:r>
      <w:proofErr w:type="spellEnd"/>
      <w:r w:rsidRPr="000F219A">
        <w:rPr>
          <w:b w:val="0"/>
          <w:bCs w:val="0"/>
          <w:spacing w:val="-1"/>
          <w:w w:val="99"/>
        </w:rPr>
        <w:t xml:space="preserve">, </w:t>
      </w:r>
      <w:proofErr w:type="spellStart"/>
      <w:r w:rsidRPr="000F219A">
        <w:rPr>
          <w:b w:val="0"/>
          <w:bCs w:val="0"/>
          <w:spacing w:val="-1"/>
          <w:w w:val="99"/>
        </w:rPr>
        <w:t>roc_curve</w:t>
      </w:r>
      <w:proofErr w:type="spellEnd"/>
      <w:r w:rsidRPr="000F219A">
        <w:rPr>
          <w:b w:val="0"/>
          <w:bCs w:val="0"/>
          <w:spacing w:val="-1"/>
          <w:w w:val="99"/>
        </w:rPr>
        <w:t xml:space="preserve">, </w:t>
      </w:r>
      <w:proofErr w:type="spellStart"/>
      <w:r w:rsidRPr="000F219A">
        <w:rPr>
          <w:b w:val="0"/>
          <w:bCs w:val="0"/>
          <w:spacing w:val="-1"/>
          <w:w w:val="99"/>
        </w:rPr>
        <w:t>accuracy_score</w:t>
      </w:r>
      <w:proofErr w:type="spellEnd"/>
      <w:r w:rsidRPr="000F219A">
        <w:rPr>
          <w:b w:val="0"/>
          <w:bCs w:val="0"/>
          <w:spacing w:val="-1"/>
          <w:w w:val="99"/>
        </w:rPr>
        <w:t xml:space="preserve">: Imports various metrics for evaluating classification models such as classification report, confusion matrix, ROC AUC score, ROC curve, and accuracy score. from </w:t>
      </w:r>
      <w:proofErr w:type="spellStart"/>
      <w:proofErr w:type="gramStart"/>
      <w:r w:rsidRPr="000F219A">
        <w:rPr>
          <w:b w:val="0"/>
          <w:bCs w:val="0"/>
          <w:spacing w:val="-1"/>
          <w:w w:val="99"/>
        </w:rPr>
        <w:t>sklearn.model</w:t>
      </w:r>
      <w:proofErr w:type="gramEnd"/>
      <w:r w:rsidRPr="000F219A">
        <w:rPr>
          <w:b w:val="0"/>
          <w:bCs w:val="0"/>
          <w:spacing w:val="-1"/>
          <w:w w:val="99"/>
        </w:rPr>
        <w:t>_selection</w:t>
      </w:r>
      <w:proofErr w:type="spellEnd"/>
      <w:r w:rsidRPr="000F219A">
        <w:rPr>
          <w:b w:val="0"/>
          <w:bCs w:val="0"/>
          <w:spacing w:val="-1"/>
          <w:w w:val="99"/>
        </w:rPr>
        <w:t xml:space="preserve"> import </w:t>
      </w:r>
      <w:proofErr w:type="spellStart"/>
      <w:r w:rsidRPr="000F219A">
        <w:rPr>
          <w:b w:val="0"/>
          <w:bCs w:val="0"/>
          <w:spacing w:val="-1"/>
          <w:w w:val="99"/>
        </w:rPr>
        <w:t>train_test_split</w:t>
      </w:r>
      <w:proofErr w:type="spellEnd"/>
      <w:r w:rsidRPr="000F219A">
        <w:rPr>
          <w:b w:val="0"/>
          <w:bCs w:val="0"/>
          <w:spacing w:val="-1"/>
          <w:w w:val="99"/>
        </w:rPr>
        <w:t xml:space="preserve">, </w:t>
      </w:r>
      <w:proofErr w:type="spellStart"/>
      <w:r w:rsidRPr="000F219A">
        <w:rPr>
          <w:b w:val="0"/>
          <w:bCs w:val="0"/>
          <w:spacing w:val="-1"/>
          <w:w w:val="99"/>
        </w:rPr>
        <w:t>GridSearchCV</w:t>
      </w:r>
      <w:proofErr w:type="spellEnd"/>
      <w:r w:rsidRPr="000F219A">
        <w:rPr>
          <w:b w:val="0"/>
          <w:bCs w:val="0"/>
          <w:spacing w:val="-1"/>
          <w:w w:val="99"/>
        </w:rPr>
        <w:t xml:space="preserve">, </w:t>
      </w:r>
      <w:proofErr w:type="spellStart"/>
      <w:r w:rsidRPr="000F219A">
        <w:rPr>
          <w:b w:val="0"/>
          <w:bCs w:val="0"/>
          <w:spacing w:val="-1"/>
          <w:w w:val="99"/>
        </w:rPr>
        <w:t>StratifiedKFold</w:t>
      </w:r>
      <w:proofErr w:type="spellEnd"/>
      <w:r w:rsidRPr="000F219A">
        <w:rPr>
          <w:b w:val="0"/>
          <w:bCs w:val="0"/>
          <w:spacing w:val="-1"/>
          <w:w w:val="99"/>
        </w:rPr>
        <w:t xml:space="preserve">: Imports tools for model evaluation and selection including train-test splitting, grid search for hyperparameter tuning, and stratified k-fold cross-validation. from </w:t>
      </w:r>
      <w:proofErr w:type="spellStart"/>
      <w:proofErr w:type="gramStart"/>
      <w:r w:rsidRPr="000F219A">
        <w:rPr>
          <w:b w:val="0"/>
          <w:bCs w:val="0"/>
          <w:spacing w:val="-1"/>
          <w:w w:val="99"/>
        </w:rPr>
        <w:t>sklearn.linear</w:t>
      </w:r>
      <w:proofErr w:type="gramEnd"/>
      <w:r w:rsidRPr="000F219A">
        <w:rPr>
          <w:b w:val="0"/>
          <w:bCs w:val="0"/>
          <w:spacing w:val="-1"/>
          <w:w w:val="99"/>
        </w:rPr>
        <w:t>_model</w:t>
      </w:r>
      <w:proofErr w:type="spellEnd"/>
      <w:r w:rsidRPr="000F219A">
        <w:rPr>
          <w:b w:val="0"/>
          <w:bCs w:val="0"/>
          <w:spacing w:val="-1"/>
          <w:w w:val="99"/>
        </w:rPr>
        <w:t xml:space="preserve"> import </w:t>
      </w:r>
      <w:proofErr w:type="spellStart"/>
      <w:r w:rsidRPr="000F219A">
        <w:rPr>
          <w:b w:val="0"/>
          <w:bCs w:val="0"/>
          <w:spacing w:val="-1"/>
          <w:w w:val="99"/>
        </w:rPr>
        <w:t>LogisticRegression</w:t>
      </w:r>
      <w:proofErr w:type="spellEnd"/>
      <w:r w:rsidRPr="000F219A">
        <w:rPr>
          <w:b w:val="0"/>
          <w:bCs w:val="0"/>
          <w:spacing w:val="-1"/>
          <w:w w:val="99"/>
        </w:rPr>
        <w:t xml:space="preserve">: Imports logistic regression classifier from scikit-learn. from </w:t>
      </w:r>
      <w:proofErr w:type="spellStart"/>
      <w:proofErr w:type="gramStart"/>
      <w:r w:rsidRPr="000F219A">
        <w:rPr>
          <w:b w:val="0"/>
          <w:bCs w:val="0"/>
          <w:spacing w:val="-1"/>
          <w:w w:val="99"/>
        </w:rPr>
        <w:t>sklearn.neighbors</w:t>
      </w:r>
      <w:proofErr w:type="spellEnd"/>
      <w:proofErr w:type="gramEnd"/>
      <w:r w:rsidRPr="000F219A">
        <w:rPr>
          <w:b w:val="0"/>
          <w:bCs w:val="0"/>
          <w:spacing w:val="-1"/>
          <w:w w:val="99"/>
        </w:rPr>
        <w:t xml:space="preserve"> import </w:t>
      </w:r>
      <w:proofErr w:type="spellStart"/>
      <w:r w:rsidRPr="000F219A">
        <w:rPr>
          <w:b w:val="0"/>
          <w:bCs w:val="0"/>
          <w:spacing w:val="-1"/>
          <w:w w:val="99"/>
        </w:rPr>
        <w:t>KNeighborsClassifier</w:t>
      </w:r>
      <w:proofErr w:type="spellEnd"/>
      <w:r w:rsidRPr="000F219A">
        <w:rPr>
          <w:b w:val="0"/>
          <w:bCs w:val="0"/>
          <w:spacing w:val="-1"/>
          <w:w w:val="99"/>
        </w:rPr>
        <w:t xml:space="preserve">: Imports k-nearest neighbors classifier from scikit-learn. from </w:t>
      </w:r>
      <w:proofErr w:type="spellStart"/>
      <w:proofErr w:type="gramStart"/>
      <w:r w:rsidRPr="000F219A">
        <w:rPr>
          <w:b w:val="0"/>
          <w:bCs w:val="0"/>
          <w:spacing w:val="-1"/>
          <w:w w:val="99"/>
        </w:rPr>
        <w:t>sklearn.naive</w:t>
      </w:r>
      <w:proofErr w:type="gramEnd"/>
      <w:r w:rsidRPr="000F219A">
        <w:rPr>
          <w:b w:val="0"/>
          <w:bCs w:val="0"/>
          <w:spacing w:val="-1"/>
          <w:w w:val="99"/>
        </w:rPr>
        <w:t>_bayes</w:t>
      </w:r>
      <w:proofErr w:type="spellEnd"/>
      <w:r w:rsidRPr="000F219A">
        <w:rPr>
          <w:b w:val="0"/>
          <w:bCs w:val="0"/>
          <w:spacing w:val="-1"/>
          <w:w w:val="99"/>
        </w:rPr>
        <w:t xml:space="preserve"> import </w:t>
      </w:r>
      <w:proofErr w:type="spellStart"/>
      <w:r w:rsidRPr="000F219A">
        <w:rPr>
          <w:b w:val="0"/>
          <w:bCs w:val="0"/>
          <w:spacing w:val="-1"/>
          <w:w w:val="99"/>
        </w:rPr>
        <w:t>GaussianNB</w:t>
      </w:r>
      <w:proofErr w:type="spellEnd"/>
      <w:r w:rsidRPr="000F219A">
        <w:rPr>
          <w:b w:val="0"/>
          <w:bCs w:val="0"/>
          <w:spacing w:val="-1"/>
          <w:w w:val="99"/>
        </w:rPr>
        <w:t xml:space="preserve">: Imports Gaussian Naive Bayes classifier from scikit-learn. </w:t>
      </w:r>
    </w:p>
    <w:p w14:paraId="6C4FDD03" w14:textId="77777777" w:rsidR="000F219A" w:rsidRDefault="000F219A" w:rsidP="00DF6045">
      <w:pPr>
        <w:pStyle w:val="Heading2"/>
        <w:tabs>
          <w:tab w:val="left" w:pos="460"/>
        </w:tabs>
        <w:spacing w:before="170"/>
        <w:ind w:left="360" w:firstLine="0"/>
        <w:rPr>
          <w:b w:val="0"/>
          <w:bCs w:val="0"/>
          <w:spacing w:val="-1"/>
          <w:w w:val="99"/>
        </w:rPr>
      </w:pPr>
      <w:r w:rsidRPr="000F219A">
        <w:rPr>
          <w:spacing w:val="-1"/>
          <w:w w:val="99"/>
        </w:rPr>
        <w:t>Oversampling:</w:t>
      </w:r>
      <w:r w:rsidRPr="000F219A">
        <w:rPr>
          <w:b w:val="0"/>
          <w:bCs w:val="0"/>
          <w:spacing w:val="-1"/>
          <w:w w:val="99"/>
        </w:rPr>
        <w:t xml:space="preserve"> from </w:t>
      </w:r>
      <w:proofErr w:type="spellStart"/>
      <w:proofErr w:type="gramStart"/>
      <w:r w:rsidRPr="000F219A">
        <w:rPr>
          <w:b w:val="0"/>
          <w:bCs w:val="0"/>
          <w:spacing w:val="-1"/>
          <w:w w:val="99"/>
        </w:rPr>
        <w:t>imblearn.over</w:t>
      </w:r>
      <w:proofErr w:type="gramEnd"/>
      <w:r w:rsidRPr="000F219A">
        <w:rPr>
          <w:b w:val="0"/>
          <w:bCs w:val="0"/>
          <w:spacing w:val="-1"/>
          <w:w w:val="99"/>
        </w:rPr>
        <w:t>_sampling</w:t>
      </w:r>
      <w:proofErr w:type="spellEnd"/>
      <w:r w:rsidRPr="000F219A">
        <w:rPr>
          <w:b w:val="0"/>
          <w:bCs w:val="0"/>
          <w:spacing w:val="-1"/>
          <w:w w:val="99"/>
        </w:rPr>
        <w:t xml:space="preserve"> import SMOTE: Imports the Synthetic Minority Over-sampling Technique (SMOTE) for oversampling the minority class to address class imbalance issues. </w:t>
      </w:r>
    </w:p>
    <w:p w14:paraId="39A2C648" w14:textId="118311D5" w:rsidR="00DF6045" w:rsidRDefault="000F219A" w:rsidP="00DF6045">
      <w:pPr>
        <w:pStyle w:val="Heading2"/>
        <w:tabs>
          <w:tab w:val="left" w:pos="460"/>
        </w:tabs>
        <w:spacing w:before="170"/>
        <w:ind w:left="360" w:firstLine="0"/>
        <w:rPr>
          <w:b w:val="0"/>
          <w:bCs w:val="0"/>
          <w:spacing w:val="-1"/>
          <w:w w:val="99"/>
        </w:rPr>
      </w:pPr>
      <w:r w:rsidRPr="000F219A">
        <w:rPr>
          <w:spacing w:val="-1"/>
          <w:w w:val="99"/>
        </w:rPr>
        <w:t>Suppressing Warnings:</w:t>
      </w:r>
      <w:r w:rsidRPr="000F219A">
        <w:rPr>
          <w:b w:val="0"/>
          <w:bCs w:val="0"/>
          <w:spacing w:val="-1"/>
          <w:w w:val="99"/>
        </w:rPr>
        <w:t xml:space="preserve"> import warnings; </w:t>
      </w:r>
      <w:proofErr w:type="spellStart"/>
      <w:proofErr w:type="gramStart"/>
      <w:r w:rsidRPr="000F219A">
        <w:rPr>
          <w:b w:val="0"/>
          <w:bCs w:val="0"/>
          <w:spacing w:val="-1"/>
          <w:w w:val="99"/>
        </w:rPr>
        <w:t>warnings.filterwarnings</w:t>
      </w:r>
      <w:proofErr w:type="spellEnd"/>
      <w:proofErr w:type="gramEnd"/>
      <w:r w:rsidRPr="000F219A">
        <w:rPr>
          <w:b w:val="0"/>
          <w:bCs w:val="0"/>
          <w:spacing w:val="-1"/>
          <w:w w:val="99"/>
        </w:rPr>
        <w:t xml:space="preserve">('ignore'): Suppresses warning messages to avoid cluttering the output. </w:t>
      </w:r>
      <w:proofErr w:type="spellStart"/>
      <w:r w:rsidRPr="000F219A">
        <w:rPr>
          <w:b w:val="0"/>
          <w:bCs w:val="0"/>
          <w:spacing w:val="-1"/>
          <w:w w:val="99"/>
        </w:rPr>
        <w:t>pd.options.display.max_rows</w:t>
      </w:r>
      <w:proofErr w:type="spellEnd"/>
      <w:r w:rsidRPr="000F219A">
        <w:rPr>
          <w:b w:val="0"/>
          <w:bCs w:val="0"/>
          <w:spacing w:val="-1"/>
          <w:w w:val="99"/>
        </w:rPr>
        <w:t xml:space="preserve"> = 4000: Sets the maximum number of rows to display in Pandas </w:t>
      </w:r>
      <w:proofErr w:type="spellStart"/>
      <w:r w:rsidRPr="000F219A">
        <w:rPr>
          <w:b w:val="0"/>
          <w:bCs w:val="0"/>
          <w:spacing w:val="-1"/>
          <w:w w:val="99"/>
        </w:rPr>
        <w:t>DataFrame</w:t>
      </w:r>
      <w:proofErr w:type="spellEnd"/>
      <w:r w:rsidRPr="000F219A">
        <w:rPr>
          <w:b w:val="0"/>
          <w:bCs w:val="0"/>
          <w:spacing w:val="-1"/>
          <w:w w:val="99"/>
        </w:rPr>
        <w:t xml:space="preserve"> output. Overall, this script provides a comprehensive setup for conducting classification tasks, including data preprocessing, model training, evaluation, and handling of class imbalance issues using oversampling techniques. It utilizes popular libraries such as scikit-learn, Pandas, NumPy, Matplotlib, and Seaborn for these tasks.</w:t>
      </w:r>
    </w:p>
    <w:p w14:paraId="198131A2" w14:textId="04D2F18F" w:rsidR="00DF6045" w:rsidRDefault="00DF6045" w:rsidP="00DF6045">
      <w:pPr>
        <w:pStyle w:val="Heading2"/>
        <w:tabs>
          <w:tab w:val="left" w:pos="460"/>
        </w:tabs>
        <w:spacing w:before="170"/>
        <w:ind w:left="360" w:firstLine="0"/>
        <w:rPr>
          <w:b w:val="0"/>
          <w:bCs w:val="0"/>
          <w:spacing w:val="-1"/>
          <w:w w:val="99"/>
        </w:rPr>
      </w:pPr>
    </w:p>
    <w:p w14:paraId="6E34B12C" w14:textId="77777777" w:rsidR="00DF6045" w:rsidRDefault="00DF6045" w:rsidP="00DF6045">
      <w:pPr>
        <w:pStyle w:val="Heading2"/>
        <w:tabs>
          <w:tab w:val="left" w:pos="460"/>
        </w:tabs>
        <w:spacing w:before="170"/>
        <w:ind w:left="360" w:firstLine="0"/>
        <w:rPr>
          <w:b w:val="0"/>
          <w:bCs w:val="0"/>
          <w:spacing w:val="-1"/>
          <w:w w:val="99"/>
        </w:rPr>
      </w:pPr>
    </w:p>
    <w:p w14:paraId="554A2591" w14:textId="77777777" w:rsidR="00DF6045" w:rsidRDefault="00DF6045" w:rsidP="00DF6045">
      <w:pPr>
        <w:pStyle w:val="Heading2"/>
        <w:tabs>
          <w:tab w:val="left" w:pos="460"/>
        </w:tabs>
        <w:spacing w:before="170"/>
        <w:ind w:left="360" w:firstLine="0"/>
        <w:rPr>
          <w:b w:val="0"/>
          <w:bCs w:val="0"/>
          <w:spacing w:val="-1"/>
          <w:w w:val="99"/>
        </w:rPr>
      </w:pPr>
    </w:p>
    <w:p w14:paraId="6B04CA08" w14:textId="77777777" w:rsidR="00DF6045" w:rsidRDefault="00DF6045" w:rsidP="00DF6045">
      <w:pPr>
        <w:pStyle w:val="Heading2"/>
        <w:tabs>
          <w:tab w:val="left" w:pos="460"/>
        </w:tabs>
        <w:spacing w:before="170"/>
        <w:ind w:left="360" w:firstLine="0"/>
        <w:rPr>
          <w:b w:val="0"/>
          <w:bCs w:val="0"/>
          <w:spacing w:val="-1"/>
          <w:w w:val="99"/>
        </w:rPr>
      </w:pPr>
    </w:p>
    <w:p w14:paraId="50376A5A" w14:textId="77777777" w:rsidR="00DF6045" w:rsidRDefault="00DF6045" w:rsidP="00DF6045">
      <w:pPr>
        <w:pStyle w:val="Heading2"/>
        <w:tabs>
          <w:tab w:val="left" w:pos="460"/>
        </w:tabs>
        <w:spacing w:before="170"/>
        <w:ind w:left="360" w:firstLine="0"/>
        <w:rPr>
          <w:b w:val="0"/>
          <w:bCs w:val="0"/>
          <w:spacing w:val="-1"/>
          <w:w w:val="99"/>
        </w:rPr>
      </w:pPr>
    </w:p>
    <w:p w14:paraId="55664685" w14:textId="77777777" w:rsidR="00DF6045" w:rsidRDefault="00DF6045" w:rsidP="00DF6045">
      <w:pPr>
        <w:pStyle w:val="Heading2"/>
        <w:tabs>
          <w:tab w:val="left" w:pos="460"/>
        </w:tabs>
        <w:spacing w:before="170"/>
        <w:ind w:left="360" w:firstLine="0"/>
        <w:rPr>
          <w:b w:val="0"/>
          <w:bCs w:val="0"/>
          <w:spacing w:val="-1"/>
          <w:w w:val="99"/>
        </w:rPr>
      </w:pPr>
    </w:p>
    <w:p w14:paraId="1F864D19" w14:textId="77777777" w:rsidR="00DF6045" w:rsidRDefault="00DF6045" w:rsidP="00DF6045">
      <w:pPr>
        <w:pStyle w:val="Heading2"/>
        <w:tabs>
          <w:tab w:val="left" w:pos="460"/>
        </w:tabs>
        <w:spacing w:before="170"/>
        <w:ind w:left="360" w:firstLine="0"/>
        <w:rPr>
          <w:b w:val="0"/>
          <w:bCs w:val="0"/>
          <w:spacing w:val="-1"/>
          <w:w w:val="99"/>
        </w:rPr>
      </w:pPr>
    </w:p>
    <w:p w14:paraId="3E21BE4A" w14:textId="77777777" w:rsidR="00DF6045" w:rsidRDefault="00DF6045" w:rsidP="00DF6045">
      <w:pPr>
        <w:pStyle w:val="Heading2"/>
        <w:tabs>
          <w:tab w:val="left" w:pos="460"/>
        </w:tabs>
        <w:spacing w:before="170"/>
        <w:ind w:left="360" w:firstLine="0"/>
        <w:rPr>
          <w:b w:val="0"/>
          <w:bCs w:val="0"/>
          <w:spacing w:val="-1"/>
          <w:w w:val="99"/>
        </w:rPr>
      </w:pPr>
    </w:p>
    <w:p w14:paraId="75026015" w14:textId="77777777" w:rsidR="00DF6045" w:rsidRDefault="00DF6045" w:rsidP="00DF6045">
      <w:pPr>
        <w:pStyle w:val="Heading2"/>
        <w:tabs>
          <w:tab w:val="left" w:pos="460"/>
        </w:tabs>
        <w:spacing w:before="170"/>
        <w:ind w:left="360" w:firstLine="0"/>
        <w:rPr>
          <w:b w:val="0"/>
          <w:bCs w:val="0"/>
          <w:spacing w:val="-1"/>
          <w:w w:val="99"/>
        </w:rPr>
      </w:pPr>
    </w:p>
    <w:p w14:paraId="1373E314" w14:textId="77777777" w:rsidR="00DF6045" w:rsidRDefault="00DF6045" w:rsidP="00DF6045">
      <w:pPr>
        <w:pStyle w:val="Heading2"/>
        <w:tabs>
          <w:tab w:val="left" w:pos="460"/>
        </w:tabs>
        <w:spacing w:before="170"/>
        <w:ind w:left="360" w:firstLine="0"/>
        <w:rPr>
          <w:b w:val="0"/>
          <w:bCs w:val="0"/>
          <w:spacing w:val="-1"/>
          <w:w w:val="99"/>
        </w:rPr>
      </w:pPr>
    </w:p>
    <w:p w14:paraId="792A49AC" w14:textId="77777777" w:rsidR="00DF6045" w:rsidRDefault="00DF6045" w:rsidP="00DF6045">
      <w:pPr>
        <w:pStyle w:val="Heading2"/>
        <w:tabs>
          <w:tab w:val="left" w:pos="460"/>
        </w:tabs>
        <w:spacing w:before="170"/>
        <w:ind w:left="360" w:firstLine="0"/>
        <w:rPr>
          <w:b w:val="0"/>
          <w:bCs w:val="0"/>
          <w:spacing w:val="-1"/>
          <w:w w:val="99"/>
        </w:rPr>
      </w:pPr>
    </w:p>
    <w:p w14:paraId="074F9801" w14:textId="77777777" w:rsidR="00DF6045" w:rsidRDefault="00DF6045" w:rsidP="00DF6045">
      <w:pPr>
        <w:pStyle w:val="Heading2"/>
        <w:tabs>
          <w:tab w:val="left" w:pos="460"/>
        </w:tabs>
        <w:spacing w:before="170"/>
        <w:ind w:left="360" w:firstLine="0"/>
        <w:rPr>
          <w:b w:val="0"/>
          <w:bCs w:val="0"/>
          <w:spacing w:val="-1"/>
          <w:w w:val="99"/>
        </w:rPr>
      </w:pPr>
    </w:p>
    <w:p w14:paraId="3EC4624A" w14:textId="77777777" w:rsidR="00DF6045" w:rsidRDefault="00DF6045" w:rsidP="00DF6045">
      <w:pPr>
        <w:pStyle w:val="Heading2"/>
        <w:tabs>
          <w:tab w:val="left" w:pos="460"/>
        </w:tabs>
        <w:spacing w:before="170"/>
        <w:ind w:left="360" w:firstLine="0"/>
        <w:rPr>
          <w:b w:val="0"/>
          <w:bCs w:val="0"/>
          <w:spacing w:val="-1"/>
          <w:w w:val="99"/>
        </w:rPr>
      </w:pPr>
    </w:p>
    <w:p w14:paraId="606DAAC0" w14:textId="56FFDD49" w:rsidR="00DF6045" w:rsidRPr="006F3347" w:rsidRDefault="006F3347" w:rsidP="006F3347">
      <w:pPr>
        <w:pStyle w:val="Heading2"/>
        <w:tabs>
          <w:tab w:val="left" w:pos="460"/>
        </w:tabs>
        <w:spacing w:before="170"/>
        <w:ind w:left="360" w:firstLine="0"/>
        <w:rPr>
          <w:spacing w:val="-1"/>
          <w:w w:val="99"/>
        </w:rPr>
      </w:pPr>
      <w:r w:rsidRPr="006F3347">
        <w:rPr>
          <w:spacing w:val="-1"/>
          <w:w w:val="99"/>
        </w:rPr>
        <w:lastRenderedPageBreak/>
        <w:t xml:space="preserve">5. </w:t>
      </w:r>
      <w:r w:rsidRPr="009C1ABD">
        <w:rPr>
          <w:spacing w:val="-1"/>
          <w:w w:val="99"/>
          <w:sz w:val="22"/>
          <w:szCs w:val="22"/>
        </w:rPr>
        <w:t>Experimental</w:t>
      </w:r>
      <w:r w:rsidRPr="006F3347">
        <w:rPr>
          <w:spacing w:val="-1"/>
          <w:w w:val="99"/>
        </w:rPr>
        <w:t xml:space="preserve"> Results</w:t>
      </w:r>
    </w:p>
    <w:p w14:paraId="75429A99" w14:textId="77777777" w:rsidR="003A61A0" w:rsidRDefault="003A61A0" w:rsidP="009C1ABD">
      <w:pPr>
        <w:spacing w:line="276" w:lineRule="auto"/>
        <w:jc w:val="center"/>
      </w:pPr>
    </w:p>
    <w:p w14:paraId="137213DA" w14:textId="77777777" w:rsidR="00867B59" w:rsidRDefault="00867B59" w:rsidP="009C1ABD">
      <w:pPr>
        <w:spacing w:line="276" w:lineRule="auto"/>
        <w:jc w:val="center"/>
      </w:pPr>
    </w:p>
    <w:p w14:paraId="601C69EE" w14:textId="77777777" w:rsidR="00867B59" w:rsidRDefault="00867B59" w:rsidP="009C1ABD">
      <w:pPr>
        <w:spacing w:line="276" w:lineRule="auto"/>
        <w:jc w:val="center"/>
      </w:pPr>
    </w:p>
    <w:p w14:paraId="79C716BD" w14:textId="77777777" w:rsidR="00867B59" w:rsidRDefault="00867B59" w:rsidP="009C1ABD">
      <w:pPr>
        <w:spacing w:line="276" w:lineRule="auto"/>
        <w:jc w:val="center"/>
      </w:pPr>
    </w:p>
    <w:p w14:paraId="1EF933E1" w14:textId="77777777" w:rsidR="00867B59" w:rsidRDefault="00867B59" w:rsidP="009C1ABD">
      <w:pPr>
        <w:spacing w:line="276" w:lineRule="auto"/>
        <w:jc w:val="center"/>
      </w:pPr>
    </w:p>
    <w:p w14:paraId="388E54DE" w14:textId="77777777" w:rsidR="00867B59" w:rsidRDefault="00867B59" w:rsidP="009C1ABD">
      <w:pPr>
        <w:spacing w:line="276" w:lineRule="auto"/>
        <w:jc w:val="center"/>
      </w:pPr>
    </w:p>
    <w:p w14:paraId="7B2C862C" w14:textId="77777777" w:rsidR="00867B59" w:rsidRDefault="00867B59" w:rsidP="009C1ABD">
      <w:pPr>
        <w:spacing w:line="276" w:lineRule="auto"/>
        <w:jc w:val="center"/>
      </w:pPr>
    </w:p>
    <w:p w14:paraId="6A014175" w14:textId="77777777" w:rsidR="00867B59" w:rsidRDefault="00867B59" w:rsidP="009C1ABD">
      <w:pPr>
        <w:spacing w:line="276" w:lineRule="auto"/>
        <w:jc w:val="center"/>
      </w:pPr>
    </w:p>
    <w:p w14:paraId="245CE2F2" w14:textId="77777777" w:rsidR="00867B59" w:rsidRDefault="00867B59" w:rsidP="009C1ABD">
      <w:pPr>
        <w:spacing w:line="276" w:lineRule="auto"/>
        <w:jc w:val="center"/>
      </w:pPr>
    </w:p>
    <w:tbl>
      <w:tblPr>
        <w:tblStyle w:val="TableGrid"/>
        <w:tblpPr w:leftFromText="180" w:rightFromText="180" w:vertAnchor="page" w:horzAnchor="margin" w:tblpXSpec="center" w:tblpY="1429"/>
        <w:tblW w:w="3288" w:type="dxa"/>
        <w:tblLook w:val="04A0" w:firstRow="1" w:lastRow="0" w:firstColumn="1" w:lastColumn="0" w:noHBand="0" w:noVBand="1"/>
      </w:tblPr>
      <w:tblGrid>
        <w:gridCol w:w="1644"/>
        <w:gridCol w:w="1644"/>
      </w:tblGrid>
      <w:tr w:rsidR="009C1ABD" w14:paraId="19561C0A" w14:textId="77777777" w:rsidTr="00867B59">
        <w:trPr>
          <w:trHeight w:val="549"/>
        </w:trPr>
        <w:tc>
          <w:tcPr>
            <w:tcW w:w="1644" w:type="dxa"/>
          </w:tcPr>
          <w:p w14:paraId="757BA748" w14:textId="77777777" w:rsidR="009C1ABD" w:rsidRDefault="009C1ABD" w:rsidP="009C1ABD">
            <w:pPr>
              <w:spacing w:line="276" w:lineRule="auto"/>
              <w:jc w:val="center"/>
            </w:pPr>
            <w:r>
              <w:t>Algorithm</w:t>
            </w:r>
          </w:p>
        </w:tc>
        <w:tc>
          <w:tcPr>
            <w:tcW w:w="1644" w:type="dxa"/>
          </w:tcPr>
          <w:p w14:paraId="23CD62DA" w14:textId="77777777" w:rsidR="009C1ABD" w:rsidRDefault="009C1ABD" w:rsidP="009C1ABD">
            <w:pPr>
              <w:spacing w:line="276" w:lineRule="auto"/>
              <w:jc w:val="center"/>
            </w:pPr>
            <w:r>
              <w:t>Accuracy Score</w:t>
            </w:r>
          </w:p>
        </w:tc>
      </w:tr>
      <w:tr w:rsidR="009C1ABD" w14:paraId="2204D815" w14:textId="77777777" w:rsidTr="00867B59">
        <w:trPr>
          <w:trHeight w:val="1527"/>
        </w:trPr>
        <w:tc>
          <w:tcPr>
            <w:tcW w:w="1644" w:type="dxa"/>
          </w:tcPr>
          <w:p w14:paraId="177E731E" w14:textId="77777777" w:rsidR="009C1ABD" w:rsidRDefault="009C1ABD" w:rsidP="009C1ABD">
            <w:pPr>
              <w:spacing w:line="276" w:lineRule="auto"/>
              <w:jc w:val="center"/>
            </w:pPr>
          </w:p>
          <w:p w14:paraId="69130450" w14:textId="77777777" w:rsidR="009C1ABD" w:rsidRDefault="009C1ABD" w:rsidP="009C1ABD">
            <w:pPr>
              <w:spacing w:line="276" w:lineRule="auto"/>
              <w:jc w:val="center"/>
            </w:pPr>
            <w:r>
              <w:t>KNN</w:t>
            </w:r>
          </w:p>
        </w:tc>
        <w:tc>
          <w:tcPr>
            <w:tcW w:w="1644" w:type="dxa"/>
          </w:tcPr>
          <w:p w14:paraId="199956AB" w14:textId="77777777" w:rsidR="009C1ABD" w:rsidRDefault="009C1ABD" w:rsidP="009C1ABD">
            <w:pPr>
              <w:spacing w:line="276" w:lineRule="auto"/>
              <w:jc w:val="center"/>
            </w:pPr>
          </w:p>
          <w:p w14:paraId="2A9E9D4A" w14:textId="77777777" w:rsidR="009C1ABD" w:rsidRDefault="009C1ABD" w:rsidP="009C1ABD">
            <w:pPr>
              <w:spacing w:line="276" w:lineRule="auto"/>
              <w:jc w:val="center"/>
            </w:pPr>
            <w:r>
              <w:t>0.97</w:t>
            </w:r>
          </w:p>
        </w:tc>
      </w:tr>
      <w:tr w:rsidR="009C1ABD" w14:paraId="3CBDA848" w14:textId="77777777" w:rsidTr="00867B59">
        <w:trPr>
          <w:trHeight w:val="1527"/>
        </w:trPr>
        <w:tc>
          <w:tcPr>
            <w:tcW w:w="1644" w:type="dxa"/>
          </w:tcPr>
          <w:p w14:paraId="2EE259F3" w14:textId="77777777" w:rsidR="009C1ABD" w:rsidRDefault="009C1ABD" w:rsidP="009C1ABD">
            <w:pPr>
              <w:spacing w:line="276" w:lineRule="auto"/>
              <w:jc w:val="center"/>
            </w:pPr>
          </w:p>
          <w:p w14:paraId="3CA17B38" w14:textId="77777777" w:rsidR="009C1ABD" w:rsidRDefault="009C1ABD" w:rsidP="009C1ABD">
            <w:pPr>
              <w:spacing w:line="276" w:lineRule="auto"/>
              <w:jc w:val="center"/>
            </w:pPr>
            <w:r>
              <w:t>Gaussian Naïve Bayes</w:t>
            </w:r>
          </w:p>
        </w:tc>
        <w:tc>
          <w:tcPr>
            <w:tcW w:w="1644" w:type="dxa"/>
          </w:tcPr>
          <w:p w14:paraId="1A00F92D" w14:textId="77777777" w:rsidR="009C1ABD" w:rsidRDefault="009C1ABD" w:rsidP="009C1ABD">
            <w:pPr>
              <w:spacing w:line="276" w:lineRule="auto"/>
              <w:jc w:val="center"/>
            </w:pPr>
          </w:p>
          <w:p w14:paraId="3263E10E" w14:textId="77777777" w:rsidR="009C1ABD" w:rsidRDefault="009C1ABD" w:rsidP="009C1ABD">
            <w:pPr>
              <w:spacing w:line="276" w:lineRule="auto"/>
              <w:jc w:val="center"/>
            </w:pPr>
            <w:r>
              <w:t>0.89</w:t>
            </w:r>
          </w:p>
        </w:tc>
      </w:tr>
      <w:tr w:rsidR="009C1ABD" w14:paraId="4D8136F6" w14:textId="77777777" w:rsidTr="00867B59">
        <w:trPr>
          <w:trHeight w:val="1527"/>
        </w:trPr>
        <w:tc>
          <w:tcPr>
            <w:tcW w:w="1644" w:type="dxa"/>
          </w:tcPr>
          <w:p w14:paraId="52EDB5F6" w14:textId="77777777" w:rsidR="009C1ABD" w:rsidRDefault="009C1ABD" w:rsidP="009C1ABD">
            <w:pPr>
              <w:spacing w:line="276" w:lineRule="auto"/>
              <w:jc w:val="center"/>
            </w:pPr>
          </w:p>
          <w:p w14:paraId="046A761D" w14:textId="77777777" w:rsidR="009C1ABD" w:rsidRDefault="009C1ABD" w:rsidP="009C1ABD">
            <w:pPr>
              <w:spacing w:line="276" w:lineRule="auto"/>
              <w:jc w:val="center"/>
            </w:pPr>
            <w:r>
              <w:t>Logistic Regression</w:t>
            </w:r>
          </w:p>
        </w:tc>
        <w:tc>
          <w:tcPr>
            <w:tcW w:w="1644" w:type="dxa"/>
          </w:tcPr>
          <w:p w14:paraId="0341DE8D" w14:textId="77777777" w:rsidR="009C1ABD" w:rsidRDefault="009C1ABD" w:rsidP="009C1ABD">
            <w:pPr>
              <w:spacing w:line="276" w:lineRule="auto"/>
              <w:jc w:val="center"/>
            </w:pPr>
          </w:p>
          <w:p w14:paraId="11037A8D" w14:textId="77777777" w:rsidR="009C1ABD" w:rsidRDefault="009C1ABD" w:rsidP="009C1ABD">
            <w:pPr>
              <w:spacing w:line="276" w:lineRule="auto"/>
              <w:jc w:val="center"/>
            </w:pPr>
            <w:r>
              <w:t>0.94</w:t>
            </w:r>
          </w:p>
        </w:tc>
      </w:tr>
    </w:tbl>
    <w:p w14:paraId="6C2CD8C0" w14:textId="77777777" w:rsidR="006F3347" w:rsidRDefault="006F3347" w:rsidP="009C1ABD">
      <w:pPr>
        <w:spacing w:line="276" w:lineRule="auto"/>
        <w:jc w:val="center"/>
      </w:pPr>
    </w:p>
    <w:p w14:paraId="5EAB726D" w14:textId="77777777" w:rsidR="006F3347" w:rsidRDefault="006F3347" w:rsidP="009C1ABD">
      <w:pPr>
        <w:spacing w:line="276" w:lineRule="auto"/>
        <w:jc w:val="center"/>
      </w:pPr>
    </w:p>
    <w:p w14:paraId="3EDFD637" w14:textId="77777777" w:rsidR="006F3347" w:rsidRDefault="006F3347" w:rsidP="009C1ABD">
      <w:pPr>
        <w:spacing w:line="276" w:lineRule="auto"/>
        <w:jc w:val="center"/>
      </w:pPr>
    </w:p>
    <w:p w14:paraId="5A2AFFE9" w14:textId="77777777" w:rsidR="006F3347" w:rsidRDefault="006F3347" w:rsidP="009C1ABD">
      <w:pPr>
        <w:spacing w:line="276" w:lineRule="auto"/>
        <w:jc w:val="center"/>
      </w:pPr>
    </w:p>
    <w:p w14:paraId="0E0A1DA6" w14:textId="77777777" w:rsidR="006F3347" w:rsidRDefault="006F3347" w:rsidP="009C1ABD">
      <w:pPr>
        <w:spacing w:line="276" w:lineRule="auto"/>
        <w:jc w:val="center"/>
        <w:sectPr w:rsidR="006F3347" w:rsidSect="00FB218A">
          <w:type w:val="continuous"/>
          <w:pgSz w:w="11920" w:h="16850"/>
          <w:pgMar w:top="920" w:right="760" w:bottom="1120" w:left="800" w:header="720" w:footer="720" w:gutter="0"/>
          <w:cols w:num="2" w:space="720" w:equalWidth="0">
            <w:col w:w="4917" w:space="247"/>
            <w:col w:w="5196"/>
          </w:cols>
        </w:sectPr>
      </w:pPr>
    </w:p>
    <w:p w14:paraId="0BF217CC" w14:textId="77777777" w:rsidR="003A61A0" w:rsidRDefault="003A61A0" w:rsidP="009C1ABD">
      <w:pPr>
        <w:spacing w:line="276" w:lineRule="auto"/>
        <w:jc w:val="center"/>
        <w:sectPr w:rsidR="003A61A0" w:rsidSect="00FB218A">
          <w:type w:val="continuous"/>
          <w:pgSz w:w="11920" w:h="16850"/>
          <w:pgMar w:top="920" w:right="760" w:bottom="1120" w:left="800" w:header="720" w:footer="720" w:gutter="0"/>
          <w:cols w:num="2" w:space="720" w:equalWidth="0">
            <w:col w:w="3019" w:space="2144"/>
            <w:col w:w="5197"/>
          </w:cols>
        </w:sectPr>
      </w:pPr>
    </w:p>
    <w:p w14:paraId="5B5EB1CC" w14:textId="373B03F3" w:rsidR="003A61A0" w:rsidRPr="006F3347" w:rsidRDefault="003A61A0" w:rsidP="009C1ABD">
      <w:pPr>
        <w:pStyle w:val="BodyText"/>
        <w:spacing w:before="63" w:line="276" w:lineRule="auto"/>
        <w:ind w:left="0" w:right="137"/>
        <w:jc w:val="center"/>
        <w:rPr>
          <w:spacing w:val="-1"/>
        </w:rPr>
      </w:pPr>
    </w:p>
    <w:p w14:paraId="5AD7C10A" w14:textId="26D84450" w:rsidR="003A61A0" w:rsidRDefault="003A61A0" w:rsidP="009C1ABD">
      <w:pPr>
        <w:pStyle w:val="BodyText"/>
        <w:ind w:left="0"/>
        <w:jc w:val="center"/>
      </w:pPr>
    </w:p>
    <w:p w14:paraId="221585FC" w14:textId="77777777" w:rsidR="003A61A0" w:rsidRDefault="003A61A0" w:rsidP="009C1ABD">
      <w:pPr>
        <w:pStyle w:val="BodyText"/>
        <w:ind w:left="0"/>
        <w:jc w:val="center"/>
      </w:pPr>
    </w:p>
    <w:p w14:paraId="2EC1D6DC" w14:textId="77777777" w:rsidR="003A61A0" w:rsidRDefault="003A61A0" w:rsidP="009C1ABD">
      <w:pPr>
        <w:pStyle w:val="BodyText"/>
        <w:ind w:left="0"/>
        <w:jc w:val="center"/>
      </w:pPr>
    </w:p>
    <w:p w14:paraId="00BE1F54" w14:textId="77777777" w:rsidR="00867B59" w:rsidRDefault="00867B59" w:rsidP="009C1ABD">
      <w:pPr>
        <w:pStyle w:val="BodyText"/>
        <w:ind w:left="0"/>
        <w:jc w:val="center"/>
      </w:pPr>
    </w:p>
    <w:p w14:paraId="4761BDF2" w14:textId="77777777" w:rsidR="00867B59" w:rsidRDefault="00867B59" w:rsidP="009C1ABD">
      <w:pPr>
        <w:pStyle w:val="BodyText"/>
        <w:ind w:left="0"/>
        <w:jc w:val="center"/>
      </w:pPr>
    </w:p>
    <w:p w14:paraId="5D5C863E" w14:textId="77777777" w:rsidR="003A61A0" w:rsidRDefault="003A61A0" w:rsidP="009C1ABD">
      <w:pPr>
        <w:pStyle w:val="BodyText"/>
        <w:ind w:left="0"/>
        <w:jc w:val="center"/>
      </w:pPr>
    </w:p>
    <w:p w14:paraId="4196EDF0" w14:textId="77777777" w:rsidR="003A61A0" w:rsidRDefault="003A61A0" w:rsidP="009C1ABD">
      <w:pPr>
        <w:pStyle w:val="BodyText"/>
        <w:ind w:left="0"/>
        <w:jc w:val="center"/>
      </w:pPr>
    </w:p>
    <w:p w14:paraId="5632DBDD" w14:textId="77777777" w:rsidR="003A61A0" w:rsidRDefault="003A61A0" w:rsidP="009C1ABD">
      <w:pPr>
        <w:pStyle w:val="BodyText"/>
        <w:ind w:left="0"/>
        <w:jc w:val="center"/>
      </w:pPr>
    </w:p>
    <w:p w14:paraId="782998A7" w14:textId="77777777" w:rsidR="003A61A0" w:rsidRDefault="003A61A0" w:rsidP="009C1ABD">
      <w:pPr>
        <w:pStyle w:val="BodyText"/>
        <w:ind w:left="0"/>
        <w:jc w:val="center"/>
      </w:pPr>
    </w:p>
    <w:p w14:paraId="6ED24A08" w14:textId="77777777" w:rsidR="003A61A0" w:rsidRDefault="003A61A0" w:rsidP="009C1ABD">
      <w:pPr>
        <w:pStyle w:val="BodyText"/>
        <w:ind w:left="0"/>
        <w:jc w:val="center"/>
      </w:pPr>
    </w:p>
    <w:p w14:paraId="146F0F6B" w14:textId="77777777" w:rsidR="003A61A0" w:rsidRDefault="003A61A0" w:rsidP="009C1ABD">
      <w:pPr>
        <w:pStyle w:val="BodyText"/>
        <w:ind w:left="0"/>
        <w:jc w:val="center"/>
      </w:pPr>
    </w:p>
    <w:p w14:paraId="03AF2EC0" w14:textId="77777777" w:rsidR="003A61A0" w:rsidRDefault="003A61A0" w:rsidP="009C1ABD">
      <w:pPr>
        <w:pStyle w:val="BodyText"/>
        <w:ind w:left="0"/>
        <w:jc w:val="center"/>
      </w:pPr>
    </w:p>
    <w:p w14:paraId="72A13C09" w14:textId="77777777" w:rsidR="003A61A0" w:rsidRDefault="003A61A0" w:rsidP="009C1ABD">
      <w:pPr>
        <w:pStyle w:val="BodyText"/>
        <w:ind w:left="0"/>
        <w:jc w:val="center"/>
      </w:pPr>
    </w:p>
    <w:p w14:paraId="657D50FC" w14:textId="77777777" w:rsidR="009C1ABD" w:rsidRDefault="009C1ABD" w:rsidP="009C1ABD">
      <w:pPr>
        <w:pStyle w:val="BodyText"/>
        <w:ind w:left="0"/>
        <w:jc w:val="center"/>
      </w:pPr>
    </w:p>
    <w:p w14:paraId="68148906" w14:textId="77777777" w:rsidR="009C1ABD" w:rsidRDefault="009C1ABD" w:rsidP="009C1ABD">
      <w:pPr>
        <w:pStyle w:val="BodyText"/>
        <w:ind w:left="0"/>
        <w:jc w:val="center"/>
      </w:pPr>
    </w:p>
    <w:p w14:paraId="1665ADBA" w14:textId="77777777" w:rsidR="009C1ABD" w:rsidRDefault="009C1ABD" w:rsidP="009C1ABD">
      <w:pPr>
        <w:pStyle w:val="BodyText"/>
        <w:ind w:left="0"/>
      </w:pPr>
    </w:p>
    <w:p w14:paraId="3735B680" w14:textId="77777777" w:rsidR="009C1ABD" w:rsidRDefault="009C1ABD" w:rsidP="009C1ABD">
      <w:pPr>
        <w:pStyle w:val="BodyText"/>
        <w:ind w:left="0"/>
      </w:pPr>
      <w:r w:rsidRPr="009C1ABD">
        <w:t xml:space="preserve">KNN, Naive Bayes, and Logistic Regression are all popular machine learning algorithms that can be used for classification tasks. Here are some comparisons between them: </w:t>
      </w:r>
    </w:p>
    <w:p w14:paraId="4E1DAD82" w14:textId="77777777" w:rsidR="00867B59" w:rsidRDefault="00867B59" w:rsidP="009C1ABD">
      <w:pPr>
        <w:pStyle w:val="BodyText"/>
        <w:ind w:left="0"/>
      </w:pPr>
    </w:p>
    <w:p w14:paraId="27C423C2" w14:textId="77777777" w:rsidR="00867B59" w:rsidRDefault="009C1ABD" w:rsidP="009C1ABD">
      <w:pPr>
        <w:pStyle w:val="BodyText"/>
        <w:numPr>
          <w:ilvl w:val="0"/>
          <w:numId w:val="29"/>
        </w:numPr>
        <w:jc w:val="both"/>
      </w:pPr>
      <w:r w:rsidRPr="00867B59">
        <w:rPr>
          <w:b/>
          <w:bCs/>
        </w:rPr>
        <w:t>Algorithmic Approach</w:t>
      </w:r>
      <w:r w:rsidRPr="009C1ABD">
        <w:t xml:space="preserve">: KNN (K-Nearest Neighbors) is a non-parametric instance-based learning algorithm that classifies new instances based on their similarity to existing instances in the training dataset. Naive Bayes is a probabilistic algorithm that calculates the probability of a class given a set of features, based on Bayes' Theorem. Logistic Regression is a parametric algorithm that models the relationship between a dependent variable and one or more independent variables using a logistic function. </w:t>
      </w:r>
    </w:p>
    <w:p w14:paraId="51CE3EAA" w14:textId="77777777" w:rsidR="00867B59" w:rsidRDefault="009C1ABD" w:rsidP="009C1ABD">
      <w:pPr>
        <w:pStyle w:val="BodyText"/>
        <w:numPr>
          <w:ilvl w:val="0"/>
          <w:numId w:val="29"/>
        </w:numPr>
        <w:jc w:val="both"/>
      </w:pPr>
      <w:r w:rsidRPr="00867B59">
        <w:rPr>
          <w:b/>
          <w:bCs/>
        </w:rPr>
        <w:t>Training Speed:</w:t>
      </w:r>
      <w:r w:rsidRPr="009C1ABD">
        <w:t xml:space="preserve"> KNN is a lazy learner, meaning it does not have a training phase. Instead, it calculates the class label of a new instance by finding the K-nearest neighbors in the training dataset and aggregating their labels. Naive Bayes is a fast algorithm, as it only requires calculating the prior and posterior probabilities of each class, and then applying Bayes' Theorem to predict the class label of a new instance. Logistic Regression is a fast algorithm, as it only requires estimating the coefficients of the logistic function using maximum likelihood estimation. </w:t>
      </w:r>
    </w:p>
    <w:p w14:paraId="690834E6" w14:textId="77777777" w:rsidR="00867B59" w:rsidRDefault="009C1ABD" w:rsidP="009C1ABD">
      <w:pPr>
        <w:pStyle w:val="BodyText"/>
        <w:numPr>
          <w:ilvl w:val="0"/>
          <w:numId w:val="29"/>
        </w:numPr>
        <w:jc w:val="both"/>
      </w:pPr>
      <w:r w:rsidRPr="00867B59">
        <w:rPr>
          <w:b/>
          <w:bCs/>
        </w:rPr>
        <w:t>Performance on Large Datasets:</w:t>
      </w:r>
      <w:r w:rsidRPr="009C1ABD">
        <w:t xml:space="preserve"> KNN can be slow on large datasets, as it requires calculating the distance between every new instance and all existing instances in the training dataset. Naive Bayes can be faster than KNN on large datasets, as it only requires calculating the prior and posterior probabilities of each class, and then applying Bayes' Theorem to predict the class label of a new instance. Logistic Regression can be faster than KNN and Naive Bayes on large datasets, as it only requires estimating the coefficients of the logistic function using maximum likelihood estimation.</w:t>
      </w:r>
    </w:p>
    <w:p w14:paraId="562F5272" w14:textId="77777777" w:rsidR="00867B59" w:rsidRDefault="009C1ABD" w:rsidP="009C1ABD">
      <w:pPr>
        <w:pStyle w:val="BodyText"/>
        <w:numPr>
          <w:ilvl w:val="0"/>
          <w:numId w:val="29"/>
        </w:numPr>
        <w:jc w:val="both"/>
      </w:pPr>
      <w:r w:rsidRPr="009C1ABD">
        <w:t xml:space="preserve"> </w:t>
      </w:r>
      <w:r w:rsidRPr="00867B59">
        <w:rPr>
          <w:b/>
          <w:bCs/>
        </w:rPr>
        <w:t>Robustness to Noise:</w:t>
      </w:r>
      <w:r w:rsidRPr="009C1ABD">
        <w:t xml:space="preserve"> KNN is sensitive to noise, as the class label of a new instance depends on the class labels of its K-nearest neighbors. Naive Bayes is robust to noise, as it assumes that the features are conditionally independent, which is often not the case in real-world scenarios. Logistic Regression is sensitive to outliers, as it assumes a linear relationship between the independent variables and the dependent variable. </w:t>
      </w:r>
    </w:p>
    <w:p w14:paraId="2F0AC552" w14:textId="77777777" w:rsidR="00867B59" w:rsidRDefault="009C1ABD" w:rsidP="009C1ABD">
      <w:pPr>
        <w:pStyle w:val="BodyText"/>
        <w:numPr>
          <w:ilvl w:val="0"/>
          <w:numId w:val="29"/>
        </w:numPr>
        <w:jc w:val="both"/>
      </w:pPr>
      <w:r w:rsidRPr="00867B59">
        <w:rPr>
          <w:b/>
          <w:bCs/>
        </w:rPr>
        <w:t>Handling Categorical Variables:</w:t>
      </w:r>
      <w:r w:rsidRPr="009C1ABD">
        <w:t xml:space="preserve"> KNN can handle categorical variables by converting them into binary or dummy variables. Naive Bayes can handle categorical variables by converting them into binary or dummy variables, or by using a probability distribution (e.g., multinomial distribution) that can handle categorical variables directly. Logistic Regression can handle categorical variables by converting them into binary or dummy variables. </w:t>
      </w:r>
    </w:p>
    <w:p w14:paraId="47606B28" w14:textId="77777777" w:rsidR="00867B59" w:rsidRDefault="00867B59" w:rsidP="00867B59">
      <w:pPr>
        <w:pStyle w:val="BodyText"/>
        <w:ind w:left="0"/>
      </w:pPr>
    </w:p>
    <w:p w14:paraId="7B7F8A37" w14:textId="77777777" w:rsidR="003A61A0" w:rsidRDefault="009C1ABD" w:rsidP="00867B59">
      <w:pPr>
        <w:pStyle w:val="BodyText"/>
        <w:ind w:left="0"/>
      </w:pPr>
      <w:r w:rsidRPr="009C1ABD">
        <w:t>In summary, KNN, Naive Bayes, and Logistic Regression are all useful classification algorithms, but they have different strengths and weaknesses. KNN is a non-parametric algorithm that is sensitive to noise and can be slow on large datasets, while Naive Bayes is a probabilistic algorithm that is robust to noise and fast on large datasets, and Logistic Regression is a parametric algorithm that assumes a linear relationship between the independent variables and the dependent variable. The choice of algorithm depends on the specific use case and the data at hand.</w:t>
      </w:r>
    </w:p>
    <w:p w14:paraId="2E891FA1" w14:textId="0BC0D1CF" w:rsidR="00867B59" w:rsidRDefault="00867B59" w:rsidP="00867B59">
      <w:pPr>
        <w:pStyle w:val="BodyText"/>
        <w:ind w:left="0"/>
        <w:sectPr w:rsidR="00867B59" w:rsidSect="00FB218A">
          <w:type w:val="continuous"/>
          <w:pgSz w:w="11920" w:h="16850"/>
          <w:pgMar w:top="920" w:right="760" w:bottom="1120" w:left="800" w:header="720" w:footer="720" w:gutter="0"/>
          <w:cols w:space="720"/>
        </w:sectPr>
      </w:pPr>
    </w:p>
    <w:p w14:paraId="6DD76EED" w14:textId="77777777" w:rsidR="006F3347" w:rsidRDefault="006F3347" w:rsidP="006F3347">
      <w:pPr>
        <w:pStyle w:val="BodyText"/>
        <w:spacing w:before="7"/>
        <w:ind w:left="0"/>
        <w:jc w:val="left"/>
        <w:rPr>
          <w:sz w:val="27"/>
        </w:rPr>
      </w:pPr>
    </w:p>
    <w:p w14:paraId="7CC777D3" w14:textId="6791F5E8" w:rsidR="006F3347" w:rsidRDefault="006F3347" w:rsidP="006F3347">
      <w:pPr>
        <w:pStyle w:val="Heading2"/>
        <w:tabs>
          <w:tab w:val="left" w:pos="631"/>
        </w:tabs>
        <w:spacing w:before="0"/>
        <w:ind w:left="275" w:firstLine="0"/>
      </w:pPr>
      <w:r>
        <w:t xml:space="preserve">6. </w:t>
      </w:r>
      <w:r w:rsidRPr="009C1ABD">
        <w:rPr>
          <w:sz w:val="22"/>
          <w:szCs w:val="22"/>
        </w:rPr>
        <w:t>Discussion</w:t>
      </w:r>
    </w:p>
    <w:p w14:paraId="76BC1636" w14:textId="77777777" w:rsidR="003A61A0" w:rsidRDefault="00000000">
      <w:pPr>
        <w:pStyle w:val="BodyText"/>
        <w:spacing w:before="149" w:line="276" w:lineRule="auto"/>
        <w:ind w:right="38"/>
      </w:pPr>
      <w:r>
        <w:t>In this section, the advantages of the proposed method and</w:t>
      </w:r>
      <w:r>
        <w:rPr>
          <w:spacing w:val="1"/>
        </w:rPr>
        <w:t xml:space="preserve"> </w:t>
      </w:r>
      <w:r>
        <w:t>the</w:t>
      </w:r>
      <w:r>
        <w:rPr>
          <w:spacing w:val="1"/>
        </w:rPr>
        <w:t xml:space="preserve"> </w:t>
      </w:r>
      <w:r>
        <w:t>limitations</w:t>
      </w:r>
      <w:r>
        <w:rPr>
          <w:spacing w:val="1"/>
        </w:rPr>
        <w:t xml:space="preserve"> </w:t>
      </w:r>
      <w:r>
        <w:t>of</w:t>
      </w:r>
      <w:r>
        <w:rPr>
          <w:spacing w:val="1"/>
        </w:rPr>
        <w:t xml:space="preserve"> </w:t>
      </w:r>
      <w:r>
        <w:t>existing</w:t>
      </w:r>
      <w:r>
        <w:rPr>
          <w:spacing w:val="1"/>
        </w:rPr>
        <w:t xml:space="preserve"> </w:t>
      </w:r>
      <w:r>
        <w:t>methods</w:t>
      </w:r>
      <w:r>
        <w:rPr>
          <w:spacing w:val="1"/>
        </w:rPr>
        <w:t xml:space="preserve"> </w:t>
      </w:r>
      <w:r>
        <w:t>are</w:t>
      </w:r>
      <w:r>
        <w:rPr>
          <w:spacing w:val="1"/>
        </w:rPr>
        <w:t xml:space="preserve"> </w:t>
      </w:r>
      <w:r>
        <w:t>discussed.</w:t>
      </w:r>
      <w:r>
        <w:rPr>
          <w:spacing w:val="1"/>
        </w:rPr>
        <w:t xml:space="preserve"> </w:t>
      </w:r>
      <w:r>
        <w:t>The</w:t>
      </w:r>
      <w:r>
        <w:rPr>
          <w:spacing w:val="1"/>
        </w:rPr>
        <w:t xml:space="preserve"> </w:t>
      </w:r>
      <w:r>
        <w:t>existing</w:t>
      </w:r>
      <w:r>
        <w:rPr>
          <w:spacing w:val="1"/>
        </w:rPr>
        <w:t xml:space="preserve"> </w:t>
      </w:r>
      <w:r>
        <w:t>method</w:t>
      </w:r>
      <w:r>
        <w:rPr>
          <w:spacing w:val="1"/>
        </w:rPr>
        <w:t xml:space="preserve"> </w:t>
      </w:r>
      <w:r>
        <w:t>has</w:t>
      </w:r>
      <w:r>
        <w:rPr>
          <w:spacing w:val="1"/>
        </w:rPr>
        <w:t xml:space="preserve"> </w:t>
      </w:r>
      <w:r>
        <w:t>some</w:t>
      </w:r>
      <w:r>
        <w:rPr>
          <w:spacing w:val="1"/>
        </w:rPr>
        <w:t xml:space="preserve"> </w:t>
      </w:r>
      <w:r>
        <w:t>limitations</w:t>
      </w:r>
      <w:r>
        <w:rPr>
          <w:spacing w:val="1"/>
        </w:rPr>
        <w:t xml:space="preserve"> </w:t>
      </w:r>
      <w:r>
        <w:t>such</w:t>
      </w:r>
      <w:r>
        <w:rPr>
          <w:spacing w:val="1"/>
        </w:rPr>
        <w:t xml:space="preserve"> </w:t>
      </w:r>
      <w:r>
        <w:t>as</w:t>
      </w:r>
      <w:r>
        <w:rPr>
          <w:spacing w:val="1"/>
        </w:rPr>
        <w:t xml:space="preserve"> </w:t>
      </w:r>
      <w:r>
        <w:t>RF</w:t>
      </w:r>
      <w:r>
        <w:rPr>
          <w:spacing w:val="1"/>
        </w:rPr>
        <w:t xml:space="preserve"> </w:t>
      </w:r>
      <w:r>
        <w:t>[11]</w:t>
      </w:r>
      <w:r>
        <w:rPr>
          <w:spacing w:val="1"/>
        </w:rPr>
        <w:t xml:space="preserve"> </w:t>
      </w:r>
      <w:r>
        <w:t>requires larger time to train the three algorithms of the</w:t>
      </w:r>
      <w:r>
        <w:rPr>
          <w:spacing w:val="1"/>
        </w:rPr>
        <w:t xml:space="preserve"> </w:t>
      </w:r>
      <w:r>
        <w:rPr>
          <w:spacing w:val="-1"/>
        </w:rPr>
        <w:t>model.</w:t>
      </w:r>
      <w:r>
        <w:rPr>
          <w:spacing w:val="-9"/>
        </w:rPr>
        <w:t xml:space="preserve"> </w:t>
      </w:r>
      <w:r>
        <w:rPr>
          <w:spacing w:val="-1"/>
        </w:rPr>
        <w:t>The</w:t>
      </w:r>
      <w:r>
        <w:rPr>
          <w:spacing w:val="-10"/>
        </w:rPr>
        <w:t xml:space="preserve"> </w:t>
      </w:r>
      <w:r>
        <w:rPr>
          <w:spacing w:val="-1"/>
        </w:rPr>
        <w:t>ensemble</w:t>
      </w:r>
      <w:r>
        <w:rPr>
          <w:spacing w:val="-8"/>
        </w:rPr>
        <w:t xml:space="preserve"> </w:t>
      </w:r>
      <w:r>
        <w:t>method</w:t>
      </w:r>
      <w:r>
        <w:rPr>
          <w:spacing w:val="-8"/>
        </w:rPr>
        <w:t xml:space="preserve"> </w:t>
      </w:r>
      <w:r>
        <w:t>[14]</w:t>
      </w:r>
      <w:r>
        <w:rPr>
          <w:spacing w:val="-12"/>
        </w:rPr>
        <w:t xml:space="preserve"> </w:t>
      </w:r>
      <w:r>
        <w:t>obtained</w:t>
      </w:r>
      <w:r>
        <w:rPr>
          <w:spacing w:val="-8"/>
        </w:rPr>
        <w:t xml:space="preserve"> </w:t>
      </w:r>
      <w:r>
        <w:t>the</w:t>
      </w:r>
      <w:r>
        <w:rPr>
          <w:spacing w:val="-10"/>
        </w:rPr>
        <w:t xml:space="preserve"> </w:t>
      </w:r>
      <w:r>
        <w:t>less</w:t>
      </w:r>
      <w:r>
        <w:rPr>
          <w:spacing w:val="-12"/>
        </w:rPr>
        <w:t xml:space="preserve"> </w:t>
      </w:r>
      <w:r>
        <w:t>accurate</w:t>
      </w:r>
      <w:r>
        <w:rPr>
          <w:spacing w:val="-48"/>
        </w:rPr>
        <w:t xml:space="preserve"> </w:t>
      </w:r>
      <w:r>
        <w:t>result</w:t>
      </w:r>
      <w:r>
        <w:rPr>
          <w:spacing w:val="-10"/>
        </w:rPr>
        <w:t xml:space="preserve"> </w:t>
      </w:r>
      <w:r>
        <w:t>due</w:t>
      </w:r>
      <w:r>
        <w:rPr>
          <w:spacing w:val="-9"/>
        </w:rPr>
        <w:t xml:space="preserve"> </w:t>
      </w:r>
      <w:r>
        <w:t>to</w:t>
      </w:r>
      <w:r>
        <w:rPr>
          <w:spacing w:val="-8"/>
        </w:rPr>
        <w:t xml:space="preserve"> </w:t>
      </w:r>
      <w:r>
        <w:t>the</w:t>
      </w:r>
      <w:r>
        <w:rPr>
          <w:spacing w:val="-9"/>
        </w:rPr>
        <w:t xml:space="preserve"> </w:t>
      </w:r>
      <w:r>
        <w:t>combination</w:t>
      </w:r>
      <w:r>
        <w:rPr>
          <w:spacing w:val="-9"/>
        </w:rPr>
        <w:t xml:space="preserve"> </w:t>
      </w:r>
      <w:r>
        <w:t>of</w:t>
      </w:r>
      <w:r>
        <w:rPr>
          <w:spacing w:val="-12"/>
        </w:rPr>
        <w:t xml:space="preserve"> </w:t>
      </w:r>
      <w:r>
        <w:t>both</w:t>
      </w:r>
      <w:r>
        <w:rPr>
          <w:spacing w:val="-8"/>
        </w:rPr>
        <w:t xml:space="preserve"> </w:t>
      </w:r>
      <w:r>
        <w:t>Ada-boost</w:t>
      </w:r>
      <w:r>
        <w:rPr>
          <w:spacing w:val="-9"/>
        </w:rPr>
        <w:t xml:space="preserve"> </w:t>
      </w:r>
      <w:r>
        <w:t>and</w:t>
      </w:r>
      <w:r>
        <w:rPr>
          <w:spacing w:val="-8"/>
        </w:rPr>
        <w:t xml:space="preserve"> </w:t>
      </w:r>
      <w:r>
        <w:t>random</w:t>
      </w:r>
      <w:r>
        <w:rPr>
          <w:spacing w:val="-48"/>
        </w:rPr>
        <w:t xml:space="preserve"> </w:t>
      </w:r>
      <w:r>
        <w:t>forest algorithm. The MLR-ANN [16] had failed in the</w:t>
      </w:r>
      <w:r>
        <w:rPr>
          <w:spacing w:val="1"/>
        </w:rPr>
        <w:t xml:space="preserve"> </w:t>
      </w:r>
      <w:r>
        <w:t>continuous</w:t>
      </w:r>
      <w:r>
        <w:rPr>
          <w:spacing w:val="1"/>
        </w:rPr>
        <w:t xml:space="preserve"> </w:t>
      </w:r>
      <w:r>
        <w:t>prediction</w:t>
      </w:r>
      <w:r>
        <w:rPr>
          <w:spacing w:val="1"/>
        </w:rPr>
        <w:t xml:space="preserve"> </w:t>
      </w:r>
      <w:r>
        <w:t>of</w:t>
      </w:r>
      <w:r>
        <w:rPr>
          <w:spacing w:val="1"/>
        </w:rPr>
        <w:t xml:space="preserve"> </w:t>
      </w:r>
      <w:r>
        <w:t>outcomes</w:t>
      </w:r>
      <w:r>
        <w:rPr>
          <w:spacing w:val="1"/>
        </w:rPr>
        <w:t xml:space="preserve"> </w:t>
      </w:r>
      <w:r>
        <w:t>and</w:t>
      </w:r>
      <w:r>
        <w:rPr>
          <w:spacing w:val="1"/>
        </w:rPr>
        <w:t xml:space="preserve"> </w:t>
      </w:r>
      <w:r>
        <w:t>was</w:t>
      </w:r>
      <w:r>
        <w:rPr>
          <w:spacing w:val="1"/>
        </w:rPr>
        <w:t xml:space="preserve"> </w:t>
      </w:r>
      <w:r>
        <w:t>time-</w:t>
      </w:r>
      <w:r>
        <w:rPr>
          <w:spacing w:val="1"/>
        </w:rPr>
        <w:t xml:space="preserve"> </w:t>
      </w:r>
      <w:r>
        <w:t xml:space="preserve">consuming. The </w:t>
      </w:r>
      <w:proofErr w:type="spellStart"/>
      <w:r>
        <w:t>aKCN</w:t>
      </w:r>
      <w:proofErr w:type="spellEnd"/>
      <w:r>
        <w:t>-ELM-MOBA [18] had caused the</w:t>
      </w:r>
      <w:r>
        <w:rPr>
          <w:spacing w:val="1"/>
        </w:rPr>
        <w:t xml:space="preserve"> </w:t>
      </w:r>
      <w:r>
        <w:t>overfitting and started modeling the noise. The proposed</w:t>
      </w:r>
      <w:r>
        <w:rPr>
          <w:spacing w:val="1"/>
        </w:rPr>
        <w:t xml:space="preserve"> </w:t>
      </w:r>
      <w:r>
        <w:t>LSTM</w:t>
      </w:r>
      <w:r>
        <w:rPr>
          <w:spacing w:val="1"/>
        </w:rPr>
        <w:t xml:space="preserve"> </w:t>
      </w:r>
      <w:r>
        <w:t>with</w:t>
      </w:r>
      <w:r>
        <w:rPr>
          <w:spacing w:val="1"/>
        </w:rPr>
        <w:t xml:space="preserve"> </w:t>
      </w:r>
      <w:r>
        <w:t>Attention</w:t>
      </w:r>
      <w:r>
        <w:rPr>
          <w:spacing w:val="1"/>
        </w:rPr>
        <w:t xml:space="preserve"> </w:t>
      </w:r>
      <w:r>
        <w:t>Mechanism</w:t>
      </w:r>
      <w:r>
        <w:rPr>
          <w:spacing w:val="1"/>
        </w:rPr>
        <w:t xml:space="preserve"> </w:t>
      </w:r>
      <w:r>
        <w:t>method</w:t>
      </w:r>
      <w:r>
        <w:rPr>
          <w:spacing w:val="1"/>
        </w:rPr>
        <w:t xml:space="preserve"> </w:t>
      </w:r>
      <w:r>
        <w:t>outperforms</w:t>
      </w:r>
      <w:r>
        <w:rPr>
          <w:spacing w:val="1"/>
        </w:rPr>
        <w:t xml:space="preserve"> </w:t>
      </w:r>
      <w:r>
        <w:t>these existing model limitations. The LSTM is much better</w:t>
      </w:r>
      <w:r>
        <w:rPr>
          <w:spacing w:val="-47"/>
        </w:rPr>
        <w:t xml:space="preserve"> </w:t>
      </w:r>
      <w:r>
        <w:t>at</w:t>
      </w:r>
      <w:r>
        <w:rPr>
          <w:spacing w:val="-1"/>
        </w:rPr>
        <w:t xml:space="preserve"> </w:t>
      </w:r>
      <w:r>
        <w:t>handling</w:t>
      </w:r>
      <w:r>
        <w:rPr>
          <w:spacing w:val="-1"/>
        </w:rPr>
        <w:t xml:space="preserve"> </w:t>
      </w:r>
      <w:r>
        <w:t>long-term</w:t>
      </w:r>
      <w:r>
        <w:rPr>
          <w:spacing w:val="-4"/>
        </w:rPr>
        <w:t xml:space="preserve"> </w:t>
      </w:r>
      <w:r>
        <w:t>dependencies.</w:t>
      </w:r>
    </w:p>
    <w:p w14:paraId="08A41F74" w14:textId="1B57607D" w:rsidR="006F3347" w:rsidRDefault="006F3347" w:rsidP="006F3347">
      <w:pPr>
        <w:pStyle w:val="Heading1"/>
        <w:tabs>
          <w:tab w:val="left" w:pos="502"/>
        </w:tabs>
        <w:spacing w:before="127"/>
        <w:ind w:left="275" w:firstLine="0"/>
      </w:pPr>
      <w:r>
        <w:t>7.</w:t>
      </w:r>
      <w:r w:rsidR="00000000" w:rsidRPr="009C1ABD">
        <w:t>Conclusion</w:t>
      </w:r>
    </w:p>
    <w:p w14:paraId="09A4AD03" w14:textId="77777777" w:rsidR="00E60E38" w:rsidRDefault="00E60E38" w:rsidP="006F3347">
      <w:pPr>
        <w:pStyle w:val="Heading1"/>
        <w:tabs>
          <w:tab w:val="left" w:pos="502"/>
        </w:tabs>
        <w:spacing w:before="127"/>
        <w:ind w:left="275" w:firstLine="0"/>
      </w:pPr>
    </w:p>
    <w:p w14:paraId="69F964CF" w14:textId="77777777" w:rsidR="00E60E38" w:rsidRDefault="00E60E38">
      <w:pPr>
        <w:ind w:left="275"/>
        <w:rPr>
          <w:spacing w:val="-1"/>
          <w:sz w:val="20"/>
          <w:szCs w:val="20"/>
        </w:rPr>
      </w:pPr>
      <w:r w:rsidRPr="00E60E38">
        <w:rPr>
          <w:spacing w:val="-1"/>
          <w:sz w:val="20"/>
          <w:szCs w:val="20"/>
        </w:rPr>
        <w:t xml:space="preserve">The k-Nearest Neighbor (k-NN) classifier was applied to a dataset with oversampling using SMOTE and hyperparameter tuning. The best hyperparameters found were: algorithm='auto', </w:t>
      </w:r>
      <w:proofErr w:type="spellStart"/>
      <w:r w:rsidRPr="00E60E38">
        <w:rPr>
          <w:spacing w:val="-1"/>
          <w:sz w:val="20"/>
          <w:szCs w:val="20"/>
        </w:rPr>
        <w:t>n_neighbors</w:t>
      </w:r>
      <w:proofErr w:type="spellEnd"/>
      <w:r w:rsidRPr="00E60E38">
        <w:rPr>
          <w:spacing w:val="-1"/>
          <w:sz w:val="20"/>
          <w:szCs w:val="20"/>
        </w:rPr>
        <w:t xml:space="preserve">=1, and weights='uniform'. The achieved best score was 0.993. </w:t>
      </w:r>
    </w:p>
    <w:p w14:paraId="722B19B5" w14:textId="77777777" w:rsidR="00E60E38" w:rsidRDefault="00E60E38">
      <w:pPr>
        <w:ind w:left="275"/>
        <w:rPr>
          <w:spacing w:val="-1"/>
          <w:sz w:val="20"/>
          <w:szCs w:val="20"/>
        </w:rPr>
      </w:pPr>
    </w:p>
    <w:p w14:paraId="526C843E" w14:textId="77777777" w:rsidR="00E60E38" w:rsidRDefault="00E60E38" w:rsidP="00E60E38">
      <w:pPr>
        <w:ind w:left="275"/>
        <w:rPr>
          <w:spacing w:val="-1"/>
          <w:sz w:val="20"/>
          <w:szCs w:val="20"/>
        </w:rPr>
      </w:pPr>
      <w:r w:rsidRPr="00E60E38">
        <w:rPr>
          <w:spacing w:val="-1"/>
          <w:sz w:val="20"/>
          <w:szCs w:val="20"/>
        </w:rPr>
        <w:t>The accuracy of the k-NN classifier on the training set was 1.000, while on the test set, it was 0.970. When evaluating its performance on the test set, the precision for class 0 was 0.97, recall was 0.99, and F1-score was 0.98, with a support of 1354 instances. For class 1, precision was 0.93, recall was 0.75, and F1-score was 0.83, with a support of 146 instances. The overall accuracy of the classifier on the test set was 0.97.</w:t>
      </w:r>
    </w:p>
    <w:p w14:paraId="3D0F72A6" w14:textId="77777777" w:rsidR="00E60E38" w:rsidRDefault="00E60E38" w:rsidP="00E60E38">
      <w:pPr>
        <w:ind w:left="275"/>
        <w:rPr>
          <w:spacing w:val="-1"/>
          <w:sz w:val="20"/>
          <w:szCs w:val="20"/>
        </w:rPr>
      </w:pPr>
    </w:p>
    <w:p w14:paraId="1D8738E7" w14:textId="77777777" w:rsidR="00E60E38" w:rsidRDefault="00E60E38" w:rsidP="00E60E38">
      <w:pPr>
        <w:ind w:left="275"/>
        <w:rPr>
          <w:spacing w:val="-1"/>
          <w:sz w:val="20"/>
          <w:szCs w:val="20"/>
        </w:rPr>
      </w:pPr>
      <w:r w:rsidRPr="00E60E38">
        <w:rPr>
          <w:spacing w:val="-1"/>
          <w:sz w:val="20"/>
          <w:szCs w:val="20"/>
        </w:rPr>
        <w:t xml:space="preserve">The confusion matrix revealed that the k-NN classifier correctly classified 1346 instances of class 0 and 109 instances of class 1, while misclassifying 8 instances of class 0 and 37 instances of class 1. </w:t>
      </w:r>
    </w:p>
    <w:p w14:paraId="5061B07F" w14:textId="77777777" w:rsidR="00E60E38" w:rsidRDefault="00E60E38" w:rsidP="00E60E38">
      <w:pPr>
        <w:ind w:left="275"/>
        <w:rPr>
          <w:spacing w:val="-1"/>
          <w:sz w:val="20"/>
          <w:szCs w:val="20"/>
        </w:rPr>
      </w:pPr>
    </w:p>
    <w:p w14:paraId="3625C9B8" w14:textId="679EC112" w:rsidR="00E60E38" w:rsidRDefault="00E60E38" w:rsidP="00E60E38">
      <w:pPr>
        <w:ind w:left="275"/>
        <w:rPr>
          <w:spacing w:val="-1"/>
          <w:sz w:val="20"/>
          <w:szCs w:val="20"/>
        </w:rPr>
      </w:pPr>
      <w:r>
        <w:rPr>
          <w:noProof/>
          <w:spacing w:val="-1"/>
          <w:sz w:val="20"/>
          <w:szCs w:val="20"/>
        </w:rPr>
        <w:drawing>
          <wp:inline distT="0" distB="0" distL="0" distR="0" wp14:anchorId="79562F5B" wp14:editId="7B9055AB">
            <wp:extent cx="3060700" cy="1748790"/>
            <wp:effectExtent l="0" t="0" r="6350" b="3810"/>
            <wp:docPr id="1535113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1394" name="Picture 1535113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60700" cy="1748790"/>
                    </a:xfrm>
                    <a:prstGeom prst="rect">
                      <a:avLst/>
                    </a:prstGeom>
                  </pic:spPr>
                </pic:pic>
              </a:graphicData>
            </a:graphic>
          </wp:inline>
        </w:drawing>
      </w:r>
    </w:p>
    <w:p w14:paraId="5813A213" w14:textId="77777777" w:rsidR="00E60E38" w:rsidRDefault="00E60E38">
      <w:pPr>
        <w:ind w:left="275"/>
        <w:rPr>
          <w:spacing w:val="-1"/>
          <w:sz w:val="20"/>
          <w:szCs w:val="20"/>
        </w:rPr>
      </w:pPr>
    </w:p>
    <w:p w14:paraId="7404EB6B" w14:textId="77777777" w:rsidR="00E60E38" w:rsidRDefault="00E60E38">
      <w:pPr>
        <w:ind w:left="275"/>
        <w:rPr>
          <w:spacing w:val="-1"/>
          <w:sz w:val="20"/>
          <w:szCs w:val="20"/>
        </w:rPr>
      </w:pPr>
      <w:r w:rsidRPr="00E60E38">
        <w:rPr>
          <w:spacing w:val="-1"/>
          <w:sz w:val="20"/>
          <w:szCs w:val="20"/>
        </w:rPr>
        <w:t xml:space="preserve">In conclusion, the k-Nearest Neighbor classifier, after oversampling with SMOTE and hyperparameter tuning, demonstrated strong performance with high accuracy on both the training and test sets. It achieved particularly high precision, recall, and F1-score for class 0, indicating its effectiveness in correctly identifying instances of the majority class. </w:t>
      </w:r>
    </w:p>
    <w:p w14:paraId="52111570" w14:textId="77777777" w:rsidR="00E60E38" w:rsidRDefault="00E60E38">
      <w:pPr>
        <w:ind w:left="275"/>
        <w:rPr>
          <w:spacing w:val="-1"/>
          <w:sz w:val="20"/>
          <w:szCs w:val="20"/>
        </w:rPr>
      </w:pPr>
    </w:p>
    <w:p w14:paraId="355DF349" w14:textId="7BC8667F" w:rsidR="006F3347" w:rsidRDefault="00E60E38">
      <w:pPr>
        <w:ind w:left="275"/>
        <w:rPr>
          <w:spacing w:val="-1"/>
          <w:sz w:val="20"/>
          <w:szCs w:val="20"/>
        </w:rPr>
      </w:pPr>
      <w:r w:rsidRPr="00E60E38">
        <w:rPr>
          <w:spacing w:val="-1"/>
          <w:sz w:val="20"/>
          <w:szCs w:val="20"/>
        </w:rPr>
        <w:t xml:space="preserve">However, there is some room for improvement in correctly classifying instances of the minority class (class </w:t>
      </w:r>
      <w:r w:rsidRPr="00E60E38">
        <w:rPr>
          <w:spacing w:val="-1"/>
          <w:sz w:val="20"/>
          <w:szCs w:val="20"/>
        </w:rPr>
        <w:t>1), as evidenced by its lower recall and F1-score for this class. Overall, the classifier shows promise for this dataset but may benefit from further optimization to better handle class imbalances and improve performance on minority class instances.</w:t>
      </w:r>
    </w:p>
    <w:p w14:paraId="6B2FDB20" w14:textId="77777777" w:rsidR="00E60E38" w:rsidRDefault="00E60E38">
      <w:pPr>
        <w:ind w:left="275"/>
      </w:pPr>
    </w:p>
    <w:p w14:paraId="5DACF6D5" w14:textId="69C4578E" w:rsidR="003A61A0" w:rsidRPr="006F3347" w:rsidRDefault="006F3347" w:rsidP="006F3347">
      <w:pPr>
        <w:ind w:left="275"/>
        <w:rPr>
          <w:b/>
          <w:bCs/>
        </w:rPr>
      </w:pPr>
      <w:r w:rsidRPr="006F3347">
        <w:rPr>
          <w:b/>
          <w:bCs/>
        </w:rPr>
        <w:t>8.</w:t>
      </w:r>
      <w:r>
        <w:rPr>
          <w:b/>
          <w:bCs/>
        </w:rPr>
        <w:t xml:space="preserve"> </w:t>
      </w:r>
      <w:r w:rsidR="00000000" w:rsidRPr="006F3347">
        <w:rPr>
          <w:b/>
          <w:bCs/>
        </w:rPr>
        <w:t>References</w:t>
      </w:r>
    </w:p>
    <w:p w14:paraId="1F9E3EC7" w14:textId="60E42FD1" w:rsidR="003A61A0" w:rsidRDefault="00E60E38">
      <w:pPr>
        <w:pStyle w:val="BodyText"/>
        <w:spacing w:before="39" w:line="276" w:lineRule="auto"/>
        <w:ind w:left="532" w:right="302"/>
      </w:pPr>
      <w:hyperlink r:id="rId15" w:history="1">
        <w:r w:rsidRPr="0034107B">
          <w:rPr>
            <w:rStyle w:val="Hyperlink"/>
          </w:rPr>
          <w:t>https://pandas.pydata.org/docs/user_guide/10min.html</w:t>
        </w:r>
      </w:hyperlink>
    </w:p>
    <w:p w14:paraId="298C0CEE" w14:textId="65A68373" w:rsidR="00E60E38" w:rsidRDefault="00E60E38">
      <w:pPr>
        <w:pStyle w:val="BodyText"/>
        <w:spacing w:before="39" w:line="276" w:lineRule="auto"/>
        <w:ind w:left="532" w:right="302"/>
      </w:pPr>
      <w:hyperlink r:id="rId16" w:history="1">
        <w:r w:rsidRPr="0034107B">
          <w:rPr>
            <w:rStyle w:val="Hyperlink"/>
          </w:rPr>
          <w:t>https://matplotlib.org/</w:t>
        </w:r>
      </w:hyperlink>
    </w:p>
    <w:p w14:paraId="07F34618" w14:textId="0214500B" w:rsidR="00E60E38" w:rsidRDefault="00E60E38">
      <w:pPr>
        <w:pStyle w:val="BodyText"/>
        <w:spacing w:before="39" w:line="276" w:lineRule="auto"/>
        <w:ind w:left="532" w:right="302"/>
      </w:pPr>
      <w:hyperlink r:id="rId17" w:history="1">
        <w:r w:rsidRPr="0034107B">
          <w:rPr>
            <w:rStyle w:val="Hyperlink"/>
          </w:rPr>
          <w:t>https://docs.scipy.org/doc/scipy/reference/stats.html</w:t>
        </w:r>
      </w:hyperlink>
    </w:p>
    <w:p w14:paraId="3DCE9A72" w14:textId="7C51C090" w:rsidR="00E60E38" w:rsidRDefault="00E60E38">
      <w:pPr>
        <w:pStyle w:val="BodyText"/>
        <w:spacing w:before="39" w:line="276" w:lineRule="auto"/>
        <w:ind w:left="532" w:right="302"/>
      </w:pPr>
      <w:hyperlink r:id="rId18" w:history="1">
        <w:r w:rsidRPr="0034107B">
          <w:rPr>
            <w:rStyle w:val="Hyperlink"/>
          </w:rPr>
          <w:t>https://scikit-learn.org/stable/modules/model_evaluation.html</w:t>
        </w:r>
      </w:hyperlink>
    </w:p>
    <w:p w14:paraId="24D35F39" w14:textId="4CC7689F" w:rsidR="00E60E38" w:rsidRDefault="00E60E38">
      <w:pPr>
        <w:pStyle w:val="BodyText"/>
        <w:spacing w:before="39" w:line="276" w:lineRule="auto"/>
        <w:ind w:left="532" w:right="302"/>
      </w:pPr>
      <w:hyperlink r:id="rId19" w:history="1">
        <w:r w:rsidRPr="0034107B">
          <w:rPr>
            <w:rStyle w:val="Hyperlink"/>
          </w:rPr>
          <w:t>https://scikit-learn.org/stable/modules/generated/sklearn.model_selection.train_test_split.html</w:t>
        </w:r>
      </w:hyperlink>
    </w:p>
    <w:p w14:paraId="02B54CE7" w14:textId="14A323C3" w:rsidR="00E60E38" w:rsidRDefault="00E60E38">
      <w:pPr>
        <w:pStyle w:val="BodyText"/>
        <w:spacing w:before="39" w:line="276" w:lineRule="auto"/>
        <w:ind w:left="532" w:right="302"/>
      </w:pPr>
      <w:hyperlink r:id="rId20" w:history="1">
        <w:r w:rsidRPr="0034107B">
          <w:rPr>
            <w:rStyle w:val="Hyperlink"/>
          </w:rPr>
          <w:t>https://scikit-learn.org/stable/modules/linear_model.html</w:t>
        </w:r>
      </w:hyperlink>
    </w:p>
    <w:p w14:paraId="49B71F14" w14:textId="4533279C" w:rsidR="00E60E38" w:rsidRDefault="00E60E38">
      <w:pPr>
        <w:pStyle w:val="BodyText"/>
        <w:spacing w:before="39" w:line="276" w:lineRule="auto"/>
        <w:ind w:left="532" w:right="302"/>
      </w:pPr>
      <w:hyperlink r:id="rId21" w:history="1">
        <w:r w:rsidRPr="0034107B">
          <w:rPr>
            <w:rStyle w:val="Hyperlink"/>
          </w:rPr>
          <w:t>https://scikit-learn.org/stable/modules/generated/sklearn.neighbors.KNeighborsClassifier.html</w:t>
        </w:r>
      </w:hyperlink>
    </w:p>
    <w:p w14:paraId="068E6B0C" w14:textId="2CF06508" w:rsidR="00E60E38" w:rsidRDefault="00E60E38">
      <w:pPr>
        <w:pStyle w:val="BodyText"/>
        <w:spacing w:before="39" w:line="276" w:lineRule="auto"/>
        <w:ind w:left="532" w:right="302"/>
      </w:pPr>
      <w:hyperlink r:id="rId22" w:history="1">
        <w:r w:rsidRPr="0034107B">
          <w:rPr>
            <w:rStyle w:val="Hyperlink"/>
          </w:rPr>
          <w:t>https://scikit-learn.org/stable/modules/naive_bayes.html</w:t>
        </w:r>
      </w:hyperlink>
    </w:p>
    <w:p w14:paraId="31F849A3" w14:textId="321BF79C" w:rsidR="00E60E38" w:rsidRDefault="00E60E38">
      <w:pPr>
        <w:pStyle w:val="BodyText"/>
        <w:spacing w:before="39" w:line="276" w:lineRule="auto"/>
        <w:ind w:left="532" w:right="302"/>
      </w:pPr>
      <w:hyperlink r:id="rId23" w:history="1">
        <w:r w:rsidRPr="0034107B">
          <w:rPr>
            <w:rStyle w:val="Hyperlink"/>
          </w:rPr>
          <w:t>https://imbalanced-learn.org/stable/references/generated/imblearn.over_sampling.SMOTE.html</w:t>
        </w:r>
      </w:hyperlink>
    </w:p>
    <w:p w14:paraId="3E0AE354" w14:textId="08794818" w:rsidR="00E60E38" w:rsidRDefault="00E60E38">
      <w:pPr>
        <w:pStyle w:val="BodyText"/>
        <w:spacing w:before="39" w:line="276" w:lineRule="auto"/>
        <w:ind w:left="532" w:right="302"/>
      </w:pPr>
      <w:hyperlink r:id="rId24" w:history="1">
        <w:r w:rsidRPr="0034107B">
          <w:rPr>
            <w:rStyle w:val="Hyperlink"/>
          </w:rPr>
          <w:t>https://docs.python.org/3/library/warnings.html</w:t>
        </w:r>
      </w:hyperlink>
    </w:p>
    <w:p w14:paraId="23C60DB2" w14:textId="77777777" w:rsidR="00E60E38" w:rsidRDefault="00E60E38">
      <w:pPr>
        <w:pStyle w:val="BodyText"/>
        <w:spacing w:before="39" w:line="276" w:lineRule="auto"/>
        <w:ind w:left="532" w:right="302"/>
      </w:pPr>
    </w:p>
    <w:p w14:paraId="03FE1A3E" w14:textId="77777777" w:rsidR="006F3347" w:rsidRDefault="006F3347">
      <w:pPr>
        <w:pStyle w:val="BodyText"/>
        <w:spacing w:before="39" w:line="276" w:lineRule="auto"/>
        <w:ind w:left="532" w:right="302"/>
      </w:pPr>
    </w:p>
    <w:sectPr w:rsidR="006F3347">
      <w:pgSz w:w="11920" w:h="16850"/>
      <w:pgMar w:top="920" w:right="760" w:bottom="1120" w:left="800" w:header="0" w:footer="921" w:gutter="0"/>
      <w:cols w:num="2" w:space="720" w:equalWidth="0">
        <w:col w:w="4920" w:space="244"/>
        <w:col w:w="519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1DBF1" w14:textId="77777777" w:rsidR="00FB218A" w:rsidRDefault="00FB218A">
      <w:r>
        <w:separator/>
      </w:r>
    </w:p>
  </w:endnote>
  <w:endnote w:type="continuationSeparator" w:id="0">
    <w:p w14:paraId="25F93157" w14:textId="77777777" w:rsidR="00FB218A" w:rsidRDefault="00FB2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50382" w14:textId="77777777" w:rsidR="003A61A0" w:rsidRDefault="00000000">
    <w:pPr>
      <w:pStyle w:val="BodyText"/>
      <w:spacing w:line="14" w:lineRule="auto"/>
      <w:ind w:left="0"/>
      <w:jc w:val="left"/>
    </w:pPr>
    <w:r>
      <w:pict w14:anchorId="71DA4F4C">
        <v:rect id="_x0000_s1025" style="position:absolute;margin-left:52.9pt;margin-top:786pt;width:498.7pt;height:.8pt;z-index:-251658752;mso-position-horizontal-relative:page;mso-position-vertical-relative:page" fillcolor="black" stroked="f">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2D71A" w14:textId="77777777" w:rsidR="00FB218A" w:rsidRDefault="00FB218A">
      <w:r>
        <w:separator/>
      </w:r>
    </w:p>
  </w:footnote>
  <w:footnote w:type="continuationSeparator" w:id="0">
    <w:p w14:paraId="2744846B" w14:textId="77777777" w:rsidR="00FB218A" w:rsidRDefault="00FB2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8AE"/>
    <w:multiLevelType w:val="hybridMultilevel"/>
    <w:tmpl w:val="643CBFF2"/>
    <w:lvl w:ilvl="0" w:tplc="4009000F">
      <w:start w:val="1"/>
      <w:numFmt w:val="decimal"/>
      <w:lvlText w:val="%1."/>
      <w:lvlJc w:val="lef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1" w15:restartNumberingAfterBreak="0">
    <w:nsid w:val="052C120E"/>
    <w:multiLevelType w:val="hybridMultilevel"/>
    <w:tmpl w:val="B46E6C8C"/>
    <w:lvl w:ilvl="0" w:tplc="A3A8D2D8">
      <w:numFmt w:val="bullet"/>
      <w:lvlText w:val=""/>
      <w:lvlJc w:val="left"/>
      <w:pPr>
        <w:ind w:left="1139" w:hanging="360"/>
      </w:pPr>
      <w:rPr>
        <w:rFonts w:ascii="Symbol" w:eastAsia="Symbol" w:hAnsi="Symbol" w:cs="Symbol" w:hint="default"/>
        <w:w w:val="97"/>
        <w:sz w:val="20"/>
        <w:szCs w:val="20"/>
        <w:lang w:val="en-US" w:eastAsia="en-US" w:bidi="ar-SA"/>
      </w:rPr>
    </w:lvl>
    <w:lvl w:ilvl="1" w:tplc="23249AB2">
      <w:numFmt w:val="bullet"/>
      <w:lvlText w:val="•"/>
      <w:lvlJc w:val="left"/>
      <w:pPr>
        <w:ind w:left="1571" w:hanging="360"/>
      </w:pPr>
      <w:rPr>
        <w:rFonts w:hint="default"/>
        <w:lang w:val="en-US" w:eastAsia="en-US" w:bidi="ar-SA"/>
      </w:rPr>
    </w:lvl>
    <w:lvl w:ilvl="2" w:tplc="1B644B1E">
      <w:numFmt w:val="bullet"/>
      <w:lvlText w:val="•"/>
      <w:lvlJc w:val="left"/>
      <w:pPr>
        <w:ind w:left="2009" w:hanging="360"/>
      </w:pPr>
      <w:rPr>
        <w:rFonts w:hint="default"/>
        <w:lang w:val="en-US" w:eastAsia="en-US" w:bidi="ar-SA"/>
      </w:rPr>
    </w:lvl>
    <w:lvl w:ilvl="3" w:tplc="2A484FFC">
      <w:numFmt w:val="bullet"/>
      <w:lvlText w:val="•"/>
      <w:lvlJc w:val="left"/>
      <w:pPr>
        <w:ind w:left="2447" w:hanging="360"/>
      </w:pPr>
      <w:rPr>
        <w:rFonts w:hint="default"/>
        <w:lang w:val="en-US" w:eastAsia="en-US" w:bidi="ar-SA"/>
      </w:rPr>
    </w:lvl>
    <w:lvl w:ilvl="4" w:tplc="D9CCF54E">
      <w:numFmt w:val="bullet"/>
      <w:lvlText w:val="•"/>
      <w:lvlJc w:val="left"/>
      <w:pPr>
        <w:ind w:left="2885" w:hanging="360"/>
      </w:pPr>
      <w:rPr>
        <w:rFonts w:hint="default"/>
        <w:lang w:val="en-US" w:eastAsia="en-US" w:bidi="ar-SA"/>
      </w:rPr>
    </w:lvl>
    <w:lvl w:ilvl="5" w:tplc="4F527264">
      <w:numFmt w:val="bullet"/>
      <w:lvlText w:val="•"/>
      <w:lvlJc w:val="left"/>
      <w:pPr>
        <w:ind w:left="3323" w:hanging="360"/>
      </w:pPr>
      <w:rPr>
        <w:rFonts w:hint="default"/>
        <w:lang w:val="en-US" w:eastAsia="en-US" w:bidi="ar-SA"/>
      </w:rPr>
    </w:lvl>
    <w:lvl w:ilvl="6" w:tplc="CC5EC00C">
      <w:numFmt w:val="bullet"/>
      <w:lvlText w:val="•"/>
      <w:lvlJc w:val="left"/>
      <w:pPr>
        <w:ind w:left="3761" w:hanging="360"/>
      </w:pPr>
      <w:rPr>
        <w:rFonts w:hint="default"/>
        <w:lang w:val="en-US" w:eastAsia="en-US" w:bidi="ar-SA"/>
      </w:rPr>
    </w:lvl>
    <w:lvl w:ilvl="7" w:tplc="1370FD40">
      <w:numFmt w:val="bullet"/>
      <w:lvlText w:val="•"/>
      <w:lvlJc w:val="left"/>
      <w:pPr>
        <w:ind w:left="4199" w:hanging="360"/>
      </w:pPr>
      <w:rPr>
        <w:rFonts w:hint="default"/>
        <w:lang w:val="en-US" w:eastAsia="en-US" w:bidi="ar-SA"/>
      </w:rPr>
    </w:lvl>
    <w:lvl w:ilvl="8" w:tplc="047EC0E2">
      <w:numFmt w:val="bullet"/>
      <w:lvlText w:val="•"/>
      <w:lvlJc w:val="left"/>
      <w:pPr>
        <w:ind w:left="4637" w:hanging="360"/>
      </w:pPr>
      <w:rPr>
        <w:rFonts w:hint="default"/>
        <w:lang w:val="en-US" w:eastAsia="en-US" w:bidi="ar-SA"/>
      </w:rPr>
    </w:lvl>
  </w:abstractNum>
  <w:abstractNum w:abstractNumId="2" w15:restartNumberingAfterBreak="0">
    <w:nsid w:val="0D680EF3"/>
    <w:multiLevelType w:val="hybridMultilevel"/>
    <w:tmpl w:val="4BA0CDDC"/>
    <w:lvl w:ilvl="0" w:tplc="4009000F">
      <w:start w:val="1"/>
      <w:numFmt w:val="decimal"/>
      <w:lvlText w:val="%1."/>
      <w:lvlJc w:val="left"/>
      <w:pPr>
        <w:ind w:left="1404" w:hanging="360"/>
      </w:p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3" w15:restartNumberingAfterBreak="0">
    <w:nsid w:val="110467AE"/>
    <w:multiLevelType w:val="multilevel"/>
    <w:tmpl w:val="EDF6A9A4"/>
    <w:lvl w:ilvl="0">
      <w:start w:val="1"/>
      <w:numFmt w:val="decimal"/>
      <w:lvlText w:val="%1."/>
      <w:lvlJc w:val="left"/>
      <w:pPr>
        <w:ind w:left="501" w:hanging="226"/>
        <w:jc w:val="right"/>
      </w:pPr>
      <w:rPr>
        <w:rFonts w:hint="default"/>
        <w:b/>
        <w:bCs/>
        <w:w w:val="100"/>
        <w:sz w:val="22"/>
        <w:szCs w:val="22"/>
        <w:lang w:val="en-US" w:eastAsia="en-US" w:bidi="ar-SA"/>
      </w:rPr>
    </w:lvl>
    <w:lvl w:ilvl="1">
      <w:start w:val="1"/>
      <w:numFmt w:val="decimal"/>
      <w:lvlText w:val="%1.%2."/>
      <w:lvlJc w:val="left"/>
      <w:pPr>
        <w:ind w:left="630" w:hanging="356"/>
        <w:jc w:val="right"/>
      </w:pPr>
      <w:rPr>
        <w:rFonts w:ascii="Times New Roman" w:eastAsia="Times New Roman" w:hAnsi="Times New Roman" w:cs="Times New Roman" w:hint="default"/>
        <w:b/>
        <w:bCs/>
        <w:spacing w:val="0"/>
        <w:w w:val="96"/>
        <w:sz w:val="20"/>
        <w:szCs w:val="20"/>
        <w:lang w:val="en-US" w:eastAsia="en-US" w:bidi="ar-SA"/>
      </w:rPr>
    </w:lvl>
    <w:lvl w:ilvl="2">
      <w:numFmt w:val="bullet"/>
      <w:lvlText w:val=""/>
      <w:lvlJc w:val="left"/>
      <w:pPr>
        <w:ind w:left="815" w:hanging="360"/>
      </w:pPr>
      <w:rPr>
        <w:rFonts w:ascii="Symbol" w:eastAsia="Symbol" w:hAnsi="Symbol" w:cs="Symbol" w:hint="default"/>
        <w:w w:val="97"/>
        <w:sz w:val="20"/>
        <w:szCs w:val="20"/>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86" w:hanging="360"/>
      </w:pPr>
      <w:rPr>
        <w:rFonts w:hint="default"/>
        <w:lang w:val="en-US" w:eastAsia="en-US" w:bidi="ar-SA"/>
      </w:rPr>
    </w:lvl>
    <w:lvl w:ilvl="5">
      <w:numFmt w:val="bullet"/>
      <w:lvlText w:val="•"/>
      <w:lvlJc w:val="left"/>
      <w:pPr>
        <w:ind w:left="2419" w:hanging="360"/>
      </w:pPr>
      <w:rPr>
        <w:rFonts w:hint="default"/>
        <w:lang w:val="en-US" w:eastAsia="en-US" w:bidi="ar-SA"/>
      </w:rPr>
    </w:lvl>
    <w:lvl w:ilvl="6">
      <w:numFmt w:val="bullet"/>
      <w:lvlText w:val="•"/>
      <w:lvlJc w:val="left"/>
      <w:pPr>
        <w:ind w:left="2952" w:hanging="360"/>
      </w:pPr>
      <w:rPr>
        <w:rFonts w:hint="default"/>
        <w:lang w:val="en-US" w:eastAsia="en-US" w:bidi="ar-SA"/>
      </w:rPr>
    </w:lvl>
    <w:lvl w:ilvl="7">
      <w:numFmt w:val="bullet"/>
      <w:lvlText w:val="•"/>
      <w:lvlJc w:val="left"/>
      <w:pPr>
        <w:ind w:left="3485" w:hanging="360"/>
      </w:pPr>
      <w:rPr>
        <w:rFonts w:hint="default"/>
        <w:lang w:val="en-US" w:eastAsia="en-US" w:bidi="ar-SA"/>
      </w:rPr>
    </w:lvl>
    <w:lvl w:ilvl="8">
      <w:numFmt w:val="bullet"/>
      <w:lvlText w:val="•"/>
      <w:lvlJc w:val="left"/>
      <w:pPr>
        <w:ind w:left="4018" w:hanging="360"/>
      </w:pPr>
      <w:rPr>
        <w:rFonts w:hint="default"/>
        <w:lang w:val="en-US" w:eastAsia="en-US" w:bidi="ar-SA"/>
      </w:rPr>
    </w:lvl>
  </w:abstractNum>
  <w:abstractNum w:abstractNumId="4" w15:restartNumberingAfterBreak="0">
    <w:nsid w:val="157D7E4E"/>
    <w:multiLevelType w:val="multilevel"/>
    <w:tmpl w:val="92041648"/>
    <w:lvl w:ilvl="0">
      <w:start w:val="3"/>
      <w:numFmt w:val="decimal"/>
      <w:lvlText w:val="%1"/>
      <w:lvlJc w:val="left"/>
      <w:pPr>
        <w:ind w:left="827" w:hanging="507"/>
      </w:pPr>
      <w:rPr>
        <w:rFonts w:hint="default"/>
        <w:lang w:val="en-US" w:eastAsia="en-US" w:bidi="ar-SA"/>
      </w:rPr>
    </w:lvl>
    <w:lvl w:ilvl="1">
      <w:start w:val="3"/>
      <w:numFmt w:val="decimal"/>
      <w:lvlText w:val="%1.%2"/>
      <w:lvlJc w:val="left"/>
      <w:pPr>
        <w:ind w:left="827" w:hanging="507"/>
      </w:pPr>
      <w:rPr>
        <w:rFonts w:hint="default"/>
        <w:lang w:val="en-US" w:eastAsia="en-US" w:bidi="ar-SA"/>
      </w:rPr>
    </w:lvl>
    <w:lvl w:ilvl="2">
      <w:start w:val="1"/>
      <w:numFmt w:val="decimal"/>
      <w:lvlText w:val="%1.%2.%3."/>
      <w:lvlJc w:val="left"/>
      <w:pPr>
        <w:ind w:left="827" w:hanging="507"/>
      </w:pPr>
      <w:rPr>
        <w:rFonts w:ascii="Times New Roman" w:eastAsia="Times New Roman" w:hAnsi="Times New Roman" w:cs="Times New Roman" w:hint="default"/>
        <w:b/>
        <w:bCs/>
        <w:spacing w:val="0"/>
        <w:w w:val="96"/>
        <w:sz w:val="20"/>
        <w:szCs w:val="20"/>
        <w:lang w:val="en-US" w:eastAsia="en-US" w:bidi="ar-SA"/>
      </w:rPr>
    </w:lvl>
    <w:lvl w:ilvl="3">
      <w:numFmt w:val="bullet"/>
      <w:lvlText w:val="•"/>
      <w:lvlJc w:val="left"/>
      <w:pPr>
        <w:ind w:left="2048" w:hanging="507"/>
      </w:pPr>
      <w:rPr>
        <w:rFonts w:hint="default"/>
        <w:lang w:val="en-US" w:eastAsia="en-US" w:bidi="ar-SA"/>
      </w:rPr>
    </w:lvl>
    <w:lvl w:ilvl="4">
      <w:numFmt w:val="bullet"/>
      <w:lvlText w:val="•"/>
      <w:lvlJc w:val="left"/>
      <w:pPr>
        <w:ind w:left="2458" w:hanging="507"/>
      </w:pPr>
      <w:rPr>
        <w:rFonts w:hint="default"/>
        <w:lang w:val="en-US" w:eastAsia="en-US" w:bidi="ar-SA"/>
      </w:rPr>
    </w:lvl>
    <w:lvl w:ilvl="5">
      <w:numFmt w:val="bullet"/>
      <w:lvlText w:val="•"/>
      <w:lvlJc w:val="left"/>
      <w:pPr>
        <w:ind w:left="2868" w:hanging="507"/>
      </w:pPr>
      <w:rPr>
        <w:rFonts w:hint="default"/>
        <w:lang w:val="en-US" w:eastAsia="en-US" w:bidi="ar-SA"/>
      </w:rPr>
    </w:lvl>
    <w:lvl w:ilvl="6">
      <w:numFmt w:val="bullet"/>
      <w:lvlText w:val="•"/>
      <w:lvlJc w:val="left"/>
      <w:pPr>
        <w:ind w:left="3277" w:hanging="507"/>
      </w:pPr>
      <w:rPr>
        <w:rFonts w:hint="default"/>
        <w:lang w:val="en-US" w:eastAsia="en-US" w:bidi="ar-SA"/>
      </w:rPr>
    </w:lvl>
    <w:lvl w:ilvl="7">
      <w:numFmt w:val="bullet"/>
      <w:lvlText w:val="•"/>
      <w:lvlJc w:val="left"/>
      <w:pPr>
        <w:ind w:left="3687" w:hanging="507"/>
      </w:pPr>
      <w:rPr>
        <w:rFonts w:hint="default"/>
        <w:lang w:val="en-US" w:eastAsia="en-US" w:bidi="ar-SA"/>
      </w:rPr>
    </w:lvl>
    <w:lvl w:ilvl="8">
      <w:numFmt w:val="bullet"/>
      <w:lvlText w:val="•"/>
      <w:lvlJc w:val="left"/>
      <w:pPr>
        <w:ind w:left="4097" w:hanging="507"/>
      </w:pPr>
      <w:rPr>
        <w:rFonts w:hint="default"/>
        <w:lang w:val="en-US" w:eastAsia="en-US" w:bidi="ar-SA"/>
      </w:rPr>
    </w:lvl>
  </w:abstractNum>
  <w:abstractNum w:abstractNumId="5" w15:restartNumberingAfterBreak="0">
    <w:nsid w:val="182D28F7"/>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051A4"/>
    <w:multiLevelType w:val="multilevel"/>
    <w:tmpl w:val="7C8EE8FA"/>
    <w:lvl w:ilvl="0">
      <w:start w:val="4"/>
      <w:numFmt w:val="decimal"/>
      <w:lvlText w:val="%1"/>
      <w:lvlJc w:val="left"/>
      <w:pPr>
        <w:ind w:left="460" w:hanging="354"/>
      </w:pPr>
      <w:rPr>
        <w:rFonts w:hint="default"/>
        <w:lang w:val="en-US" w:eastAsia="en-US" w:bidi="ar-SA"/>
      </w:rPr>
    </w:lvl>
    <w:lvl w:ilvl="1">
      <w:start w:val="1"/>
      <w:numFmt w:val="decimal"/>
      <w:lvlText w:val="%1.%2."/>
      <w:lvlJc w:val="left"/>
      <w:pPr>
        <w:ind w:left="460" w:hanging="354"/>
        <w:jc w:val="right"/>
      </w:pPr>
      <w:rPr>
        <w:rFonts w:ascii="Times New Roman" w:eastAsia="Times New Roman" w:hAnsi="Times New Roman" w:cs="Times New Roman" w:hint="default"/>
        <w:b/>
        <w:bCs/>
        <w:spacing w:val="0"/>
        <w:w w:val="96"/>
        <w:sz w:val="20"/>
        <w:szCs w:val="20"/>
        <w:lang w:val="en-US" w:eastAsia="en-US" w:bidi="ar-SA"/>
      </w:rPr>
    </w:lvl>
    <w:lvl w:ilvl="2">
      <w:numFmt w:val="bullet"/>
      <w:lvlText w:val="•"/>
      <w:lvlJc w:val="left"/>
      <w:pPr>
        <w:ind w:left="1351" w:hanging="354"/>
      </w:pPr>
      <w:rPr>
        <w:rFonts w:hint="default"/>
        <w:lang w:val="en-US" w:eastAsia="en-US" w:bidi="ar-SA"/>
      </w:rPr>
    </w:lvl>
    <w:lvl w:ilvl="3">
      <w:numFmt w:val="bullet"/>
      <w:lvlText w:val="•"/>
      <w:lvlJc w:val="left"/>
      <w:pPr>
        <w:ind w:left="1797" w:hanging="354"/>
      </w:pPr>
      <w:rPr>
        <w:rFonts w:hint="default"/>
        <w:lang w:val="en-US" w:eastAsia="en-US" w:bidi="ar-SA"/>
      </w:rPr>
    </w:lvl>
    <w:lvl w:ilvl="4">
      <w:numFmt w:val="bullet"/>
      <w:lvlText w:val="•"/>
      <w:lvlJc w:val="left"/>
      <w:pPr>
        <w:ind w:left="2243" w:hanging="354"/>
      </w:pPr>
      <w:rPr>
        <w:rFonts w:hint="default"/>
        <w:lang w:val="en-US" w:eastAsia="en-US" w:bidi="ar-SA"/>
      </w:rPr>
    </w:lvl>
    <w:lvl w:ilvl="5">
      <w:numFmt w:val="bullet"/>
      <w:lvlText w:val="•"/>
      <w:lvlJc w:val="left"/>
      <w:pPr>
        <w:ind w:left="2689" w:hanging="354"/>
      </w:pPr>
      <w:rPr>
        <w:rFonts w:hint="default"/>
        <w:lang w:val="en-US" w:eastAsia="en-US" w:bidi="ar-SA"/>
      </w:rPr>
    </w:lvl>
    <w:lvl w:ilvl="6">
      <w:numFmt w:val="bullet"/>
      <w:lvlText w:val="•"/>
      <w:lvlJc w:val="left"/>
      <w:pPr>
        <w:ind w:left="3135" w:hanging="354"/>
      </w:pPr>
      <w:rPr>
        <w:rFonts w:hint="default"/>
        <w:lang w:val="en-US" w:eastAsia="en-US" w:bidi="ar-SA"/>
      </w:rPr>
    </w:lvl>
    <w:lvl w:ilvl="7">
      <w:numFmt w:val="bullet"/>
      <w:lvlText w:val="•"/>
      <w:lvlJc w:val="left"/>
      <w:pPr>
        <w:ind w:left="3581" w:hanging="354"/>
      </w:pPr>
      <w:rPr>
        <w:rFonts w:hint="default"/>
        <w:lang w:val="en-US" w:eastAsia="en-US" w:bidi="ar-SA"/>
      </w:rPr>
    </w:lvl>
    <w:lvl w:ilvl="8">
      <w:numFmt w:val="bullet"/>
      <w:lvlText w:val="•"/>
      <w:lvlJc w:val="left"/>
      <w:pPr>
        <w:ind w:left="4027" w:hanging="354"/>
      </w:pPr>
      <w:rPr>
        <w:rFonts w:hint="default"/>
        <w:lang w:val="en-US" w:eastAsia="en-US" w:bidi="ar-SA"/>
      </w:rPr>
    </w:lvl>
  </w:abstractNum>
  <w:abstractNum w:abstractNumId="7" w15:restartNumberingAfterBreak="0">
    <w:nsid w:val="22106B7B"/>
    <w:multiLevelType w:val="hybridMultilevel"/>
    <w:tmpl w:val="643CBFF2"/>
    <w:lvl w:ilvl="0" w:tplc="FFFFFFFF">
      <w:start w:val="1"/>
      <w:numFmt w:val="decimal"/>
      <w:lvlText w:val="%1."/>
      <w:lvlJc w:val="left"/>
      <w:pPr>
        <w:ind w:left="994"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8" w15:restartNumberingAfterBreak="0">
    <w:nsid w:val="221B3051"/>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E26B1C"/>
    <w:multiLevelType w:val="hybridMultilevel"/>
    <w:tmpl w:val="98EC1896"/>
    <w:lvl w:ilvl="0" w:tplc="4009000F">
      <w:start w:val="1"/>
      <w:numFmt w:val="decimal"/>
      <w:lvlText w:val="%1."/>
      <w:lvlJc w:val="left"/>
      <w:pPr>
        <w:ind w:left="1350" w:hanging="360"/>
      </w:p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0" w15:restartNumberingAfterBreak="0">
    <w:nsid w:val="294462DF"/>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055C7D"/>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A523A"/>
    <w:multiLevelType w:val="hybridMultilevel"/>
    <w:tmpl w:val="A11AE0F4"/>
    <w:lvl w:ilvl="0" w:tplc="FFFFFFFF">
      <w:start w:val="1"/>
      <w:numFmt w:val="decimal"/>
      <w:lvlText w:val="%1."/>
      <w:lvlJc w:val="left"/>
      <w:pPr>
        <w:ind w:left="1268"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13" w15:restartNumberingAfterBreak="0">
    <w:nsid w:val="3EB14067"/>
    <w:multiLevelType w:val="hybridMultilevel"/>
    <w:tmpl w:val="06D0B672"/>
    <w:lvl w:ilvl="0" w:tplc="4009000F">
      <w:start w:val="1"/>
      <w:numFmt w:val="decimal"/>
      <w:lvlText w:val="%1."/>
      <w:lvlJc w:val="left"/>
      <w:pPr>
        <w:ind w:left="824" w:hanging="360"/>
      </w:pPr>
    </w:lvl>
    <w:lvl w:ilvl="1" w:tplc="40090019" w:tentative="1">
      <w:start w:val="1"/>
      <w:numFmt w:val="lowerLetter"/>
      <w:lvlText w:val="%2."/>
      <w:lvlJc w:val="left"/>
      <w:pPr>
        <w:ind w:left="1544" w:hanging="360"/>
      </w:pPr>
    </w:lvl>
    <w:lvl w:ilvl="2" w:tplc="4009001B" w:tentative="1">
      <w:start w:val="1"/>
      <w:numFmt w:val="lowerRoman"/>
      <w:lvlText w:val="%3."/>
      <w:lvlJc w:val="right"/>
      <w:pPr>
        <w:ind w:left="2264" w:hanging="180"/>
      </w:pPr>
    </w:lvl>
    <w:lvl w:ilvl="3" w:tplc="4009000F" w:tentative="1">
      <w:start w:val="1"/>
      <w:numFmt w:val="decimal"/>
      <w:lvlText w:val="%4."/>
      <w:lvlJc w:val="left"/>
      <w:pPr>
        <w:ind w:left="2984" w:hanging="360"/>
      </w:pPr>
    </w:lvl>
    <w:lvl w:ilvl="4" w:tplc="40090019" w:tentative="1">
      <w:start w:val="1"/>
      <w:numFmt w:val="lowerLetter"/>
      <w:lvlText w:val="%5."/>
      <w:lvlJc w:val="left"/>
      <w:pPr>
        <w:ind w:left="3704" w:hanging="360"/>
      </w:pPr>
    </w:lvl>
    <w:lvl w:ilvl="5" w:tplc="4009001B" w:tentative="1">
      <w:start w:val="1"/>
      <w:numFmt w:val="lowerRoman"/>
      <w:lvlText w:val="%6."/>
      <w:lvlJc w:val="right"/>
      <w:pPr>
        <w:ind w:left="4424" w:hanging="180"/>
      </w:pPr>
    </w:lvl>
    <w:lvl w:ilvl="6" w:tplc="4009000F" w:tentative="1">
      <w:start w:val="1"/>
      <w:numFmt w:val="decimal"/>
      <w:lvlText w:val="%7."/>
      <w:lvlJc w:val="left"/>
      <w:pPr>
        <w:ind w:left="5144" w:hanging="360"/>
      </w:pPr>
    </w:lvl>
    <w:lvl w:ilvl="7" w:tplc="40090019" w:tentative="1">
      <w:start w:val="1"/>
      <w:numFmt w:val="lowerLetter"/>
      <w:lvlText w:val="%8."/>
      <w:lvlJc w:val="left"/>
      <w:pPr>
        <w:ind w:left="5864" w:hanging="360"/>
      </w:pPr>
    </w:lvl>
    <w:lvl w:ilvl="8" w:tplc="4009001B" w:tentative="1">
      <w:start w:val="1"/>
      <w:numFmt w:val="lowerRoman"/>
      <w:lvlText w:val="%9."/>
      <w:lvlJc w:val="right"/>
      <w:pPr>
        <w:ind w:left="6584" w:hanging="180"/>
      </w:pPr>
    </w:lvl>
  </w:abstractNum>
  <w:abstractNum w:abstractNumId="14" w15:restartNumberingAfterBreak="0">
    <w:nsid w:val="402D4BAF"/>
    <w:multiLevelType w:val="multilevel"/>
    <w:tmpl w:val="EDF6A9A4"/>
    <w:lvl w:ilvl="0">
      <w:start w:val="1"/>
      <w:numFmt w:val="decimal"/>
      <w:lvlText w:val="%1."/>
      <w:lvlJc w:val="left"/>
      <w:pPr>
        <w:ind w:left="501" w:hanging="226"/>
        <w:jc w:val="right"/>
      </w:pPr>
      <w:rPr>
        <w:rFonts w:hint="default"/>
        <w:b/>
        <w:bCs/>
        <w:w w:val="100"/>
        <w:sz w:val="22"/>
        <w:szCs w:val="22"/>
        <w:lang w:val="en-US" w:eastAsia="en-US" w:bidi="ar-SA"/>
      </w:rPr>
    </w:lvl>
    <w:lvl w:ilvl="1">
      <w:start w:val="1"/>
      <w:numFmt w:val="decimal"/>
      <w:lvlText w:val="%1.%2."/>
      <w:lvlJc w:val="left"/>
      <w:pPr>
        <w:ind w:left="630" w:hanging="356"/>
        <w:jc w:val="right"/>
      </w:pPr>
      <w:rPr>
        <w:rFonts w:ascii="Times New Roman" w:eastAsia="Times New Roman" w:hAnsi="Times New Roman" w:cs="Times New Roman" w:hint="default"/>
        <w:b/>
        <w:bCs/>
        <w:spacing w:val="0"/>
        <w:w w:val="96"/>
        <w:sz w:val="20"/>
        <w:szCs w:val="20"/>
        <w:lang w:val="en-US" w:eastAsia="en-US" w:bidi="ar-SA"/>
      </w:rPr>
    </w:lvl>
    <w:lvl w:ilvl="2">
      <w:numFmt w:val="bullet"/>
      <w:lvlText w:val=""/>
      <w:lvlJc w:val="left"/>
      <w:pPr>
        <w:ind w:left="815" w:hanging="360"/>
      </w:pPr>
      <w:rPr>
        <w:rFonts w:ascii="Symbol" w:eastAsia="Symbol" w:hAnsi="Symbol" w:cs="Symbol" w:hint="default"/>
        <w:w w:val="97"/>
        <w:sz w:val="20"/>
        <w:szCs w:val="20"/>
        <w:lang w:val="en-US" w:eastAsia="en-US" w:bidi="ar-SA"/>
      </w:rPr>
    </w:lvl>
    <w:lvl w:ilvl="3">
      <w:numFmt w:val="bullet"/>
      <w:lvlText w:val="•"/>
      <w:lvlJc w:val="left"/>
      <w:pPr>
        <w:ind w:left="1353" w:hanging="360"/>
      </w:pPr>
      <w:rPr>
        <w:rFonts w:hint="default"/>
        <w:lang w:val="en-US" w:eastAsia="en-US" w:bidi="ar-SA"/>
      </w:rPr>
    </w:lvl>
    <w:lvl w:ilvl="4">
      <w:numFmt w:val="bullet"/>
      <w:lvlText w:val="•"/>
      <w:lvlJc w:val="left"/>
      <w:pPr>
        <w:ind w:left="1886" w:hanging="360"/>
      </w:pPr>
      <w:rPr>
        <w:rFonts w:hint="default"/>
        <w:lang w:val="en-US" w:eastAsia="en-US" w:bidi="ar-SA"/>
      </w:rPr>
    </w:lvl>
    <w:lvl w:ilvl="5">
      <w:numFmt w:val="bullet"/>
      <w:lvlText w:val="•"/>
      <w:lvlJc w:val="left"/>
      <w:pPr>
        <w:ind w:left="2419" w:hanging="360"/>
      </w:pPr>
      <w:rPr>
        <w:rFonts w:hint="default"/>
        <w:lang w:val="en-US" w:eastAsia="en-US" w:bidi="ar-SA"/>
      </w:rPr>
    </w:lvl>
    <w:lvl w:ilvl="6">
      <w:numFmt w:val="bullet"/>
      <w:lvlText w:val="•"/>
      <w:lvlJc w:val="left"/>
      <w:pPr>
        <w:ind w:left="2952" w:hanging="360"/>
      </w:pPr>
      <w:rPr>
        <w:rFonts w:hint="default"/>
        <w:lang w:val="en-US" w:eastAsia="en-US" w:bidi="ar-SA"/>
      </w:rPr>
    </w:lvl>
    <w:lvl w:ilvl="7">
      <w:numFmt w:val="bullet"/>
      <w:lvlText w:val="•"/>
      <w:lvlJc w:val="left"/>
      <w:pPr>
        <w:ind w:left="3485" w:hanging="360"/>
      </w:pPr>
      <w:rPr>
        <w:rFonts w:hint="default"/>
        <w:lang w:val="en-US" w:eastAsia="en-US" w:bidi="ar-SA"/>
      </w:rPr>
    </w:lvl>
    <w:lvl w:ilvl="8">
      <w:numFmt w:val="bullet"/>
      <w:lvlText w:val="•"/>
      <w:lvlJc w:val="left"/>
      <w:pPr>
        <w:ind w:left="4018" w:hanging="360"/>
      </w:pPr>
      <w:rPr>
        <w:rFonts w:hint="default"/>
        <w:lang w:val="en-US" w:eastAsia="en-US" w:bidi="ar-SA"/>
      </w:rPr>
    </w:lvl>
  </w:abstractNum>
  <w:abstractNum w:abstractNumId="15" w15:restartNumberingAfterBreak="0">
    <w:nsid w:val="45686993"/>
    <w:multiLevelType w:val="multilevel"/>
    <w:tmpl w:val="71869504"/>
    <w:styleLink w:val="CurrentList1"/>
    <w:lvl w:ilvl="0">
      <w:start w:val="1"/>
      <w:numFmt w:val="decimal"/>
      <w:lvlText w:val="%1."/>
      <w:lvlJc w:val="left"/>
      <w:pPr>
        <w:ind w:left="1268" w:hanging="360"/>
      </w:pPr>
    </w:lvl>
    <w:lvl w:ilvl="1">
      <w:start w:val="1"/>
      <w:numFmt w:val="lowerLetter"/>
      <w:lvlText w:val="%2."/>
      <w:lvlJc w:val="left"/>
      <w:pPr>
        <w:ind w:left="1714" w:hanging="360"/>
      </w:pPr>
    </w:lvl>
    <w:lvl w:ilvl="2">
      <w:start w:val="1"/>
      <w:numFmt w:val="lowerRoman"/>
      <w:lvlText w:val="%3."/>
      <w:lvlJc w:val="right"/>
      <w:pPr>
        <w:ind w:left="2434" w:hanging="180"/>
      </w:pPr>
    </w:lvl>
    <w:lvl w:ilvl="3">
      <w:start w:val="1"/>
      <w:numFmt w:val="decimal"/>
      <w:lvlText w:val="%4."/>
      <w:lvlJc w:val="left"/>
      <w:pPr>
        <w:ind w:left="3154" w:hanging="360"/>
      </w:pPr>
    </w:lvl>
    <w:lvl w:ilvl="4">
      <w:start w:val="1"/>
      <w:numFmt w:val="lowerLetter"/>
      <w:lvlText w:val="%5."/>
      <w:lvlJc w:val="left"/>
      <w:pPr>
        <w:ind w:left="3874" w:hanging="360"/>
      </w:pPr>
    </w:lvl>
    <w:lvl w:ilvl="5">
      <w:start w:val="1"/>
      <w:numFmt w:val="lowerRoman"/>
      <w:lvlText w:val="%6."/>
      <w:lvlJc w:val="right"/>
      <w:pPr>
        <w:ind w:left="4594" w:hanging="180"/>
      </w:pPr>
    </w:lvl>
    <w:lvl w:ilvl="6">
      <w:start w:val="1"/>
      <w:numFmt w:val="decimal"/>
      <w:lvlText w:val="%7."/>
      <w:lvlJc w:val="left"/>
      <w:pPr>
        <w:ind w:left="5314" w:hanging="360"/>
      </w:pPr>
    </w:lvl>
    <w:lvl w:ilvl="7">
      <w:start w:val="1"/>
      <w:numFmt w:val="lowerLetter"/>
      <w:lvlText w:val="%8."/>
      <w:lvlJc w:val="left"/>
      <w:pPr>
        <w:ind w:left="6034" w:hanging="360"/>
      </w:pPr>
    </w:lvl>
    <w:lvl w:ilvl="8">
      <w:start w:val="1"/>
      <w:numFmt w:val="lowerRoman"/>
      <w:lvlText w:val="%9."/>
      <w:lvlJc w:val="right"/>
      <w:pPr>
        <w:ind w:left="6754" w:hanging="180"/>
      </w:pPr>
    </w:lvl>
  </w:abstractNum>
  <w:abstractNum w:abstractNumId="16" w15:restartNumberingAfterBreak="0">
    <w:nsid w:val="48F63711"/>
    <w:multiLevelType w:val="hybridMultilevel"/>
    <w:tmpl w:val="955A3B24"/>
    <w:lvl w:ilvl="0" w:tplc="38B60BD8">
      <w:start w:val="1"/>
      <w:numFmt w:val="decimal"/>
      <w:lvlText w:val="[%1]"/>
      <w:lvlJc w:val="left"/>
      <w:pPr>
        <w:ind w:left="702" w:hanging="425"/>
        <w:jc w:val="right"/>
      </w:pPr>
      <w:rPr>
        <w:rFonts w:ascii="Times New Roman" w:eastAsia="Times New Roman" w:hAnsi="Times New Roman" w:cs="Times New Roman" w:hint="default"/>
        <w:spacing w:val="-1"/>
        <w:w w:val="96"/>
        <w:sz w:val="20"/>
        <w:szCs w:val="20"/>
        <w:lang w:val="en-US" w:eastAsia="en-US" w:bidi="ar-SA"/>
      </w:rPr>
    </w:lvl>
    <w:lvl w:ilvl="1" w:tplc="99F82F4A">
      <w:numFmt w:val="bullet"/>
      <w:lvlText w:val="•"/>
      <w:lvlJc w:val="left"/>
      <w:pPr>
        <w:ind w:left="700" w:hanging="425"/>
      </w:pPr>
      <w:rPr>
        <w:rFonts w:hint="default"/>
        <w:lang w:val="en-US" w:eastAsia="en-US" w:bidi="ar-SA"/>
      </w:rPr>
    </w:lvl>
    <w:lvl w:ilvl="2" w:tplc="708AD688">
      <w:numFmt w:val="bullet"/>
      <w:lvlText w:val="•"/>
      <w:lvlJc w:val="left"/>
      <w:pPr>
        <w:ind w:left="1198" w:hanging="425"/>
      </w:pPr>
      <w:rPr>
        <w:rFonts w:hint="default"/>
        <w:lang w:val="en-US" w:eastAsia="en-US" w:bidi="ar-SA"/>
      </w:rPr>
    </w:lvl>
    <w:lvl w:ilvl="3" w:tplc="A140961E">
      <w:numFmt w:val="bullet"/>
      <w:lvlText w:val="•"/>
      <w:lvlJc w:val="left"/>
      <w:pPr>
        <w:ind w:left="1697" w:hanging="425"/>
      </w:pPr>
      <w:rPr>
        <w:rFonts w:hint="default"/>
        <w:lang w:val="en-US" w:eastAsia="en-US" w:bidi="ar-SA"/>
      </w:rPr>
    </w:lvl>
    <w:lvl w:ilvl="4" w:tplc="9D2E7230">
      <w:numFmt w:val="bullet"/>
      <w:lvlText w:val="•"/>
      <w:lvlJc w:val="left"/>
      <w:pPr>
        <w:ind w:left="2195" w:hanging="425"/>
      </w:pPr>
      <w:rPr>
        <w:rFonts w:hint="default"/>
        <w:lang w:val="en-US" w:eastAsia="en-US" w:bidi="ar-SA"/>
      </w:rPr>
    </w:lvl>
    <w:lvl w:ilvl="5" w:tplc="1C22C726">
      <w:numFmt w:val="bullet"/>
      <w:lvlText w:val="•"/>
      <w:lvlJc w:val="left"/>
      <w:pPr>
        <w:ind w:left="2694" w:hanging="425"/>
      </w:pPr>
      <w:rPr>
        <w:rFonts w:hint="default"/>
        <w:lang w:val="en-US" w:eastAsia="en-US" w:bidi="ar-SA"/>
      </w:rPr>
    </w:lvl>
    <w:lvl w:ilvl="6" w:tplc="7C7E65F6">
      <w:numFmt w:val="bullet"/>
      <w:lvlText w:val="•"/>
      <w:lvlJc w:val="left"/>
      <w:pPr>
        <w:ind w:left="3193" w:hanging="425"/>
      </w:pPr>
      <w:rPr>
        <w:rFonts w:hint="default"/>
        <w:lang w:val="en-US" w:eastAsia="en-US" w:bidi="ar-SA"/>
      </w:rPr>
    </w:lvl>
    <w:lvl w:ilvl="7" w:tplc="F2983E12">
      <w:numFmt w:val="bullet"/>
      <w:lvlText w:val="•"/>
      <w:lvlJc w:val="left"/>
      <w:pPr>
        <w:ind w:left="3691" w:hanging="425"/>
      </w:pPr>
      <w:rPr>
        <w:rFonts w:hint="default"/>
        <w:lang w:val="en-US" w:eastAsia="en-US" w:bidi="ar-SA"/>
      </w:rPr>
    </w:lvl>
    <w:lvl w:ilvl="8" w:tplc="A8F09CD4">
      <w:numFmt w:val="bullet"/>
      <w:lvlText w:val="•"/>
      <w:lvlJc w:val="left"/>
      <w:pPr>
        <w:ind w:left="4190" w:hanging="425"/>
      </w:pPr>
      <w:rPr>
        <w:rFonts w:hint="default"/>
        <w:lang w:val="en-US" w:eastAsia="en-US" w:bidi="ar-SA"/>
      </w:rPr>
    </w:lvl>
  </w:abstractNum>
  <w:abstractNum w:abstractNumId="17" w15:restartNumberingAfterBreak="0">
    <w:nsid w:val="49E87F66"/>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220FF9"/>
    <w:multiLevelType w:val="hybridMultilevel"/>
    <w:tmpl w:val="11D43E32"/>
    <w:lvl w:ilvl="0" w:tplc="FFFFFFFF">
      <w:start w:val="1"/>
      <w:numFmt w:val="decimal"/>
      <w:lvlText w:val="%1."/>
      <w:lvlJc w:val="left"/>
      <w:pPr>
        <w:ind w:left="1268"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19" w15:restartNumberingAfterBreak="0">
    <w:nsid w:val="4FC62903"/>
    <w:multiLevelType w:val="hybridMultilevel"/>
    <w:tmpl w:val="2ADE1016"/>
    <w:lvl w:ilvl="0" w:tplc="4009000F">
      <w:start w:val="1"/>
      <w:numFmt w:val="decimal"/>
      <w:lvlText w:val="%1."/>
      <w:lvlJc w:val="left"/>
      <w:pPr>
        <w:ind w:left="994"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20" w15:restartNumberingAfterBreak="0">
    <w:nsid w:val="512C541A"/>
    <w:multiLevelType w:val="multilevel"/>
    <w:tmpl w:val="7CFE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E557A8"/>
    <w:multiLevelType w:val="multilevel"/>
    <w:tmpl w:val="3AE4A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A95820"/>
    <w:multiLevelType w:val="hybridMultilevel"/>
    <w:tmpl w:val="71869504"/>
    <w:lvl w:ilvl="0" w:tplc="FFFFFFFF">
      <w:start w:val="1"/>
      <w:numFmt w:val="decimal"/>
      <w:lvlText w:val="%1."/>
      <w:lvlJc w:val="left"/>
      <w:pPr>
        <w:ind w:left="1268" w:hanging="360"/>
      </w:pPr>
    </w:lvl>
    <w:lvl w:ilvl="1" w:tplc="FFFFFFFF" w:tentative="1">
      <w:start w:val="1"/>
      <w:numFmt w:val="lowerLetter"/>
      <w:lvlText w:val="%2."/>
      <w:lvlJc w:val="left"/>
      <w:pPr>
        <w:ind w:left="1714" w:hanging="360"/>
      </w:pPr>
    </w:lvl>
    <w:lvl w:ilvl="2" w:tplc="FFFFFFFF" w:tentative="1">
      <w:start w:val="1"/>
      <w:numFmt w:val="lowerRoman"/>
      <w:lvlText w:val="%3."/>
      <w:lvlJc w:val="right"/>
      <w:pPr>
        <w:ind w:left="2434" w:hanging="180"/>
      </w:pPr>
    </w:lvl>
    <w:lvl w:ilvl="3" w:tplc="FFFFFFFF" w:tentative="1">
      <w:start w:val="1"/>
      <w:numFmt w:val="decimal"/>
      <w:lvlText w:val="%4."/>
      <w:lvlJc w:val="left"/>
      <w:pPr>
        <w:ind w:left="3154" w:hanging="360"/>
      </w:pPr>
    </w:lvl>
    <w:lvl w:ilvl="4" w:tplc="FFFFFFFF" w:tentative="1">
      <w:start w:val="1"/>
      <w:numFmt w:val="lowerLetter"/>
      <w:lvlText w:val="%5."/>
      <w:lvlJc w:val="left"/>
      <w:pPr>
        <w:ind w:left="3874" w:hanging="360"/>
      </w:pPr>
    </w:lvl>
    <w:lvl w:ilvl="5" w:tplc="FFFFFFFF" w:tentative="1">
      <w:start w:val="1"/>
      <w:numFmt w:val="lowerRoman"/>
      <w:lvlText w:val="%6."/>
      <w:lvlJc w:val="right"/>
      <w:pPr>
        <w:ind w:left="4594" w:hanging="180"/>
      </w:pPr>
    </w:lvl>
    <w:lvl w:ilvl="6" w:tplc="FFFFFFFF" w:tentative="1">
      <w:start w:val="1"/>
      <w:numFmt w:val="decimal"/>
      <w:lvlText w:val="%7."/>
      <w:lvlJc w:val="left"/>
      <w:pPr>
        <w:ind w:left="5314" w:hanging="360"/>
      </w:pPr>
    </w:lvl>
    <w:lvl w:ilvl="7" w:tplc="FFFFFFFF" w:tentative="1">
      <w:start w:val="1"/>
      <w:numFmt w:val="lowerLetter"/>
      <w:lvlText w:val="%8."/>
      <w:lvlJc w:val="left"/>
      <w:pPr>
        <w:ind w:left="6034" w:hanging="360"/>
      </w:pPr>
    </w:lvl>
    <w:lvl w:ilvl="8" w:tplc="FFFFFFFF" w:tentative="1">
      <w:start w:val="1"/>
      <w:numFmt w:val="lowerRoman"/>
      <w:lvlText w:val="%9."/>
      <w:lvlJc w:val="right"/>
      <w:pPr>
        <w:ind w:left="6754" w:hanging="180"/>
      </w:pPr>
    </w:lvl>
  </w:abstractNum>
  <w:abstractNum w:abstractNumId="23" w15:restartNumberingAfterBreak="0">
    <w:nsid w:val="5AFC4F91"/>
    <w:multiLevelType w:val="multilevel"/>
    <w:tmpl w:val="8786A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6F3BC6"/>
    <w:multiLevelType w:val="hybridMultilevel"/>
    <w:tmpl w:val="BEB0FF14"/>
    <w:lvl w:ilvl="0" w:tplc="FFFFFFFF">
      <w:start w:val="1"/>
      <w:numFmt w:val="decimal"/>
      <w:lvlText w:val="%1."/>
      <w:lvlJc w:val="left"/>
      <w:pPr>
        <w:ind w:left="1678" w:hanging="360"/>
      </w:pPr>
    </w:lvl>
    <w:lvl w:ilvl="1" w:tplc="40090019" w:tentative="1">
      <w:start w:val="1"/>
      <w:numFmt w:val="lowerLetter"/>
      <w:lvlText w:val="%2."/>
      <w:lvlJc w:val="left"/>
      <w:pPr>
        <w:ind w:left="2124" w:hanging="360"/>
      </w:pPr>
    </w:lvl>
    <w:lvl w:ilvl="2" w:tplc="4009001B" w:tentative="1">
      <w:start w:val="1"/>
      <w:numFmt w:val="lowerRoman"/>
      <w:lvlText w:val="%3."/>
      <w:lvlJc w:val="right"/>
      <w:pPr>
        <w:ind w:left="2844" w:hanging="180"/>
      </w:pPr>
    </w:lvl>
    <w:lvl w:ilvl="3" w:tplc="4009000F" w:tentative="1">
      <w:start w:val="1"/>
      <w:numFmt w:val="decimal"/>
      <w:lvlText w:val="%4."/>
      <w:lvlJc w:val="left"/>
      <w:pPr>
        <w:ind w:left="3564" w:hanging="360"/>
      </w:pPr>
    </w:lvl>
    <w:lvl w:ilvl="4" w:tplc="40090019" w:tentative="1">
      <w:start w:val="1"/>
      <w:numFmt w:val="lowerLetter"/>
      <w:lvlText w:val="%5."/>
      <w:lvlJc w:val="left"/>
      <w:pPr>
        <w:ind w:left="4284" w:hanging="360"/>
      </w:pPr>
    </w:lvl>
    <w:lvl w:ilvl="5" w:tplc="4009001B" w:tentative="1">
      <w:start w:val="1"/>
      <w:numFmt w:val="lowerRoman"/>
      <w:lvlText w:val="%6."/>
      <w:lvlJc w:val="right"/>
      <w:pPr>
        <w:ind w:left="5004" w:hanging="180"/>
      </w:pPr>
    </w:lvl>
    <w:lvl w:ilvl="6" w:tplc="4009000F" w:tentative="1">
      <w:start w:val="1"/>
      <w:numFmt w:val="decimal"/>
      <w:lvlText w:val="%7."/>
      <w:lvlJc w:val="left"/>
      <w:pPr>
        <w:ind w:left="5724" w:hanging="360"/>
      </w:pPr>
    </w:lvl>
    <w:lvl w:ilvl="7" w:tplc="40090019" w:tentative="1">
      <w:start w:val="1"/>
      <w:numFmt w:val="lowerLetter"/>
      <w:lvlText w:val="%8."/>
      <w:lvlJc w:val="left"/>
      <w:pPr>
        <w:ind w:left="6444" w:hanging="360"/>
      </w:pPr>
    </w:lvl>
    <w:lvl w:ilvl="8" w:tplc="4009001B" w:tentative="1">
      <w:start w:val="1"/>
      <w:numFmt w:val="lowerRoman"/>
      <w:lvlText w:val="%9."/>
      <w:lvlJc w:val="right"/>
      <w:pPr>
        <w:ind w:left="7164" w:hanging="180"/>
      </w:pPr>
    </w:lvl>
  </w:abstractNum>
  <w:abstractNum w:abstractNumId="25" w15:restartNumberingAfterBreak="0">
    <w:nsid w:val="6901117A"/>
    <w:multiLevelType w:val="hybridMultilevel"/>
    <w:tmpl w:val="004CC436"/>
    <w:lvl w:ilvl="0" w:tplc="FFFFFFFF">
      <w:start w:val="1"/>
      <w:numFmt w:val="decimal"/>
      <w:lvlText w:val="%1."/>
      <w:lvlJc w:val="left"/>
      <w:pPr>
        <w:ind w:left="1268" w:hanging="360"/>
      </w:pPr>
    </w:lvl>
    <w:lvl w:ilvl="1" w:tplc="40090019" w:tentative="1">
      <w:start w:val="1"/>
      <w:numFmt w:val="lowerLetter"/>
      <w:lvlText w:val="%2."/>
      <w:lvlJc w:val="left"/>
      <w:pPr>
        <w:ind w:left="1714" w:hanging="360"/>
      </w:pPr>
    </w:lvl>
    <w:lvl w:ilvl="2" w:tplc="4009001B" w:tentative="1">
      <w:start w:val="1"/>
      <w:numFmt w:val="lowerRoman"/>
      <w:lvlText w:val="%3."/>
      <w:lvlJc w:val="right"/>
      <w:pPr>
        <w:ind w:left="2434" w:hanging="180"/>
      </w:pPr>
    </w:lvl>
    <w:lvl w:ilvl="3" w:tplc="4009000F" w:tentative="1">
      <w:start w:val="1"/>
      <w:numFmt w:val="decimal"/>
      <w:lvlText w:val="%4."/>
      <w:lvlJc w:val="left"/>
      <w:pPr>
        <w:ind w:left="3154" w:hanging="360"/>
      </w:pPr>
    </w:lvl>
    <w:lvl w:ilvl="4" w:tplc="40090019" w:tentative="1">
      <w:start w:val="1"/>
      <w:numFmt w:val="lowerLetter"/>
      <w:lvlText w:val="%5."/>
      <w:lvlJc w:val="left"/>
      <w:pPr>
        <w:ind w:left="3874" w:hanging="360"/>
      </w:pPr>
    </w:lvl>
    <w:lvl w:ilvl="5" w:tplc="4009001B" w:tentative="1">
      <w:start w:val="1"/>
      <w:numFmt w:val="lowerRoman"/>
      <w:lvlText w:val="%6."/>
      <w:lvlJc w:val="right"/>
      <w:pPr>
        <w:ind w:left="4594" w:hanging="180"/>
      </w:pPr>
    </w:lvl>
    <w:lvl w:ilvl="6" w:tplc="4009000F" w:tentative="1">
      <w:start w:val="1"/>
      <w:numFmt w:val="decimal"/>
      <w:lvlText w:val="%7."/>
      <w:lvlJc w:val="left"/>
      <w:pPr>
        <w:ind w:left="5314" w:hanging="360"/>
      </w:pPr>
    </w:lvl>
    <w:lvl w:ilvl="7" w:tplc="40090019" w:tentative="1">
      <w:start w:val="1"/>
      <w:numFmt w:val="lowerLetter"/>
      <w:lvlText w:val="%8."/>
      <w:lvlJc w:val="left"/>
      <w:pPr>
        <w:ind w:left="6034" w:hanging="360"/>
      </w:pPr>
    </w:lvl>
    <w:lvl w:ilvl="8" w:tplc="4009001B" w:tentative="1">
      <w:start w:val="1"/>
      <w:numFmt w:val="lowerRoman"/>
      <w:lvlText w:val="%9."/>
      <w:lvlJc w:val="right"/>
      <w:pPr>
        <w:ind w:left="6754" w:hanging="180"/>
      </w:pPr>
    </w:lvl>
  </w:abstractNum>
  <w:abstractNum w:abstractNumId="26" w15:restartNumberingAfterBreak="0">
    <w:nsid w:val="6B934493"/>
    <w:multiLevelType w:val="hybridMultilevel"/>
    <w:tmpl w:val="ECAC1A76"/>
    <w:lvl w:ilvl="0" w:tplc="97320434">
      <w:numFmt w:val="bullet"/>
      <w:lvlText w:val=""/>
      <w:lvlJc w:val="left"/>
      <w:pPr>
        <w:ind w:left="647" w:hanging="360"/>
      </w:pPr>
      <w:rPr>
        <w:rFonts w:ascii="Symbol" w:eastAsia="Symbol" w:hAnsi="Symbol" w:cs="Symbol" w:hint="default"/>
        <w:w w:val="97"/>
        <w:sz w:val="20"/>
        <w:szCs w:val="20"/>
        <w:lang w:val="en-US" w:eastAsia="en-US" w:bidi="ar-SA"/>
      </w:rPr>
    </w:lvl>
    <w:lvl w:ilvl="1" w:tplc="7ABAAD8C">
      <w:numFmt w:val="bullet"/>
      <w:lvlText w:val="•"/>
      <w:lvlJc w:val="left"/>
      <w:pPr>
        <w:ind w:left="1067" w:hanging="360"/>
      </w:pPr>
      <w:rPr>
        <w:rFonts w:hint="default"/>
        <w:lang w:val="en-US" w:eastAsia="en-US" w:bidi="ar-SA"/>
      </w:rPr>
    </w:lvl>
    <w:lvl w:ilvl="2" w:tplc="76285334">
      <w:numFmt w:val="bullet"/>
      <w:lvlText w:val="•"/>
      <w:lvlJc w:val="left"/>
      <w:pPr>
        <w:ind w:left="1495" w:hanging="360"/>
      </w:pPr>
      <w:rPr>
        <w:rFonts w:hint="default"/>
        <w:lang w:val="en-US" w:eastAsia="en-US" w:bidi="ar-SA"/>
      </w:rPr>
    </w:lvl>
    <w:lvl w:ilvl="3" w:tplc="4C84F554">
      <w:numFmt w:val="bullet"/>
      <w:lvlText w:val="•"/>
      <w:lvlJc w:val="left"/>
      <w:pPr>
        <w:ind w:left="1923" w:hanging="360"/>
      </w:pPr>
      <w:rPr>
        <w:rFonts w:hint="default"/>
        <w:lang w:val="en-US" w:eastAsia="en-US" w:bidi="ar-SA"/>
      </w:rPr>
    </w:lvl>
    <w:lvl w:ilvl="4" w:tplc="5FDE4BF8">
      <w:numFmt w:val="bullet"/>
      <w:lvlText w:val="•"/>
      <w:lvlJc w:val="left"/>
      <w:pPr>
        <w:ind w:left="2351" w:hanging="360"/>
      </w:pPr>
      <w:rPr>
        <w:rFonts w:hint="default"/>
        <w:lang w:val="en-US" w:eastAsia="en-US" w:bidi="ar-SA"/>
      </w:rPr>
    </w:lvl>
    <w:lvl w:ilvl="5" w:tplc="B9C67E94">
      <w:numFmt w:val="bullet"/>
      <w:lvlText w:val="•"/>
      <w:lvlJc w:val="left"/>
      <w:pPr>
        <w:ind w:left="2779" w:hanging="360"/>
      </w:pPr>
      <w:rPr>
        <w:rFonts w:hint="default"/>
        <w:lang w:val="en-US" w:eastAsia="en-US" w:bidi="ar-SA"/>
      </w:rPr>
    </w:lvl>
    <w:lvl w:ilvl="6" w:tplc="7C22B43A">
      <w:numFmt w:val="bullet"/>
      <w:lvlText w:val="•"/>
      <w:lvlJc w:val="left"/>
      <w:pPr>
        <w:ind w:left="3207" w:hanging="360"/>
      </w:pPr>
      <w:rPr>
        <w:rFonts w:hint="default"/>
        <w:lang w:val="en-US" w:eastAsia="en-US" w:bidi="ar-SA"/>
      </w:rPr>
    </w:lvl>
    <w:lvl w:ilvl="7" w:tplc="AA1CA254">
      <w:numFmt w:val="bullet"/>
      <w:lvlText w:val="•"/>
      <w:lvlJc w:val="left"/>
      <w:pPr>
        <w:ind w:left="3635" w:hanging="360"/>
      </w:pPr>
      <w:rPr>
        <w:rFonts w:hint="default"/>
        <w:lang w:val="en-US" w:eastAsia="en-US" w:bidi="ar-SA"/>
      </w:rPr>
    </w:lvl>
    <w:lvl w:ilvl="8" w:tplc="DF8A443C">
      <w:numFmt w:val="bullet"/>
      <w:lvlText w:val="•"/>
      <w:lvlJc w:val="left"/>
      <w:pPr>
        <w:ind w:left="4063" w:hanging="360"/>
      </w:pPr>
      <w:rPr>
        <w:rFonts w:hint="default"/>
        <w:lang w:val="en-US" w:eastAsia="en-US" w:bidi="ar-SA"/>
      </w:rPr>
    </w:lvl>
  </w:abstractNum>
  <w:abstractNum w:abstractNumId="27" w15:restartNumberingAfterBreak="0">
    <w:nsid w:val="7A9D3302"/>
    <w:multiLevelType w:val="multilevel"/>
    <w:tmpl w:val="38E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A5941"/>
    <w:multiLevelType w:val="multilevel"/>
    <w:tmpl w:val="D87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5025173">
    <w:abstractNumId w:val="16"/>
  </w:num>
  <w:num w:numId="2" w16cid:durableId="612177752">
    <w:abstractNumId w:val="6"/>
  </w:num>
  <w:num w:numId="3" w16cid:durableId="962077116">
    <w:abstractNumId w:val="1"/>
  </w:num>
  <w:num w:numId="4" w16cid:durableId="1657758066">
    <w:abstractNumId w:val="4"/>
  </w:num>
  <w:num w:numId="5" w16cid:durableId="934558876">
    <w:abstractNumId w:val="26"/>
  </w:num>
  <w:num w:numId="6" w16cid:durableId="2063673365">
    <w:abstractNumId w:val="14"/>
  </w:num>
  <w:num w:numId="7" w16cid:durableId="1886600297">
    <w:abstractNumId w:val="27"/>
  </w:num>
  <w:num w:numId="8" w16cid:durableId="1113866549">
    <w:abstractNumId w:val="21"/>
  </w:num>
  <w:num w:numId="9" w16cid:durableId="1052383654">
    <w:abstractNumId w:val="20"/>
  </w:num>
  <w:num w:numId="10" w16cid:durableId="445122823">
    <w:abstractNumId w:val="8"/>
  </w:num>
  <w:num w:numId="11" w16cid:durableId="263147361">
    <w:abstractNumId w:val="28"/>
  </w:num>
  <w:num w:numId="12" w16cid:durableId="1031298376">
    <w:abstractNumId w:val="19"/>
  </w:num>
  <w:num w:numId="13" w16cid:durableId="714042648">
    <w:abstractNumId w:val="2"/>
  </w:num>
  <w:num w:numId="14" w16cid:durableId="1493642583">
    <w:abstractNumId w:val="9"/>
  </w:num>
  <w:num w:numId="15" w16cid:durableId="1908371608">
    <w:abstractNumId w:val="13"/>
  </w:num>
  <w:num w:numId="16" w16cid:durableId="1573933064">
    <w:abstractNumId w:val="0"/>
  </w:num>
  <w:num w:numId="17" w16cid:durableId="772700782">
    <w:abstractNumId w:val="5"/>
  </w:num>
  <w:num w:numId="18" w16cid:durableId="546917758">
    <w:abstractNumId w:val="10"/>
  </w:num>
  <w:num w:numId="19" w16cid:durableId="1532645482">
    <w:abstractNumId w:val="17"/>
  </w:num>
  <w:num w:numId="20" w16cid:durableId="1227377423">
    <w:abstractNumId w:val="11"/>
  </w:num>
  <w:num w:numId="21" w16cid:durableId="943807112">
    <w:abstractNumId w:val="23"/>
  </w:num>
  <w:num w:numId="22" w16cid:durableId="332225961">
    <w:abstractNumId w:val="7"/>
  </w:num>
  <w:num w:numId="23" w16cid:durableId="705061553">
    <w:abstractNumId w:val="24"/>
  </w:num>
  <w:num w:numId="24" w16cid:durableId="2111123189">
    <w:abstractNumId w:val="12"/>
  </w:num>
  <w:num w:numId="25" w16cid:durableId="1842962217">
    <w:abstractNumId w:val="25"/>
  </w:num>
  <w:num w:numId="26" w16cid:durableId="95949517">
    <w:abstractNumId w:val="22"/>
  </w:num>
  <w:num w:numId="27" w16cid:durableId="67383701">
    <w:abstractNumId w:val="15"/>
  </w:num>
  <w:num w:numId="28" w16cid:durableId="1149710444">
    <w:abstractNumId w:val="18"/>
  </w:num>
  <w:num w:numId="29" w16cid:durableId="15162692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61A0"/>
    <w:rsid w:val="000F219A"/>
    <w:rsid w:val="002753D4"/>
    <w:rsid w:val="002F6297"/>
    <w:rsid w:val="003A61A0"/>
    <w:rsid w:val="006262EC"/>
    <w:rsid w:val="00666C5E"/>
    <w:rsid w:val="006F3347"/>
    <w:rsid w:val="007536E4"/>
    <w:rsid w:val="00784920"/>
    <w:rsid w:val="00867B59"/>
    <w:rsid w:val="009C1ABD"/>
    <w:rsid w:val="009E613D"/>
    <w:rsid w:val="00A9029A"/>
    <w:rsid w:val="00C3173D"/>
    <w:rsid w:val="00DC0089"/>
    <w:rsid w:val="00DF6045"/>
    <w:rsid w:val="00E60E38"/>
    <w:rsid w:val="00E82C3A"/>
    <w:rsid w:val="00FB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3FD28935"/>
  <w15:docId w15:val="{97F4C162-4F1E-422B-855E-5B61211D5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4"/>
      <w:ind w:left="501" w:hanging="227"/>
      <w:jc w:val="both"/>
      <w:outlineLvl w:val="0"/>
    </w:pPr>
    <w:rPr>
      <w:b/>
      <w:bCs/>
    </w:rPr>
  </w:style>
  <w:style w:type="paragraph" w:styleId="Heading2">
    <w:name w:val="heading 2"/>
    <w:basedOn w:val="Normal"/>
    <w:uiPriority w:val="9"/>
    <w:unhideWhenUsed/>
    <w:qFormat/>
    <w:pPr>
      <w:spacing w:before="123"/>
      <w:ind w:left="630" w:hanging="356"/>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75"/>
      <w:jc w:val="both"/>
    </w:pPr>
    <w:rPr>
      <w:sz w:val="20"/>
      <w:szCs w:val="20"/>
    </w:rPr>
  </w:style>
  <w:style w:type="paragraph" w:styleId="Title">
    <w:name w:val="Title"/>
    <w:basedOn w:val="Normal"/>
    <w:uiPriority w:val="10"/>
    <w:qFormat/>
    <w:pPr>
      <w:spacing w:before="113"/>
      <w:ind w:left="2517" w:hanging="1952"/>
    </w:pPr>
    <w:rPr>
      <w:b/>
      <w:bCs/>
      <w:sz w:val="32"/>
      <w:szCs w:val="32"/>
    </w:rPr>
  </w:style>
  <w:style w:type="paragraph" w:styleId="ListParagraph">
    <w:name w:val="List Paragraph"/>
    <w:basedOn w:val="Normal"/>
    <w:uiPriority w:val="1"/>
    <w:qFormat/>
    <w:pPr>
      <w:spacing w:before="120"/>
      <w:ind w:left="532" w:hanging="428"/>
      <w:jc w:val="both"/>
    </w:pPr>
  </w:style>
  <w:style w:type="paragraph" w:customStyle="1" w:styleId="TableParagraph">
    <w:name w:val="Table Paragraph"/>
    <w:basedOn w:val="Normal"/>
    <w:uiPriority w:val="1"/>
    <w:qFormat/>
    <w:pPr>
      <w:spacing w:before="71"/>
      <w:ind w:left="14"/>
    </w:pPr>
  </w:style>
  <w:style w:type="numbering" w:customStyle="1" w:styleId="CurrentList1">
    <w:name w:val="Current List1"/>
    <w:uiPriority w:val="99"/>
    <w:rsid w:val="006F3347"/>
    <w:pPr>
      <w:numPr>
        <w:numId w:val="27"/>
      </w:numPr>
    </w:pPr>
  </w:style>
  <w:style w:type="table" w:styleId="TableGrid">
    <w:name w:val="Table Grid"/>
    <w:basedOn w:val="TableNormal"/>
    <w:uiPriority w:val="39"/>
    <w:rsid w:val="009C1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0E38"/>
    <w:rPr>
      <w:color w:val="0000FF" w:themeColor="hyperlink"/>
      <w:u w:val="single"/>
    </w:rPr>
  </w:style>
  <w:style w:type="character" w:styleId="UnresolvedMention">
    <w:name w:val="Unresolved Mention"/>
    <w:basedOn w:val="DefaultParagraphFont"/>
    <w:uiPriority w:val="99"/>
    <w:semiHidden/>
    <w:unhideWhenUsed/>
    <w:rsid w:val="00E6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47608">
      <w:bodyDiv w:val="1"/>
      <w:marLeft w:val="0"/>
      <w:marRight w:val="0"/>
      <w:marTop w:val="0"/>
      <w:marBottom w:val="0"/>
      <w:divBdr>
        <w:top w:val="none" w:sz="0" w:space="0" w:color="auto"/>
        <w:left w:val="none" w:sz="0" w:space="0" w:color="auto"/>
        <w:bottom w:val="none" w:sz="0" w:space="0" w:color="auto"/>
        <w:right w:val="none" w:sz="0" w:space="0" w:color="auto"/>
      </w:divBdr>
    </w:div>
    <w:div w:id="441413475">
      <w:bodyDiv w:val="1"/>
      <w:marLeft w:val="0"/>
      <w:marRight w:val="0"/>
      <w:marTop w:val="0"/>
      <w:marBottom w:val="0"/>
      <w:divBdr>
        <w:top w:val="none" w:sz="0" w:space="0" w:color="auto"/>
        <w:left w:val="none" w:sz="0" w:space="0" w:color="auto"/>
        <w:bottom w:val="none" w:sz="0" w:space="0" w:color="auto"/>
        <w:right w:val="none" w:sz="0" w:space="0" w:color="auto"/>
      </w:divBdr>
    </w:div>
    <w:div w:id="604188383">
      <w:bodyDiv w:val="1"/>
      <w:marLeft w:val="0"/>
      <w:marRight w:val="0"/>
      <w:marTop w:val="0"/>
      <w:marBottom w:val="0"/>
      <w:divBdr>
        <w:top w:val="none" w:sz="0" w:space="0" w:color="auto"/>
        <w:left w:val="none" w:sz="0" w:space="0" w:color="auto"/>
        <w:bottom w:val="none" w:sz="0" w:space="0" w:color="auto"/>
        <w:right w:val="none" w:sz="0" w:space="0" w:color="auto"/>
      </w:divBdr>
    </w:div>
    <w:div w:id="798106877">
      <w:bodyDiv w:val="1"/>
      <w:marLeft w:val="0"/>
      <w:marRight w:val="0"/>
      <w:marTop w:val="0"/>
      <w:marBottom w:val="0"/>
      <w:divBdr>
        <w:top w:val="none" w:sz="0" w:space="0" w:color="auto"/>
        <w:left w:val="none" w:sz="0" w:space="0" w:color="auto"/>
        <w:bottom w:val="none" w:sz="0" w:space="0" w:color="auto"/>
        <w:right w:val="none" w:sz="0" w:space="0" w:color="auto"/>
      </w:divBdr>
    </w:div>
    <w:div w:id="139188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cikit-learn.org/stable/modules/model_evaluation.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cikit-learn.org/stable/modules/generated/sklearn.neighbors.KNeighbors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scipy.org/doc/scipy/reference/stat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hyperlink" Target="https://scikit-learn.org/stable/modules/linear_model.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python.org/3/library/warnings.html" TargetMode="External"/><Relationship Id="rId5" Type="http://schemas.openxmlformats.org/officeDocument/2006/relationships/webSettings" Target="webSettings.xml"/><Relationship Id="rId15" Type="http://schemas.openxmlformats.org/officeDocument/2006/relationships/hyperlink" Target="https://pandas.pydata.org/docs/user_guide/10min.html" TargetMode="External"/><Relationship Id="rId23" Type="http://schemas.openxmlformats.org/officeDocument/2006/relationships/hyperlink" Target="https://imbalanced-learn.org/stable/references/generated/imblearn.over_sampling.SMOTE.html" TargetMode="External"/><Relationship Id="rId10" Type="http://schemas.openxmlformats.org/officeDocument/2006/relationships/image" Target="media/image2.png"/><Relationship Id="rId19" Type="http://schemas.openxmlformats.org/officeDocument/2006/relationships/hyperlink" Target="https://scikit-learn.org/stable/modules/generated/sklearn.model_selection.train_test_split.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naive_bay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00056-C546-458D-91CD-CE732CBEA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1200</TotalTime>
  <Pages>8</Pages>
  <Words>4257</Words>
  <Characters>24265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yashgolani287@outlook.com</cp:lastModifiedBy>
  <cp:revision>4</cp:revision>
  <dcterms:created xsi:type="dcterms:W3CDTF">2024-03-29T12:16:00Z</dcterms:created>
  <dcterms:modified xsi:type="dcterms:W3CDTF">2024-03-30T09:19:00Z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2024-03-26T00:00:00Z</vt:filetime>
  </property>
  <property fmtid="{D5CDD505-2E9C-101B-9397-08002B2CF9AE}" pid="3" name="Creator">
    <vt:lpwstr>Microsoft® Word 2016</vt:lpwstr>
  </property>
  <property fmtid="{D5CDD505-2E9C-101B-9397-08002B2CF9AE}" pid="4" name="LastSaved">
    <vt:filetime>2024-03-29T00:00:00Z</vt:filetime>
  </property>
</Properties>
</file>