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22850" w14:textId="4F062E3A" w:rsidR="00D0055A" w:rsidRPr="00E27FF9" w:rsidRDefault="00426990">
      <w:pPr>
        <w:rPr>
          <w:rFonts w:eastAsiaTheme="minorEastAsia"/>
          <w:sz w:val="24"/>
          <w:szCs w:val="24"/>
        </w:rPr>
      </w:pPr>
      <m:oMathPara>
        <m:oMath>
          <m:r>
            <w:rPr>
              <w:rFonts w:ascii="Cambria Math" w:hAnsi="Cambria Math"/>
              <w:sz w:val="24"/>
              <w:szCs w:val="24"/>
            </w:rPr>
            <m:t xml:space="preserve">Q5: </m:t>
          </m:r>
          <m:r>
            <m:rPr>
              <m:sty m:val="p"/>
            </m:rPr>
            <w:rPr>
              <w:rFonts w:ascii="Cambria Math" w:hAnsi="Cambria Math"/>
              <w:sz w:val="24"/>
              <w:szCs w:val="24"/>
            </w:rPr>
            <m:t xml:space="preserve">Lensless Compressive Sensing Imaging </m:t>
          </m:r>
        </m:oMath>
      </m:oMathPara>
    </w:p>
    <w:p w14:paraId="16DC9CAE" w14:textId="08CE6B40" w:rsidR="00426990" w:rsidRPr="00E27FF9" w:rsidRDefault="00426990" w:rsidP="00426990">
      <w:pPr>
        <w:pStyle w:val="ListParagraph"/>
        <w:numPr>
          <w:ilvl w:val="0"/>
          <w:numId w:val="1"/>
        </w:numPr>
        <w:rPr>
          <w:rFonts w:eastAsiaTheme="minorEastAsia"/>
          <w:sz w:val="24"/>
          <w:szCs w:val="24"/>
        </w:rPr>
      </w:pPr>
      <w:r w:rsidRPr="005F038D">
        <w:rPr>
          <w:rFonts w:eastAsiaTheme="minorEastAsia"/>
          <w:sz w:val="24"/>
          <w:szCs w:val="24"/>
          <w:u w:val="single"/>
        </w:rPr>
        <w:t xml:space="preserve">Architecture of Rice Single Pixel </w:t>
      </w:r>
      <w:r w:rsidR="00E27FF9" w:rsidRPr="005F038D">
        <w:rPr>
          <w:rFonts w:eastAsiaTheme="minorEastAsia"/>
          <w:sz w:val="24"/>
          <w:szCs w:val="24"/>
          <w:u w:val="single"/>
        </w:rPr>
        <w:t>Camera</w:t>
      </w:r>
      <w:r w:rsidR="007E7F2B">
        <w:rPr>
          <w:rFonts w:eastAsiaTheme="minorEastAsia"/>
          <w:sz w:val="24"/>
          <w:szCs w:val="24"/>
        </w:rPr>
        <w:t>(RSPC)</w:t>
      </w:r>
    </w:p>
    <w:p w14:paraId="1612CEEB" w14:textId="40BDF172" w:rsidR="00426990" w:rsidRPr="00E27FF9" w:rsidRDefault="00426990" w:rsidP="00426990">
      <w:pPr>
        <w:pStyle w:val="ListParagraph"/>
        <w:numPr>
          <w:ilvl w:val="0"/>
          <w:numId w:val="2"/>
        </w:numPr>
        <w:rPr>
          <w:rFonts w:eastAsiaTheme="minorEastAsia"/>
          <w:sz w:val="24"/>
          <w:szCs w:val="24"/>
        </w:rPr>
      </w:pPr>
      <w:r w:rsidRPr="00E27FF9">
        <w:rPr>
          <w:rFonts w:eastAsiaTheme="minorEastAsia"/>
          <w:sz w:val="24"/>
          <w:szCs w:val="24"/>
        </w:rPr>
        <w:t>Light from a scene passes through a lens (say lens1)</w:t>
      </w:r>
      <w:r w:rsidR="006F57FF" w:rsidRPr="00E27FF9">
        <w:rPr>
          <w:rFonts w:eastAsiaTheme="minorEastAsia"/>
          <w:sz w:val="24"/>
          <w:szCs w:val="24"/>
        </w:rPr>
        <w:t>, and is focused on DMD array, an arrangement of as many mirrors as there are pixels in the image, each pointing either towards or away from a second lens (say lens 2).</w:t>
      </w:r>
    </w:p>
    <w:p w14:paraId="00E77E53" w14:textId="4AAA5A21" w:rsidR="006F57FF" w:rsidRPr="00E27FF9" w:rsidRDefault="006F57FF" w:rsidP="00426990">
      <w:pPr>
        <w:pStyle w:val="ListParagraph"/>
        <w:numPr>
          <w:ilvl w:val="0"/>
          <w:numId w:val="2"/>
        </w:numPr>
        <w:rPr>
          <w:rFonts w:eastAsiaTheme="minorEastAsia"/>
          <w:sz w:val="24"/>
          <w:szCs w:val="24"/>
        </w:rPr>
      </w:pPr>
      <w:r w:rsidRPr="00E27FF9">
        <w:rPr>
          <w:rFonts w:eastAsiaTheme="minorEastAsia"/>
          <w:sz w:val="24"/>
          <w:szCs w:val="24"/>
        </w:rPr>
        <w:t>Light from lens2 is focused on a photodiode, which thus records a single scalar value per measurement.</w:t>
      </w:r>
    </w:p>
    <w:p w14:paraId="045084A6" w14:textId="48258D83" w:rsidR="006F57FF" w:rsidRDefault="006F57FF" w:rsidP="00426990">
      <w:pPr>
        <w:pStyle w:val="ListParagraph"/>
        <w:numPr>
          <w:ilvl w:val="0"/>
          <w:numId w:val="2"/>
        </w:numPr>
        <w:rPr>
          <w:rFonts w:eastAsiaTheme="minorEastAsia"/>
          <w:sz w:val="24"/>
          <w:szCs w:val="24"/>
        </w:rPr>
      </w:pPr>
      <w:r w:rsidRPr="00E27FF9">
        <w:rPr>
          <w:rFonts w:eastAsiaTheme="minorEastAsia"/>
          <w:sz w:val="24"/>
          <w:szCs w:val="24"/>
        </w:rPr>
        <w:t>m such values are recorded</w:t>
      </w:r>
      <w:r w:rsidR="00E27FF9" w:rsidRPr="00E27FF9">
        <w:rPr>
          <w:rFonts w:eastAsiaTheme="minorEastAsia"/>
          <w:sz w:val="24"/>
          <w:szCs w:val="24"/>
        </w:rPr>
        <w:t>, each for a different arrangement of DMD mirrors. Mirror facing the</w:t>
      </w:r>
      <w:r w:rsidR="00E27FF9">
        <w:rPr>
          <w:rFonts w:eastAsiaTheme="minorEastAsia"/>
          <w:sz w:val="24"/>
          <w:szCs w:val="24"/>
        </w:rPr>
        <w:t xml:space="preserve"> lens2 corresponds to multiplication of that pixel value by one and the one facing away is zero.</w:t>
      </w:r>
      <w:r w:rsidR="00E27FF9" w:rsidRPr="00E27FF9">
        <w:rPr>
          <w:rFonts w:eastAsiaTheme="minorEastAsia"/>
          <w:sz w:val="24"/>
          <w:szCs w:val="24"/>
        </w:rPr>
        <w:t xml:space="preserve"> </w:t>
      </w:r>
    </w:p>
    <w:p w14:paraId="63B2B52E" w14:textId="083FBFD9" w:rsidR="00E27FF9" w:rsidRDefault="00E27FF9" w:rsidP="00426990">
      <w:pPr>
        <w:pStyle w:val="ListParagraph"/>
        <w:numPr>
          <w:ilvl w:val="0"/>
          <w:numId w:val="2"/>
        </w:numPr>
        <w:rPr>
          <w:rFonts w:eastAsiaTheme="minorEastAsia"/>
          <w:sz w:val="24"/>
          <w:szCs w:val="24"/>
        </w:rPr>
      </w:pPr>
      <w:r>
        <w:rPr>
          <w:rFonts w:eastAsiaTheme="minorEastAsia"/>
          <w:sz w:val="24"/>
          <w:szCs w:val="24"/>
        </w:rPr>
        <w:t xml:space="preserve">Due to random binary matrix (0/1) not following RIP, two captures are taken for each measurement. </w:t>
      </w:r>
    </w:p>
    <w:p w14:paraId="10AF9F82" w14:textId="220DC290" w:rsidR="00E27FF9" w:rsidRPr="00E27FF9" w:rsidRDefault="00E27FF9" w:rsidP="00E27FF9">
      <w:pPr>
        <w:pStyle w:val="ListParagraph"/>
        <w:ind w:left="1440"/>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ϕ</m:t>
            </m:r>
          </m:e>
          <m:sub>
            <m:r>
              <w:rPr>
                <w:rFonts w:ascii="Cambria Math" w:eastAsiaTheme="minorEastAsia" w:hAnsi="Cambria Math"/>
                <w:sz w:val="24"/>
                <w:szCs w:val="24"/>
              </w:rPr>
              <m:t>1</m:t>
            </m:r>
          </m:sub>
        </m:sSub>
        <m:r>
          <w:rPr>
            <w:rFonts w:ascii="Cambria Math" w:eastAsiaTheme="minorEastAsia" w:hAnsi="Cambria Math"/>
            <w:sz w:val="24"/>
            <w:szCs w:val="24"/>
          </w:rPr>
          <m:t xml:space="preserve">x </m:t>
        </m:r>
        <m:r>
          <w:rPr>
            <w:rFonts w:ascii="Cambria Math" w:eastAsiaTheme="minorEastAsia" w:hAnsi="Cambria Math"/>
            <w:sz w:val="24"/>
            <w:szCs w:val="24"/>
          </w:rPr>
          <m:t xml:space="preserve"> </m:t>
        </m:r>
      </m:oMath>
    </w:p>
    <w:p w14:paraId="07ED43ED" w14:textId="3619BCDC" w:rsidR="00E27FF9" w:rsidRPr="00E27FF9" w:rsidRDefault="00E27FF9" w:rsidP="00E27FF9">
      <w:pPr>
        <w:rPr>
          <w:rFonts w:eastAsiaTheme="minorEastAsia"/>
          <w:sz w:val="24"/>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ϕ</m:t>
              </m:r>
            </m:e>
            <m:sub>
              <m:r>
                <w:rPr>
                  <w:rFonts w:ascii="Cambria Math" w:eastAsiaTheme="minorEastAsia" w:hAnsi="Cambria Math"/>
                  <w:sz w:val="24"/>
                  <w:szCs w:val="24"/>
                </w:rPr>
                <m:t>2</m:t>
              </m:r>
            </m:sub>
          </m:sSub>
          <m:r>
            <w:rPr>
              <w:rFonts w:ascii="Cambria Math" w:eastAsiaTheme="minorEastAsia" w:hAnsi="Cambria Math"/>
              <w:sz w:val="24"/>
              <w:szCs w:val="24"/>
            </w:rPr>
            <m:t>x</m:t>
          </m:r>
        </m:oMath>
      </m:oMathPara>
    </w:p>
    <w:p w14:paraId="146F087C" w14:textId="58874D4C" w:rsidR="00E27FF9" w:rsidRPr="00E27FF9" w:rsidRDefault="00E27FF9" w:rsidP="00E27FF9">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ý</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(ϕ</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ϕ</m:t>
              </m:r>
            </m:e>
            <m:sub>
              <m:r>
                <w:rPr>
                  <w:rFonts w:ascii="Cambria Math" w:eastAsiaTheme="minorEastAsia" w:hAnsi="Cambria Math"/>
                  <w:sz w:val="24"/>
                  <w:szCs w:val="24"/>
                </w:rPr>
                <m:t>2</m:t>
              </m:r>
            </m:sub>
          </m:sSub>
          <m:r>
            <w:rPr>
              <w:rFonts w:ascii="Cambria Math" w:eastAsiaTheme="minorEastAsia" w:hAnsi="Cambria Math"/>
              <w:sz w:val="24"/>
              <w:szCs w:val="24"/>
            </w:rPr>
            <m:t>)x</m:t>
          </m:r>
        </m:oMath>
      </m:oMathPara>
    </w:p>
    <w:p w14:paraId="59AD48CE" w14:textId="2B53D00A" w:rsidR="00E27FF9" w:rsidRPr="00E27FF9" w:rsidRDefault="00E27FF9" w:rsidP="00E27FF9">
      <w:pP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ϕ</m:t>
              </m:r>
            </m:e>
            <m:sup>
              <m:r>
                <w:rPr>
                  <w:rFonts w:ascii="Cambria Math" w:eastAsiaTheme="minorEastAsia" w:hAnsi="Cambria Math"/>
                  <w:sz w:val="24"/>
                  <w:szCs w:val="24"/>
                </w:rPr>
                <m:t>'</m:t>
              </m:r>
            </m:sup>
          </m:sSup>
          <m:r>
            <w:rPr>
              <w:rFonts w:ascii="Cambria Math" w:eastAsiaTheme="minorEastAsia" w:hAnsi="Cambria Math"/>
              <w:sz w:val="24"/>
              <w:szCs w:val="24"/>
            </w:rPr>
            <m:t>x</m:t>
          </m:r>
        </m:oMath>
      </m:oMathPara>
    </w:p>
    <w:p w14:paraId="69B2B4F9" w14:textId="2728451D" w:rsidR="00E27FF9" w:rsidRDefault="00E27FF9" w:rsidP="00E27FF9">
      <w:pPr>
        <w:rPr>
          <w:rFonts w:eastAsiaTheme="minorEastAsia"/>
          <w:sz w:val="24"/>
          <w:szCs w:val="24"/>
        </w:rPr>
      </w:pPr>
      <w:r>
        <w:rPr>
          <w:rFonts w:eastAsiaTheme="minorEastAsia"/>
          <w:sz w:val="24"/>
          <w:szCs w:val="24"/>
        </w:rPr>
        <w:t xml:space="preserve">                           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ϕ</m:t>
            </m:r>
          </m:e>
          <m:sub>
            <m:r>
              <w:rPr>
                <w:rFonts w:ascii="Cambria Math" w:eastAsiaTheme="minorEastAsia" w:hAnsi="Cambria Math"/>
                <w:sz w:val="24"/>
                <w:szCs w:val="24"/>
              </w:rPr>
              <m:t>1</m:t>
            </m:r>
          </m:sub>
        </m:sSub>
        <m:r>
          <w:rPr>
            <w:rFonts w:ascii="Cambria Math" w:eastAsiaTheme="minorEastAsia" w:hAnsi="Cambria Math"/>
            <w:sz w:val="24"/>
            <w:szCs w:val="24"/>
          </w:rPr>
          <m:t xml:space="preserve"> contains a </m:t>
        </m:r>
      </m:oMath>
      <w:r>
        <w:rPr>
          <w:rFonts w:eastAsiaTheme="minorEastAsia"/>
          <w:sz w:val="24"/>
          <w:szCs w:val="24"/>
        </w:rPr>
        <w:t xml:space="preserve">zero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ϕ</m:t>
            </m:r>
          </m:e>
          <m:sub>
            <m:r>
              <w:rPr>
                <w:rFonts w:ascii="Cambria Math" w:eastAsiaTheme="minorEastAsia" w:hAnsi="Cambria Math"/>
                <w:sz w:val="24"/>
                <w:szCs w:val="24"/>
              </w:rPr>
              <m:t>2</m:t>
            </m:r>
          </m:sub>
        </m:sSub>
        <m:r>
          <w:rPr>
            <w:rFonts w:ascii="Cambria Math" w:eastAsiaTheme="minorEastAsia" w:hAnsi="Cambria Math"/>
            <w:sz w:val="24"/>
            <w:szCs w:val="24"/>
          </w:rPr>
          <m:t xml:space="preserve"> contains a one and vice versa.  </m:t>
        </m:r>
      </m:oMath>
      <w:r>
        <w:rPr>
          <w:rFonts w:eastAsiaTheme="minorEastAsia"/>
          <w:sz w:val="24"/>
          <w:szCs w:val="24"/>
        </w:rPr>
        <w:t xml:space="preserve">Hence,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y</m:t>
            </m:r>
          </m:e>
          <m:sup>
            <m:r>
              <w:rPr>
                <w:rFonts w:ascii="Cambria Math" w:eastAsiaTheme="minorEastAsia" w:hAnsi="Cambria Math"/>
                <w:sz w:val="24"/>
                <w:szCs w:val="24"/>
              </w:rPr>
              <m:t>'</m:t>
            </m:r>
          </m:sup>
        </m:sSup>
        <m:r>
          <w:rPr>
            <w:rFonts w:ascii="Cambria Math" w:eastAsiaTheme="minorEastAsia" w:hAnsi="Cambria Math"/>
            <w:sz w:val="24"/>
            <w:szCs w:val="24"/>
          </w:rPr>
          <m:t xml:space="preserve">  </m:t>
        </m:r>
        <m:r>
          <w:rPr>
            <w:rFonts w:ascii="Cambria Math" w:eastAsiaTheme="minorEastAsia" w:hAnsi="Cambria Math"/>
            <w:sz w:val="24"/>
            <w:szCs w:val="24"/>
          </w:rPr>
          <m:t xml:space="preserve">is the new effective measurement with corresponding sensing matrix </m:t>
        </m:r>
        <m:sSup>
          <m:sSupPr>
            <m:ctrlPr>
              <w:rPr>
                <w:rFonts w:ascii="Cambria Math" w:eastAsiaTheme="minorEastAsia" w:hAnsi="Cambria Math"/>
                <w:i/>
                <w:sz w:val="24"/>
                <w:szCs w:val="24"/>
              </w:rPr>
            </m:ctrlPr>
          </m:sSupPr>
          <m:e>
            <m:r>
              <w:rPr>
                <w:rFonts w:ascii="Cambria Math" w:eastAsiaTheme="minorEastAsia" w:hAnsi="Cambria Math"/>
                <w:sz w:val="24"/>
                <w:szCs w:val="24"/>
              </w:rPr>
              <m:t>ϕ</m:t>
            </m:r>
          </m:e>
          <m:sup>
            <m:r>
              <w:rPr>
                <w:rFonts w:ascii="Cambria Math" w:eastAsiaTheme="minorEastAsia" w:hAnsi="Cambria Math"/>
                <w:sz w:val="24"/>
                <w:szCs w:val="24"/>
              </w:rPr>
              <m:t>'</m:t>
            </m:r>
          </m:sup>
        </m:sSup>
        <m:r>
          <w:rPr>
            <w:rFonts w:ascii="Cambria Math" w:eastAsiaTheme="minorEastAsia" w:hAnsi="Cambria Math"/>
            <w:sz w:val="24"/>
            <w:szCs w:val="24"/>
          </w:rPr>
          <m:t xml:space="preserve"> with random</m:t>
        </m:r>
      </m:oMath>
    </w:p>
    <w:p w14:paraId="71E290B8" w14:textId="70CA9ED9" w:rsidR="005F038D" w:rsidRDefault="00E27FF9" w:rsidP="005F038D">
      <w:pPr>
        <w:rPr>
          <w:rFonts w:eastAsiaTheme="minorEastAsia"/>
          <w:sz w:val="24"/>
          <w:szCs w:val="24"/>
        </w:rPr>
      </w:pPr>
      <w:r>
        <w:rPr>
          <w:rFonts w:eastAsiaTheme="minorEastAsia"/>
          <w:sz w:val="24"/>
          <w:szCs w:val="24"/>
        </w:rPr>
        <w:t xml:space="preserve">                            1/-1.</w:t>
      </w:r>
    </w:p>
    <w:p w14:paraId="2ADB1736" w14:textId="77777777" w:rsidR="005F038D" w:rsidRDefault="005F038D" w:rsidP="005F038D">
      <w:pPr>
        <w:pStyle w:val="ListParagraph"/>
        <w:numPr>
          <w:ilvl w:val="0"/>
          <w:numId w:val="5"/>
        </w:numPr>
        <w:rPr>
          <w:rFonts w:eastAsiaTheme="minorEastAsia"/>
          <w:sz w:val="24"/>
          <w:szCs w:val="24"/>
        </w:rPr>
      </w:pPr>
      <w:r>
        <w:rPr>
          <w:rFonts w:eastAsiaTheme="minorEastAsia"/>
          <w:sz w:val="24"/>
          <w:szCs w:val="24"/>
        </w:rPr>
        <w:t>m such measurements are taken. Thus,</w:t>
      </w:r>
    </w:p>
    <w:p w14:paraId="40DEE5C8" w14:textId="696E8F64" w:rsidR="005F038D" w:rsidRPr="005F038D" w:rsidRDefault="005F038D" w:rsidP="005F038D">
      <w:pPr>
        <w:pStyle w:val="ListParagraph"/>
        <w:ind w:left="1530"/>
        <w:jc w:val="center"/>
        <w:rPr>
          <w:rFonts w:eastAsiaTheme="minorEastAsia"/>
          <w:sz w:val="24"/>
          <w:szCs w:val="24"/>
        </w:rPr>
      </w:pPr>
      <m:oMathPara>
        <m:oMath>
          <m:r>
            <w:rPr>
              <w:rFonts w:ascii="Cambria Math" w:eastAsiaTheme="minorEastAsia" w:hAnsi="Cambria Math"/>
              <w:sz w:val="24"/>
              <w:szCs w:val="24"/>
            </w:rPr>
            <m:t xml:space="preserve">y=ϕx </m:t>
          </m:r>
          <m:r>
            <w:rPr>
              <w:rFonts w:ascii="Cambria Math" w:eastAsiaTheme="minorEastAsia" w:hAnsi="Cambria Math"/>
              <w:sz w:val="24"/>
              <w:szCs w:val="24"/>
            </w:rPr>
            <m:t>,</m:t>
          </m:r>
          <m:r>
            <w:rPr>
              <w:rFonts w:ascii="Cambria Math" w:eastAsiaTheme="minorEastAsia" w:hAnsi="Cambria Math"/>
              <w:sz w:val="24"/>
              <w:szCs w:val="24"/>
            </w:rPr>
            <m:t xml:space="preserve"> ϕ=</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2</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 xml:space="preserve">3 </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m</m:t>
              </m:r>
            </m:sub>
          </m:sSub>
          <m:r>
            <w:rPr>
              <w:rFonts w:ascii="Cambria Math" w:eastAsiaTheme="minorEastAsia" w:hAnsi="Cambria Math"/>
              <w:sz w:val="24"/>
              <w:szCs w:val="24"/>
            </w:rPr>
            <m:t xml:space="preserve"> ]</m:t>
          </m:r>
        </m:oMath>
      </m:oMathPara>
    </w:p>
    <w:p w14:paraId="517FE6FD" w14:textId="189F046D" w:rsidR="005F038D" w:rsidRPr="005F038D" w:rsidRDefault="005F038D" w:rsidP="005F038D">
      <w:pPr>
        <w:pStyle w:val="ListParagraph"/>
        <w:ind w:left="1530"/>
        <w:jc w:val="center"/>
        <w:rPr>
          <w:rFonts w:eastAsiaTheme="minorEastAsia"/>
          <w:sz w:val="24"/>
          <w:szCs w:val="24"/>
        </w:rPr>
      </w:pPr>
      <m:oMathPara>
        <m:oMath>
          <m:r>
            <w:rPr>
              <w:rFonts w:ascii="Cambria Math" w:eastAsiaTheme="minorEastAsia" w:hAnsi="Cambria Math"/>
              <w:sz w:val="24"/>
              <w:szCs w:val="24"/>
            </w:rPr>
            <m:t>y=</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m</m:t>
              </m:r>
            </m:sub>
          </m:sSub>
          <m:r>
            <w:rPr>
              <w:rFonts w:ascii="Cambria Math" w:eastAsiaTheme="minorEastAsia" w:hAnsi="Cambria Math"/>
              <w:sz w:val="24"/>
              <w:szCs w:val="24"/>
            </w:rPr>
            <m:t xml:space="preserve"> ]</m:t>
          </m:r>
        </m:oMath>
      </m:oMathPara>
    </w:p>
    <w:p w14:paraId="4B04EBD1" w14:textId="5D9EFFD1" w:rsidR="005F038D" w:rsidRDefault="005F038D" w:rsidP="005F038D">
      <w:pPr>
        <w:rPr>
          <w:rFonts w:eastAsiaTheme="minorEastAsia"/>
          <w:sz w:val="24"/>
          <w:szCs w:val="24"/>
          <w:u w:val="single"/>
        </w:rPr>
      </w:pPr>
      <w:r>
        <w:rPr>
          <w:rFonts w:eastAsiaTheme="minorEastAsia"/>
          <w:sz w:val="24"/>
          <w:szCs w:val="24"/>
        </w:rPr>
        <w:t xml:space="preserve">              </w:t>
      </w:r>
      <w:r w:rsidRPr="005F038D">
        <w:rPr>
          <w:rFonts w:eastAsiaTheme="minorEastAsia"/>
          <w:sz w:val="24"/>
          <w:szCs w:val="24"/>
          <w:u w:val="single"/>
        </w:rPr>
        <w:t xml:space="preserve">Architecture of </w:t>
      </w:r>
      <w:proofErr w:type="spellStart"/>
      <w:r w:rsidRPr="005F038D">
        <w:rPr>
          <w:rFonts w:eastAsiaTheme="minorEastAsia"/>
          <w:sz w:val="24"/>
          <w:szCs w:val="24"/>
          <w:u w:val="single"/>
        </w:rPr>
        <w:t>Lensless</w:t>
      </w:r>
      <w:proofErr w:type="spellEnd"/>
      <w:r w:rsidRPr="005F038D">
        <w:rPr>
          <w:rFonts w:eastAsiaTheme="minorEastAsia"/>
          <w:sz w:val="24"/>
          <w:szCs w:val="24"/>
          <w:u w:val="single"/>
        </w:rPr>
        <w:t xml:space="preserve"> Camera</w:t>
      </w:r>
      <w:r w:rsidR="007E7F2B">
        <w:rPr>
          <w:rFonts w:eastAsiaTheme="minorEastAsia"/>
          <w:sz w:val="24"/>
          <w:szCs w:val="24"/>
          <w:u w:val="single"/>
        </w:rPr>
        <w:t xml:space="preserve"> (LC)</w:t>
      </w:r>
    </w:p>
    <w:p w14:paraId="18D7AC3E" w14:textId="77777777" w:rsidR="005F038D" w:rsidRPr="005F038D" w:rsidRDefault="005F038D" w:rsidP="005F038D">
      <w:pPr>
        <w:pStyle w:val="ListParagraph"/>
        <w:numPr>
          <w:ilvl w:val="0"/>
          <w:numId w:val="5"/>
        </w:numPr>
        <w:rPr>
          <w:rFonts w:eastAsiaTheme="minorEastAsia"/>
          <w:sz w:val="24"/>
          <w:szCs w:val="24"/>
          <w:u w:val="single"/>
        </w:rPr>
      </w:pPr>
      <w:r>
        <w:t>Essentially there are</w:t>
      </w:r>
      <w:r>
        <w:t xml:space="preserve"> two components: an aperture assembly and a sensor. </w:t>
      </w:r>
    </w:p>
    <w:p w14:paraId="69CAC57F" w14:textId="6D28617B" w:rsidR="005F038D" w:rsidRPr="005F038D" w:rsidRDefault="005F038D" w:rsidP="005F038D">
      <w:pPr>
        <w:pStyle w:val="ListParagraph"/>
        <w:numPr>
          <w:ilvl w:val="0"/>
          <w:numId w:val="5"/>
        </w:numPr>
        <w:rPr>
          <w:rFonts w:eastAsiaTheme="minorEastAsia"/>
          <w:sz w:val="24"/>
          <w:szCs w:val="24"/>
          <w:u w:val="single"/>
        </w:rPr>
      </w:pPr>
      <w:r>
        <w:t>A</w:t>
      </w:r>
      <w:r>
        <w:t xml:space="preserve">perture </w:t>
      </w:r>
      <w:r w:rsidR="003C7A01">
        <w:t>Assembly:</w:t>
      </w:r>
      <w:r>
        <w:t xml:space="preserve"> made up of a </w:t>
      </w:r>
      <w:r w:rsidR="003C7A01">
        <w:t>two-dimensional</w:t>
      </w:r>
      <w:r>
        <w:t xml:space="preserve"> array of aperture elements. The transmittance of each aperture element</w:t>
      </w:r>
      <w:r w:rsidR="003C7A01">
        <w:t xml:space="preserve"> </w:t>
      </w:r>
      <w:r>
        <w:t xml:space="preserve">can be individually controlled. </w:t>
      </w:r>
    </w:p>
    <w:p w14:paraId="20A3043F" w14:textId="2D58B6AC" w:rsidR="003C7A01" w:rsidRPr="003C7A01" w:rsidRDefault="005F038D" w:rsidP="005F038D">
      <w:pPr>
        <w:pStyle w:val="ListParagraph"/>
        <w:numPr>
          <w:ilvl w:val="0"/>
          <w:numId w:val="5"/>
        </w:numPr>
        <w:rPr>
          <w:rFonts w:eastAsiaTheme="minorEastAsia"/>
          <w:sz w:val="24"/>
          <w:szCs w:val="24"/>
          <w:u w:val="single"/>
        </w:rPr>
      </w:pPr>
      <w:r>
        <w:t>S</w:t>
      </w:r>
      <w:r>
        <w:t>ensor is a single detection element</w:t>
      </w:r>
      <w:r>
        <w:t>.</w:t>
      </w:r>
      <w:r>
        <w:t xml:space="preserve"> The integration of the ray</w:t>
      </w:r>
      <w:r w:rsidR="003C7A01">
        <w:t xml:space="preserve"> intensities</w:t>
      </w:r>
      <w:r>
        <w:t xml:space="preserve"> </w:t>
      </w:r>
      <w:r w:rsidR="003C7A01">
        <w:t>coming</w:t>
      </w:r>
      <w:r>
        <w:t xml:space="preserve"> </w:t>
      </w:r>
      <w:r w:rsidR="003C7A01">
        <w:t xml:space="preserve">from one aperture element </w:t>
      </w:r>
      <w:r>
        <w:t xml:space="preserve">is defined as a pixel value of the image. </w:t>
      </w:r>
      <w:r w:rsidR="005A5D7F">
        <w:t xml:space="preserve">An </w:t>
      </w:r>
      <w:bookmarkStart w:id="0" w:name="_GoBack"/>
      <w:bookmarkEnd w:id="0"/>
      <w:r>
        <w:t xml:space="preserve">image is defined by the pixels which correspond to the array of aperture elements in the aperture assembly. </w:t>
      </w:r>
    </w:p>
    <w:p w14:paraId="2745A693" w14:textId="2E06C089" w:rsidR="005F038D" w:rsidRPr="003C7A01" w:rsidRDefault="005F038D" w:rsidP="005F038D">
      <w:pPr>
        <w:pStyle w:val="ListParagraph"/>
        <w:numPr>
          <w:ilvl w:val="0"/>
          <w:numId w:val="5"/>
        </w:numPr>
        <w:rPr>
          <w:rFonts w:eastAsiaTheme="minorEastAsia"/>
          <w:sz w:val="24"/>
          <w:szCs w:val="24"/>
          <w:u w:val="single"/>
        </w:rPr>
      </w:pPr>
      <w:r>
        <w:t>An image can be captured by using the sensor to take as many measurements as the number of pixels</w:t>
      </w:r>
      <w:r w:rsidR="003C7A01">
        <w:t>,</w:t>
      </w:r>
      <w:r>
        <w:t xml:space="preserve"> when one of the aperture elements is completely open and all others are completely closed, which corresponds to the binary transmittance 1 (open), or 0 (closed). </w:t>
      </w:r>
    </w:p>
    <w:p w14:paraId="473A7645" w14:textId="393DA8AE" w:rsidR="003C7A01" w:rsidRPr="00DE6607" w:rsidRDefault="00DE6607" w:rsidP="005F038D">
      <w:pPr>
        <w:pStyle w:val="ListParagraph"/>
        <w:numPr>
          <w:ilvl w:val="0"/>
          <w:numId w:val="5"/>
        </w:numPr>
        <w:rPr>
          <w:rFonts w:eastAsiaTheme="minorEastAsia"/>
          <w:sz w:val="24"/>
          <w:szCs w:val="24"/>
          <w:u w:val="single"/>
        </w:rPr>
      </w:pPr>
      <w:r>
        <w:t>m measurements are done.</w:t>
      </w:r>
    </w:p>
    <w:p w14:paraId="0D7CDE6D" w14:textId="207EC549" w:rsidR="00DE6607" w:rsidRPr="00DE6607" w:rsidRDefault="00DE6607" w:rsidP="00DE6607">
      <w:pPr>
        <w:pStyle w:val="ListParagraph"/>
        <w:ind w:left="1530"/>
        <w:rPr>
          <w:rFonts w:eastAsiaTheme="minorEastAsia"/>
          <w:iCs/>
          <w:sz w:val="24"/>
          <w:szCs w:val="24"/>
        </w:rPr>
      </w:pPr>
      <m:oMathPara>
        <m:oMath>
          <m:r>
            <m:rPr>
              <m:sty m:val="p"/>
            </m:rPr>
            <w:rPr>
              <w:rFonts w:ascii="Cambria Math" w:eastAsiaTheme="minorEastAsia" w:hAnsi="Cambria Math"/>
              <w:sz w:val="24"/>
              <w:szCs w:val="24"/>
            </w:rPr>
            <m:t>y= ϕ</m:t>
          </m:r>
          <m:r>
            <m:rPr>
              <m:sty m:val="p"/>
            </m:rPr>
            <w:rPr>
              <w:rFonts w:ascii="Cambria Math" w:eastAsiaTheme="minorEastAsia" w:hAnsi="Cambria Math"/>
              <w:sz w:val="24"/>
              <w:szCs w:val="24"/>
            </w:rPr>
            <m:t>f</m:t>
          </m:r>
        </m:oMath>
      </m:oMathPara>
    </w:p>
    <w:p w14:paraId="5967D470" w14:textId="0E9B2248" w:rsidR="00DE6607" w:rsidRPr="00DE6607" w:rsidRDefault="00DE6607" w:rsidP="00DE6607">
      <w:pPr>
        <w:pStyle w:val="ListParagraph"/>
        <w:ind w:left="1530"/>
        <w:rPr>
          <w:rFonts w:eastAsiaTheme="minorEastAsia"/>
          <w:iCs/>
          <w:sz w:val="24"/>
          <w:szCs w:val="24"/>
        </w:rPr>
      </w:pPr>
      <m:oMathPara>
        <m:oMath>
          <m:r>
            <w:rPr>
              <w:rFonts w:ascii="Cambria Math" w:eastAsiaTheme="minorEastAsia" w:hAnsi="Cambria Math"/>
              <w:sz w:val="24"/>
              <w:szCs w:val="24"/>
            </w:rPr>
            <m:t xml:space="preserve">where </m:t>
          </m:r>
          <m:r>
            <w:rPr>
              <w:rFonts w:ascii="Cambria Math" w:eastAsiaTheme="minorEastAsia" w:hAnsi="Cambria Math"/>
              <w:sz w:val="24"/>
              <w:szCs w:val="24"/>
            </w:rPr>
            <m:t>f</m:t>
          </m:r>
          <m:r>
            <w:rPr>
              <w:rFonts w:ascii="Cambria Math" w:eastAsiaTheme="minorEastAsia" w:hAnsi="Cambria Math"/>
              <w:sz w:val="24"/>
              <w:szCs w:val="24"/>
            </w:rPr>
            <m:t xml:space="preserve"> is the vectorized image.</m:t>
          </m:r>
        </m:oMath>
      </m:oMathPara>
    </w:p>
    <w:p w14:paraId="731509CF" w14:textId="54BEDFAB" w:rsidR="00DE6607" w:rsidRPr="006438C9" w:rsidRDefault="00DE6607" w:rsidP="006438C9">
      <w:pPr>
        <w:jc w:val="center"/>
        <w:rPr>
          <w:rFonts w:eastAsiaTheme="minorEastAsia"/>
          <w:sz w:val="24"/>
          <w:szCs w:val="24"/>
        </w:rPr>
      </w:pPr>
      <m:oMath>
        <m:r>
          <w:rPr>
            <w:rFonts w:ascii="Cambria Math" w:eastAsiaTheme="minorEastAsia" w:hAnsi="Cambria Math"/>
            <w:sz w:val="24"/>
            <w:szCs w:val="24"/>
          </w:rPr>
          <m:t>y</m:t>
        </m:r>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m</m:t>
            </m:r>
          </m:sub>
        </m:sSub>
        <m:r>
          <w:rPr>
            <w:rFonts w:ascii="Cambria Math" w:eastAsiaTheme="minorEastAsia" w:hAnsi="Cambria Math"/>
            <w:sz w:val="24"/>
            <w:szCs w:val="24"/>
          </w:rPr>
          <m:t xml:space="preserve"> ]</m:t>
        </m:r>
      </m:oMath>
      <w:r w:rsidR="006438C9" w:rsidRPr="006438C9">
        <w:rPr>
          <w:rFonts w:eastAsiaTheme="minorEastAsia"/>
          <w:sz w:val="24"/>
          <w:szCs w:val="24"/>
        </w:rPr>
        <w:t xml:space="preserve"> are the measurements.</w:t>
      </w:r>
    </w:p>
    <w:p w14:paraId="57DC3D98" w14:textId="707EDA8D" w:rsidR="00DE6607" w:rsidRDefault="006438C9" w:rsidP="00DE6607">
      <w:pPr>
        <w:pStyle w:val="ListParagraph"/>
        <w:ind w:left="1530"/>
        <w:rPr>
          <w:rFonts w:eastAsiaTheme="minorEastAsia"/>
          <w:sz w:val="24"/>
          <w:szCs w:val="24"/>
        </w:rPr>
      </w:pPr>
      <w:r>
        <w:rPr>
          <w:rFonts w:eastAsiaTheme="minorEastAsia"/>
          <w:iCs/>
          <w:sz w:val="24"/>
          <w:szCs w:val="24"/>
        </w:rPr>
        <w:t xml:space="preserve">     </w:t>
      </w:r>
      <m:oMath>
        <m:r>
          <w:rPr>
            <w:rFonts w:ascii="Cambria Math" w:eastAsiaTheme="minorEastAsia" w:hAnsi="Cambria Math"/>
            <w:sz w:val="24"/>
            <w:szCs w:val="24"/>
          </w:rPr>
          <m:t xml:space="preserve"> ϕ=</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2</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 xml:space="preserve">3 </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m</m:t>
            </m:r>
          </m:sub>
        </m:sSub>
        <m:r>
          <w:rPr>
            <w:rFonts w:ascii="Cambria Math" w:eastAsiaTheme="minorEastAsia" w:hAnsi="Cambria Math"/>
            <w:sz w:val="24"/>
            <w:szCs w:val="24"/>
          </w:rPr>
          <m:t xml:space="preserve"> ]</m:t>
        </m:r>
      </m:oMath>
      <w:r>
        <w:rPr>
          <w:rFonts w:eastAsiaTheme="minorEastAsia"/>
          <w:sz w:val="24"/>
          <w:szCs w:val="24"/>
        </w:rPr>
        <w:t xml:space="preserve"> are matrices containing individual transmittances for each trial.</w:t>
      </w:r>
    </w:p>
    <w:p w14:paraId="4D934E7B" w14:textId="06CB85A0" w:rsidR="00BD412D" w:rsidRDefault="00BD412D" w:rsidP="00DE6607">
      <w:pPr>
        <w:pStyle w:val="ListParagraph"/>
        <w:ind w:left="1530"/>
        <w:rPr>
          <w:rFonts w:eastAsiaTheme="minorEastAsia"/>
          <w:sz w:val="24"/>
          <w:szCs w:val="24"/>
        </w:rPr>
      </w:pPr>
      <m:oMathPara>
        <m:oMath>
          <m:r>
            <w:rPr>
              <w:rFonts w:ascii="Cambria Math" w:eastAsiaTheme="minorEastAsia" w:hAnsi="Cambria Math"/>
              <w:sz w:val="24"/>
              <w:szCs w:val="24"/>
            </w:rPr>
            <m:t xml:space="preserve">  Individual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φ</m:t>
              </m:r>
            </m:e>
            <m:sub>
              <m:r>
                <w:rPr>
                  <w:rFonts w:ascii="Cambria Math" w:eastAsiaTheme="minorEastAsia" w:hAnsi="Cambria Math"/>
                  <w:sz w:val="24"/>
                  <w:szCs w:val="24"/>
                </w:rPr>
                <m:t>i</m:t>
              </m:r>
            </m:sub>
            <m:sup>
              <m:r>
                <w:rPr>
                  <w:rFonts w:ascii="Cambria Math" w:eastAsiaTheme="minorEastAsia" w:hAnsi="Cambria Math"/>
                  <w:sz w:val="24"/>
                  <w:szCs w:val="24"/>
                </w:rPr>
                <m:t>'</m:t>
              </m:r>
            </m:sup>
          </m:sSubSup>
          <m:r>
            <w:rPr>
              <w:rFonts w:ascii="Cambria Math" w:eastAsiaTheme="minorEastAsia" w:hAnsi="Cambria Math"/>
              <w:sz w:val="24"/>
              <w:szCs w:val="24"/>
            </w:rPr>
            <m:t xml:space="preserve">s are vectorised to give m rows corresponding to each </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i</m:t>
              </m:r>
            </m:sub>
          </m:sSub>
          <m:r>
            <w:rPr>
              <w:rFonts w:ascii="Cambria Math" w:eastAsiaTheme="minorEastAsia" w:hAnsi="Cambria Math"/>
              <w:sz w:val="24"/>
              <w:szCs w:val="24"/>
            </w:rPr>
            <m:t>.</m:t>
          </m:r>
        </m:oMath>
      </m:oMathPara>
    </w:p>
    <w:p w14:paraId="347FFD16" w14:textId="2D1D0BE9" w:rsidR="006438C9" w:rsidRDefault="006438C9" w:rsidP="00DE6607">
      <w:pPr>
        <w:pStyle w:val="ListParagraph"/>
        <w:ind w:left="1530"/>
        <w:rPr>
          <w:rFonts w:eastAsiaTheme="minorEastAsia"/>
          <w:iCs/>
          <w:sz w:val="24"/>
          <w:szCs w:val="24"/>
        </w:rPr>
      </w:pPr>
    </w:p>
    <w:p w14:paraId="1A58EAD9" w14:textId="77777777" w:rsidR="006438C9" w:rsidRPr="00DE6607" w:rsidRDefault="006438C9" w:rsidP="00DE6607">
      <w:pPr>
        <w:pStyle w:val="ListParagraph"/>
        <w:ind w:left="1530"/>
        <w:rPr>
          <w:rFonts w:eastAsiaTheme="minorEastAsia"/>
          <w:iCs/>
          <w:sz w:val="24"/>
          <w:szCs w:val="24"/>
        </w:rPr>
      </w:pPr>
    </w:p>
    <w:p w14:paraId="493AA23B" w14:textId="4B38D75E" w:rsidR="005F038D" w:rsidRDefault="006438C9" w:rsidP="006438C9">
      <w:pPr>
        <w:pStyle w:val="ListParagraph"/>
        <w:ind w:left="1530"/>
        <w:rPr>
          <w:rFonts w:eastAsiaTheme="minorEastAsia"/>
          <w:sz w:val="24"/>
          <w:szCs w:val="24"/>
          <w:u w:val="single"/>
        </w:rPr>
      </w:pPr>
      <w:r w:rsidRPr="006438C9">
        <w:rPr>
          <w:rFonts w:eastAsiaTheme="minorEastAsia"/>
          <w:sz w:val="24"/>
          <w:szCs w:val="24"/>
          <w:u w:val="single"/>
        </w:rPr>
        <w:t>Differences</w:t>
      </w:r>
    </w:p>
    <w:p w14:paraId="5EAB054B" w14:textId="574BEF12" w:rsidR="006438C9" w:rsidRPr="006438C9" w:rsidRDefault="006438C9" w:rsidP="006438C9">
      <w:pPr>
        <w:pStyle w:val="ListParagraph"/>
        <w:numPr>
          <w:ilvl w:val="0"/>
          <w:numId w:val="6"/>
        </w:numPr>
        <w:rPr>
          <w:rFonts w:eastAsiaTheme="minorEastAsia"/>
          <w:sz w:val="24"/>
          <w:szCs w:val="24"/>
          <w:u w:val="single"/>
        </w:rPr>
      </w:pPr>
      <w:r>
        <w:lastRenderedPageBreak/>
        <w:t>In</w:t>
      </w:r>
      <w:r w:rsidR="005238C6">
        <w:t xml:space="preserve"> LC</w:t>
      </w:r>
      <w:r>
        <w:t>, no planar image is explicitly formed.</w:t>
      </w:r>
      <w:r w:rsidR="005238C6">
        <w:t xml:space="preserve"> </w:t>
      </w:r>
      <w:r w:rsidR="007E7F2B">
        <w:t>The</w:t>
      </w:r>
      <w:r>
        <w:t xml:space="preserve"> image is not formed by any physical mechanism, </w:t>
      </w:r>
      <w:r w:rsidR="00635932">
        <w:t>unlike RSPC where image is first formed on micrometer array. This may impact resolution due to the discretization being done. T</w:t>
      </w:r>
      <w:r>
        <w:t xml:space="preserve">he quality of image from </w:t>
      </w:r>
      <w:r w:rsidR="005238C6">
        <w:t>LC</w:t>
      </w:r>
      <w:r>
        <w:t xml:space="preserve"> is only affected by the resolution of pixelization (the number of the aperture elements in the aperture assembly)</w:t>
      </w:r>
      <w:r w:rsidR="005238C6">
        <w:t>.</w:t>
      </w:r>
    </w:p>
    <w:p w14:paraId="6FD6FCF8" w14:textId="72A1D413" w:rsidR="006438C9" w:rsidRPr="007E7F2B" w:rsidRDefault="007E7F2B" w:rsidP="007E7F2B">
      <w:pPr>
        <w:pStyle w:val="ListParagraph"/>
        <w:numPr>
          <w:ilvl w:val="0"/>
          <w:numId w:val="6"/>
        </w:numPr>
        <w:rPr>
          <w:rFonts w:eastAsiaTheme="minorEastAsia"/>
          <w:sz w:val="24"/>
          <w:szCs w:val="24"/>
          <w:u w:val="single"/>
        </w:rPr>
      </w:pPr>
      <w:r>
        <w:t xml:space="preserve">In LC, there are no lenses. </w:t>
      </w:r>
      <w:r>
        <w:t>In RSPC, a lens is employed to form an image of the scene on the micromirror array. The micromirror array then performs the functions of both pixelization and projection. Therefore, RSPC creates an “analog” image of the scene on a plane.</w:t>
      </w:r>
      <w:r>
        <w:t xml:space="preserve"> This may create artifacts due to the process </w:t>
      </w:r>
      <w:r w:rsidR="00635932">
        <w:t>of formation. The</w:t>
      </w:r>
      <w:r w:rsidR="006438C9">
        <w:t xml:space="preserve"> sharpness may depend on the focal point of the scene, so that an object may appear blurred because it is out of focus. </w:t>
      </w:r>
      <w:r>
        <w:t>LC is free from such artifacts because there are no lenses and analog image involved.</w:t>
      </w:r>
    </w:p>
    <w:p w14:paraId="019EE1DF" w14:textId="68BB5FC9" w:rsidR="00FA1139" w:rsidRDefault="00FA1139" w:rsidP="00FA1139">
      <w:pPr>
        <w:rPr>
          <w:rFonts w:eastAsiaTheme="minorEastAsia"/>
          <w:sz w:val="24"/>
          <w:szCs w:val="24"/>
          <w:u w:val="single"/>
        </w:rPr>
      </w:pPr>
    </w:p>
    <w:p w14:paraId="77568226" w14:textId="4CCBEDBB" w:rsidR="00FA1139" w:rsidRDefault="00FA1139" w:rsidP="00FA1139">
      <w:pPr>
        <w:rPr>
          <w:rFonts w:eastAsiaTheme="minorEastAsia"/>
          <w:sz w:val="24"/>
          <w:szCs w:val="24"/>
          <w:u w:val="single"/>
        </w:rPr>
      </w:pPr>
    </w:p>
    <w:p w14:paraId="466BF793" w14:textId="662E8DCD" w:rsidR="00FA1139" w:rsidRDefault="00FA1139" w:rsidP="00FA1139">
      <w:pPr>
        <w:pStyle w:val="ListParagraph"/>
        <w:numPr>
          <w:ilvl w:val="0"/>
          <w:numId w:val="1"/>
        </w:numPr>
        <w:rPr>
          <w:rFonts w:eastAsiaTheme="minorEastAsia"/>
          <w:sz w:val="24"/>
          <w:szCs w:val="24"/>
          <w:u w:val="single"/>
        </w:rPr>
      </w:pPr>
      <w:r>
        <w:rPr>
          <w:rFonts w:eastAsiaTheme="minorEastAsia"/>
          <w:sz w:val="24"/>
          <w:szCs w:val="24"/>
          <w:u w:val="single"/>
        </w:rPr>
        <w:t>Cost function used in Reconstruction:</w:t>
      </w:r>
    </w:p>
    <w:p w14:paraId="2302ED2E" w14:textId="2774E281" w:rsidR="00FA1139" w:rsidRPr="00FA1139" w:rsidRDefault="00FA1139" w:rsidP="00FA1139">
      <w:pPr>
        <w:pStyle w:val="ListParagraph"/>
        <w:numPr>
          <w:ilvl w:val="0"/>
          <w:numId w:val="7"/>
        </w:numPr>
        <w:rPr>
          <w:rFonts w:eastAsiaTheme="minorEastAsia"/>
          <w:sz w:val="24"/>
          <w:szCs w:val="24"/>
          <w:u w:val="single"/>
        </w:rPr>
      </w:pPr>
      <w:r>
        <w:t>L1 minimization of total variation</w:t>
      </w:r>
      <w:r>
        <w:t xml:space="preserve"> is used.</w:t>
      </w:r>
    </w:p>
    <w:p w14:paraId="7E8BE76F" w14:textId="7247FA5C" w:rsidR="00E27FF9" w:rsidRDefault="00FA1139" w:rsidP="00FA1139">
      <w:pPr>
        <w:pStyle w:val="ListParagraph"/>
        <w:numPr>
          <w:ilvl w:val="0"/>
          <w:numId w:val="7"/>
        </w:numPr>
        <w:rPr>
          <w:rFonts w:eastAsiaTheme="minorEastAsia"/>
          <w:sz w:val="24"/>
          <w:szCs w:val="24"/>
        </w:rPr>
      </w:pP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min</m:t>
                </m:r>
                <m:ctrlPr>
                  <w:rPr>
                    <w:rFonts w:ascii="Cambria Math" w:eastAsiaTheme="minorEastAsia" w:hAnsi="Cambria Math"/>
                    <w:sz w:val="24"/>
                    <w:szCs w:val="24"/>
                  </w:rPr>
                </m:ctrlPr>
              </m:e>
              <m:lim>
                <m:r>
                  <w:rPr>
                    <w:rFonts w:ascii="Cambria Math" w:eastAsiaTheme="minorEastAsia" w:hAnsi="Cambria Math"/>
                    <w:sz w:val="24"/>
                    <w:szCs w:val="24"/>
                  </w:rPr>
                  <m:t>f</m:t>
                </m:r>
                <m:ctrlPr>
                  <w:rPr>
                    <w:rFonts w:ascii="Cambria Math" w:eastAsiaTheme="minorEastAsia" w:hAnsi="Cambria Math"/>
                    <w:sz w:val="24"/>
                    <w:szCs w:val="24"/>
                  </w:rPr>
                </m:ctrlPr>
              </m:lim>
            </m:limLow>
          </m:fName>
          <m:e>
            <m:eqArr>
              <m:eqArrPr>
                <m:ctrlPr>
                  <w:rPr>
                    <w:rFonts w:ascii="Cambria Math" w:eastAsiaTheme="minorEastAsia" w:hAnsi="Cambria Math"/>
                    <w:i/>
                    <w:sz w:val="24"/>
                    <w:szCs w:val="24"/>
                  </w:rPr>
                </m:ctrlPr>
              </m:eqArrPr>
              <m:e>
                <m:r>
                  <w:rPr>
                    <w:rFonts w:ascii="Cambria Math" w:eastAsiaTheme="minorEastAsia" w:hAnsi="Cambria Math"/>
                    <w:sz w:val="24"/>
                    <w:szCs w:val="24"/>
                  </w:rPr>
                  <m:t>TV</m:t>
                </m:r>
                <m:d>
                  <m:dPr>
                    <m:ctrlPr>
                      <w:rPr>
                        <w:rFonts w:ascii="Cambria Math" w:eastAsiaTheme="minorEastAsia" w:hAnsi="Cambria Math"/>
                        <w:i/>
                        <w:sz w:val="24"/>
                        <w:szCs w:val="24"/>
                      </w:rPr>
                    </m:ctrlPr>
                  </m:dPr>
                  <m:e>
                    <m:r>
                      <w:rPr>
                        <w:rFonts w:ascii="Cambria Math" w:eastAsiaTheme="minorEastAsia" w:hAnsi="Cambria Math"/>
                        <w:sz w:val="24"/>
                        <w:szCs w:val="24"/>
                      </w:rPr>
                      <m:t>f</m:t>
                    </m:r>
                  </m:e>
                </m:d>
                <m:r>
                  <w:rPr>
                    <w:rFonts w:ascii="Cambria Math" w:eastAsiaTheme="minorEastAsia" w:hAnsi="Cambria Math"/>
                    <w:sz w:val="24"/>
                    <w:szCs w:val="24"/>
                  </w:rPr>
                  <m:t xml:space="preserve"> such that y=ϕf</m:t>
                </m:r>
              </m:e>
              <m:e>
                <m:r>
                  <w:rPr>
                    <w:rFonts w:ascii="Cambria Math" w:eastAsiaTheme="minorEastAsia" w:hAnsi="Cambria Math"/>
                    <w:sz w:val="24"/>
                    <w:szCs w:val="24"/>
                  </w:rPr>
                  <m:t xml:space="preserve">         </m:t>
                </m:r>
                <m:r>
                  <w:rPr>
                    <w:rFonts w:ascii="Cambria Math" w:eastAsiaTheme="minorEastAsia" w:hAnsi="Cambria Math"/>
                    <w:sz w:val="24"/>
                    <w:szCs w:val="24"/>
                  </w:rPr>
                  <m:t>where TV</m:t>
                </m:r>
                <m:d>
                  <m:dPr>
                    <m:ctrlPr>
                      <w:rPr>
                        <w:rFonts w:ascii="Cambria Math" w:eastAsiaTheme="minorEastAsia" w:hAnsi="Cambria Math"/>
                        <w:i/>
                        <w:sz w:val="24"/>
                        <w:szCs w:val="24"/>
                      </w:rPr>
                    </m:ctrlPr>
                  </m:dPr>
                  <m:e>
                    <m:r>
                      <w:rPr>
                        <w:rFonts w:ascii="Cambria Math" w:eastAsiaTheme="minorEastAsia" w:hAnsi="Cambria Math"/>
                        <w:sz w:val="24"/>
                        <w:szCs w:val="24"/>
                      </w:rPr>
                      <m:t>f</m:t>
                    </m:r>
                  </m:e>
                </m:d>
                <m:r>
                  <w:rPr>
                    <w:rFonts w:ascii="Cambria Math" w:eastAsiaTheme="minorEastAsia" w:hAnsi="Cambria Math"/>
                    <w:sz w:val="24"/>
                    <w:szCs w:val="24"/>
                  </w:rPr>
                  <m:t>=</m:t>
                </m:r>
                <m:nary>
                  <m:naryPr>
                    <m:chr m:val="∑"/>
                    <m:supHide m:val="1"/>
                    <m:ctrlPr>
                      <w:rPr>
                        <w:rFonts w:ascii="Cambria Math" w:eastAsiaTheme="minorEastAsia" w:hAnsi="Cambria Math"/>
                        <w:i/>
                        <w:sz w:val="24"/>
                        <w:szCs w:val="24"/>
                      </w:rPr>
                    </m:ctrlPr>
                  </m:naryPr>
                  <m:sub>
                    <m:r>
                      <w:rPr>
                        <w:rFonts w:ascii="Cambria Math" w:eastAsiaTheme="minorEastAsia" w:hAnsi="Cambria Math"/>
                        <w:sz w:val="24"/>
                        <w:szCs w:val="24"/>
                      </w:rPr>
                      <m:t>x</m:t>
                    </m:r>
                  </m:sub>
                  <m:sup/>
                  <m:e>
                    <m:nary>
                      <m:naryPr>
                        <m:chr m:val="∑"/>
                        <m:supHide m:val="1"/>
                        <m:ctrlPr>
                          <w:rPr>
                            <w:rFonts w:ascii="Cambria Math" w:eastAsiaTheme="minorEastAsia" w:hAnsi="Cambria Math"/>
                            <w:i/>
                            <w:sz w:val="24"/>
                            <w:szCs w:val="24"/>
                          </w:rPr>
                        </m:ctrlPr>
                      </m:naryPr>
                      <m:sub>
                        <m:r>
                          <w:rPr>
                            <w:rFonts w:ascii="Cambria Math" w:eastAsiaTheme="minorEastAsia" w:hAnsi="Cambria Math"/>
                            <w:sz w:val="24"/>
                            <w:szCs w:val="24"/>
                          </w:rPr>
                          <m:t>y</m:t>
                        </m: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x</m:t>
                            </m:r>
                          </m:sub>
                          <m:sup>
                            <m:r>
                              <w:rPr>
                                <w:rFonts w:ascii="Cambria Math" w:eastAsiaTheme="minorEastAsia" w:hAnsi="Cambria Math"/>
                                <w:sz w:val="24"/>
                                <w:szCs w:val="24"/>
                              </w:rPr>
                              <m:t>2</m:t>
                            </m:r>
                          </m:sup>
                        </m:sSubSup>
                        <m:r>
                          <w:rPr>
                            <w:rFonts w:ascii="Cambria Math" w:eastAsiaTheme="minorEastAsia" w:hAnsi="Cambria Math"/>
                            <w:sz w:val="24"/>
                            <w:szCs w:val="24"/>
                          </w:rPr>
                          <m:t>(x,y)</m:t>
                        </m:r>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y</m:t>
                            </m:r>
                          </m:sub>
                          <m:sup>
                            <m:r>
                              <w:rPr>
                                <w:rFonts w:ascii="Cambria Math" w:eastAsiaTheme="minorEastAsia" w:hAnsi="Cambria Math"/>
                                <w:sz w:val="24"/>
                                <w:szCs w:val="24"/>
                              </w:rPr>
                              <m:t>2</m:t>
                            </m:r>
                          </m:sup>
                        </m:sSubSup>
                        <m:r>
                          <w:rPr>
                            <w:rFonts w:ascii="Cambria Math" w:eastAsiaTheme="minorEastAsia" w:hAnsi="Cambria Math"/>
                            <w:sz w:val="24"/>
                            <w:szCs w:val="24"/>
                          </w:rPr>
                          <m:t>(x,y))</m:t>
                        </m:r>
                      </m:e>
                    </m:nary>
                  </m:e>
                </m:nary>
                <m:r>
                  <w:rPr>
                    <w:rFonts w:ascii="Cambria Math" w:eastAsiaTheme="minorEastAsia" w:hAnsi="Cambria Math"/>
                    <w:sz w:val="24"/>
                    <w:szCs w:val="24"/>
                  </w:rPr>
                  <m:t xml:space="preserve"> </m:t>
                </m:r>
              </m:e>
            </m:eqArr>
          </m:e>
        </m:func>
      </m:oMath>
    </w:p>
    <w:p w14:paraId="2BE536FC" w14:textId="469E51BF" w:rsidR="00FA1139" w:rsidRDefault="00FA1139" w:rsidP="00FA1139">
      <w:pPr>
        <w:pStyle w:val="ListParagraph"/>
        <w:numPr>
          <w:ilvl w:val="0"/>
          <w:numId w:val="7"/>
        </w:numPr>
        <w:rPr>
          <w:rFonts w:eastAsiaTheme="minorEastAsia"/>
          <w:sz w:val="24"/>
          <w:szCs w:val="24"/>
        </w:rPr>
      </w:pPr>
      <w:r>
        <w:rPr>
          <w:rFonts w:eastAsiaTheme="minorEastAsia"/>
          <w:sz w:val="24"/>
          <w:szCs w:val="24"/>
        </w:rPr>
        <w:t xml:space="preserve">Here TV represents Total </w:t>
      </w:r>
      <w:r w:rsidR="00BD412D">
        <w:rPr>
          <w:rFonts w:eastAsiaTheme="minorEastAsia"/>
          <w:sz w:val="24"/>
          <w:szCs w:val="24"/>
        </w:rPr>
        <w:t>Variation.</w:t>
      </w:r>
    </w:p>
    <w:p w14:paraId="4CD3EE95" w14:textId="79BF15A4" w:rsidR="00BD412D" w:rsidRDefault="00BD412D" w:rsidP="00BD412D">
      <w:pPr>
        <w:pStyle w:val="ListParagraph"/>
        <w:ind w:left="1440"/>
        <w:rPr>
          <w:rFonts w:eastAsiaTheme="minorEastAsia"/>
          <w:sz w:val="24"/>
          <w:szCs w:val="24"/>
        </w:rPr>
      </w:pPr>
      <m:oMath>
        <m:r>
          <w:rPr>
            <w:rFonts w:ascii="Cambria Math" w:eastAsiaTheme="minorEastAsia" w:hAnsi="Cambria Math"/>
            <w:sz w:val="24"/>
            <w:szCs w:val="24"/>
          </w:rPr>
          <m:t>f</m:t>
        </m:r>
      </m:oMath>
      <w:r>
        <w:rPr>
          <w:rFonts w:eastAsiaTheme="minorEastAsia"/>
          <w:sz w:val="24"/>
          <w:szCs w:val="24"/>
        </w:rPr>
        <w:t xml:space="preserve"> is the vectorized image to be reconstructed.</w:t>
      </w:r>
    </w:p>
    <w:p w14:paraId="42B2D584" w14:textId="7417FB09" w:rsidR="00BD412D" w:rsidRDefault="00BD412D" w:rsidP="00BD412D">
      <w:pPr>
        <w:pStyle w:val="ListParagraph"/>
        <w:ind w:left="1440"/>
        <w:rPr>
          <w:rFonts w:eastAsiaTheme="minorEastAsia"/>
          <w:sz w:val="24"/>
          <w:szCs w:val="24"/>
        </w:rPr>
      </w:pPr>
      <m:oMath>
        <m:r>
          <w:rPr>
            <w:rFonts w:ascii="Cambria Math" w:eastAsiaTheme="minorEastAsia" w:hAnsi="Cambria Math"/>
            <w:sz w:val="24"/>
            <w:szCs w:val="24"/>
          </w:rPr>
          <m:t>ϕ is the sensing matrix.</m:t>
        </m:r>
      </m:oMath>
      <w:r>
        <w:rPr>
          <w:rFonts w:eastAsiaTheme="minorEastAsia"/>
          <w:sz w:val="24"/>
          <w:szCs w:val="24"/>
        </w:rPr>
        <w:t xml:space="preserve"> </w:t>
      </w:r>
    </w:p>
    <w:p w14:paraId="57067451" w14:textId="7FBA281B" w:rsidR="00BD412D" w:rsidRPr="00BD412D" w:rsidRDefault="00BD412D" w:rsidP="00BD412D">
      <w:pPr>
        <w:rPr>
          <w:rFonts w:eastAsiaTheme="minorEastAsia"/>
          <w:sz w:val="24"/>
          <w:szCs w:val="24"/>
        </w:rPr>
      </w:pPr>
      <w:r>
        <w:rPr>
          <w:rFonts w:eastAsiaTheme="minorEastAsia"/>
          <w:sz w:val="24"/>
          <w:szCs w:val="24"/>
        </w:rPr>
        <w:tab/>
      </w:r>
      <w:r>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 xml:space="preserve">x </m:t>
            </m:r>
          </m:sub>
        </m:sSub>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x-1,y</m:t>
            </m:r>
          </m:e>
        </m:d>
      </m:oMath>
    </w:p>
    <w:p w14:paraId="23A1961C" w14:textId="32AE245F" w:rsidR="00BD412D" w:rsidRDefault="00BD412D" w:rsidP="00BD412D">
      <w:pPr>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m:t>
            </m:r>
          </m:sub>
        </m:sSub>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-f(x,y-1)</m:t>
        </m:r>
      </m:oMath>
    </w:p>
    <w:p w14:paraId="5DB62AA6" w14:textId="03ADC6DA" w:rsidR="00BD412D" w:rsidRDefault="00BD412D" w:rsidP="00BD412D">
      <w:pPr>
        <w:rPr>
          <w:rFonts w:eastAsiaTheme="minorEastAsia"/>
          <w:sz w:val="24"/>
          <w:szCs w:val="24"/>
        </w:rPr>
      </w:pPr>
      <w:r>
        <w:rPr>
          <w:rFonts w:eastAsiaTheme="minorEastAsia"/>
          <w:sz w:val="24"/>
          <w:szCs w:val="24"/>
        </w:rPr>
        <w:tab/>
      </w:r>
      <w:r>
        <w:rPr>
          <w:rFonts w:eastAsiaTheme="minorEastAsia"/>
          <w:sz w:val="24"/>
          <w:szCs w:val="24"/>
        </w:rPr>
        <w:tab/>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 xml:space="preserve"> is the value at pixel at </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 xml:space="preserve"> before vectorization.</m:t>
        </m:r>
      </m:oMath>
    </w:p>
    <w:p w14:paraId="783E23A2" w14:textId="433F76FD" w:rsidR="00BD412D" w:rsidRPr="00BD412D" w:rsidRDefault="00BD412D" w:rsidP="00BD412D">
      <w:pPr>
        <w:rPr>
          <w:rFonts w:eastAsiaTheme="minorEastAsia"/>
          <w:sz w:val="24"/>
          <w:szCs w:val="24"/>
        </w:rPr>
      </w:pPr>
      <w:r>
        <w:rPr>
          <w:rFonts w:eastAsiaTheme="minorEastAsia"/>
          <w:sz w:val="24"/>
          <w:szCs w:val="24"/>
        </w:rPr>
        <w:tab/>
      </w:r>
      <w:r>
        <w:rPr>
          <w:rFonts w:eastAsiaTheme="minorEastAsia"/>
          <w:sz w:val="24"/>
          <w:szCs w:val="24"/>
        </w:rPr>
        <w:tab/>
        <w:t>Here, appropriate zero padding is done for evaluations at border values.</w:t>
      </w:r>
    </w:p>
    <w:p w14:paraId="4960E414" w14:textId="77ED67C4" w:rsidR="00E27FF9" w:rsidRPr="00E27FF9" w:rsidRDefault="00E27FF9" w:rsidP="00E27FF9">
      <w:pPr>
        <w:rPr>
          <w:rFonts w:eastAsiaTheme="minorEastAsia"/>
          <w:sz w:val="24"/>
          <w:szCs w:val="24"/>
        </w:rPr>
      </w:pPr>
      <w:r>
        <w:rPr>
          <w:rFonts w:eastAsiaTheme="minorEastAsia"/>
          <w:sz w:val="24"/>
          <w:szCs w:val="24"/>
        </w:rPr>
        <w:t xml:space="preserve">  </w:t>
      </w:r>
    </w:p>
    <w:p w14:paraId="16A18804" w14:textId="77777777" w:rsidR="00E27FF9" w:rsidRPr="00E27FF9" w:rsidRDefault="00E27FF9" w:rsidP="00E27FF9">
      <w:pPr>
        <w:pStyle w:val="ListParagraph"/>
        <w:ind w:left="1440"/>
        <w:rPr>
          <w:rFonts w:eastAsiaTheme="minorEastAsia"/>
          <w:sz w:val="24"/>
          <w:szCs w:val="24"/>
        </w:rPr>
      </w:pPr>
    </w:p>
    <w:p w14:paraId="6CE5C128" w14:textId="77777777" w:rsidR="00E27FF9" w:rsidRPr="00E27FF9" w:rsidRDefault="00E27FF9" w:rsidP="00E27FF9">
      <w:pPr>
        <w:pStyle w:val="ListParagraph"/>
        <w:ind w:left="1440"/>
        <w:rPr>
          <w:rFonts w:eastAsiaTheme="minorEastAsia"/>
          <w:sz w:val="24"/>
          <w:szCs w:val="24"/>
        </w:rPr>
      </w:pPr>
    </w:p>
    <w:p w14:paraId="7D401742" w14:textId="2458D565" w:rsidR="00E27FF9" w:rsidRPr="00E27FF9" w:rsidRDefault="00E27FF9" w:rsidP="00E27FF9">
      <w:pPr>
        <w:pStyle w:val="ListParagraph"/>
        <w:ind w:left="1440"/>
        <w:rPr>
          <w:rFonts w:eastAsiaTheme="minorEastAsia"/>
          <w:sz w:val="24"/>
          <w:szCs w:val="24"/>
        </w:rPr>
      </w:pPr>
    </w:p>
    <w:sectPr w:rsidR="00E27FF9" w:rsidRPr="00E27FF9" w:rsidSect="004269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461"/>
    <w:multiLevelType w:val="hybridMultilevel"/>
    <w:tmpl w:val="106EC378"/>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 w15:restartNumberingAfterBreak="0">
    <w:nsid w:val="1BD619B4"/>
    <w:multiLevelType w:val="hybridMultilevel"/>
    <w:tmpl w:val="A0E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03A18"/>
    <w:multiLevelType w:val="hybridMultilevel"/>
    <w:tmpl w:val="6C2675B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59BE1B65"/>
    <w:multiLevelType w:val="hybridMultilevel"/>
    <w:tmpl w:val="85A0B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8F77FE"/>
    <w:multiLevelType w:val="hybridMultilevel"/>
    <w:tmpl w:val="8EA619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F65817"/>
    <w:multiLevelType w:val="hybridMultilevel"/>
    <w:tmpl w:val="7FF0B38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6" w15:restartNumberingAfterBreak="0">
    <w:nsid w:val="6A9700FF"/>
    <w:multiLevelType w:val="hybridMultilevel"/>
    <w:tmpl w:val="EDD45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990"/>
    <w:rsid w:val="003C7A01"/>
    <w:rsid w:val="00426990"/>
    <w:rsid w:val="005238C6"/>
    <w:rsid w:val="005A5D7F"/>
    <w:rsid w:val="005F038D"/>
    <w:rsid w:val="00635932"/>
    <w:rsid w:val="006438C9"/>
    <w:rsid w:val="006F57FF"/>
    <w:rsid w:val="007E7F2B"/>
    <w:rsid w:val="00BD412D"/>
    <w:rsid w:val="00C479BD"/>
    <w:rsid w:val="00D0055A"/>
    <w:rsid w:val="00DE6607"/>
    <w:rsid w:val="00E27FF9"/>
    <w:rsid w:val="00FA1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37363"/>
  <w15:chartTrackingRefBased/>
  <w15:docId w15:val="{26CFDE94-0A63-4E45-BE2D-32F5D22F3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990"/>
    <w:rPr>
      <w:color w:val="808080"/>
    </w:rPr>
  </w:style>
  <w:style w:type="paragraph" w:styleId="ListParagraph">
    <w:name w:val="List Paragraph"/>
    <w:basedOn w:val="Normal"/>
    <w:uiPriority w:val="34"/>
    <w:qFormat/>
    <w:rsid w:val="00426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5</cp:revision>
  <dcterms:created xsi:type="dcterms:W3CDTF">2020-02-08T13:32:00Z</dcterms:created>
  <dcterms:modified xsi:type="dcterms:W3CDTF">2020-02-08T14:41:00Z</dcterms:modified>
</cp:coreProperties>
</file>