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4" w:name="content"/>
    <w:bookmarkStart w:id="33" w:name="X2fdc64e3d7e4d37ecc92e20237dcdf308abd0f3"/>
    <w:p>
      <w:pPr>
        <w:pStyle w:val="Heading1"/>
      </w:pPr>
      <w:r>
        <w:t xml:space="preserve">AI-Powered Wealth Advisor Project To-Do List</w:t>
      </w:r>
    </w:p>
    <w:bookmarkStart w:id="21" w:name="project-setup"/>
    <w:p>
      <w:pPr>
        <w:pStyle w:val="Heading2"/>
      </w:pPr>
      <w:r>
        <w:t xml:space="preserve">Project Setup</w:t>
      </w:r>
    </w:p>
    <w:p>
      <w:pPr>
        <w:pStyle w:val="Compact"/>
        <w:numPr>
          <w:ilvl w:val="0"/>
          <w:numId w:val="1001"/>
        </w:numPr>
      </w:pPr>
      <w:r>
        <w:t xml:space="preserve">[ ] Initialize project repository and set up folder structure (</w:t>
      </w:r>
      <w:r>
        <w:rPr>
          <w:rStyle w:val="VerbatimChar"/>
        </w:rPr>
        <w:t xml:space="preserve">frontend/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directories).</w:t>
      </w:r>
    </w:p>
    <w:p>
      <w:pPr>
        <w:pStyle w:val="Compact"/>
        <w:numPr>
          <w:ilvl w:val="0"/>
          <w:numId w:val="1001"/>
        </w:numPr>
      </w:pPr>
      <w:r>
        <w:t xml:space="preserve">[ ] Configure development environments (install Node.js, Python; set up virtual environment for backend).</w:t>
      </w:r>
    </w:p>
    <w:p>
      <w:pPr>
        <w:pStyle w:val="Compact"/>
        <w:numPr>
          <w:ilvl w:val="0"/>
          <w:numId w:val="1001"/>
        </w:numPr>
      </w:pPr>
      <w:r>
        <w:t xml:space="preserve">[ ] Install project dependencies (React, React Router, Supabase JS, chart library on frontend; FastAPI or Flask and Supabase Python SDK on backend).</w:t>
      </w:r>
    </w:p>
    <w:p>
      <w:pPr>
        <w:pStyle w:val="Compact"/>
        <w:numPr>
          <w:ilvl w:val="0"/>
          <w:numId w:val="1001"/>
        </w:numPr>
      </w:pPr>
      <w:r>
        <w:t xml:space="preserve">[ ] Set up version control (Git) and configure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(exclude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API keys, etc.).</w:t>
      </w:r>
    </w:p>
    <w:p>
      <w:pPr>
        <w:pStyle w:val="Compact"/>
        <w:numPr>
          <w:ilvl w:val="0"/>
          <w:numId w:val="1001"/>
        </w:numPr>
      </w:pPr>
      <w:r>
        <w:t xml:space="preserve">[ ] Set up Supabase project:</w:t>
      </w:r>
    </w:p>
    <w:p>
      <w:pPr>
        <w:pStyle w:val="Compact"/>
        <w:numPr>
          <w:ilvl w:val="0"/>
          <w:numId w:val="1001"/>
        </w:numPr>
      </w:pPr>
      <w:r>
        <w:t xml:space="preserve">[ ] Create a Supabase account and project.</w:t>
      </w:r>
    </w:p>
    <w:p>
      <w:pPr>
        <w:pStyle w:val="Compact"/>
        <w:numPr>
          <w:ilvl w:val="0"/>
          <w:numId w:val="1001"/>
        </w:numPr>
      </w:pPr>
      <w:r>
        <w:t xml:space="preserve">[ ] Configure authentication providers (email/password) in Supabase Auth settings.</w:t>
      </w:r>
    </w:p>
    <w:p>
      <w:pPr>
        <w:pStyle w:val="Compact"/>
        <w:numPr>
          <w:ilvl w:val="0"/>
          <w:numId w:val="1001"/>
        </w:numPr>
      </w:pPr>
      <w:r>
        <w:t xml:space="preserve">[ ] Create initial database schema (tables: users, portfolios, transactions, recommendations, education_content, chat_history).</w:t>
      </w:r>
    </w:p>
    <w:p>
      <w:pPr>
        <w:pStyle w:val="Compact"/>
        <w:numPr>
          <w:ilvl w:val="0"/>
          <w:numId w:val="1001"/>
        </w:numPr>
      </w:pPr>
      <w:r>
        <w:t xml:space="preserve">[ ] Enable Row Level Security (RLS) and define policies (each user can only read/modify their own data).</w:t>
      </w:r>
    </w:p>
    <w:p>
      <w:pPr>
        <w:pStyle w:val="Compact"/>
        <w:numPr>
          <w:ilvl w:val="0"/>
          <w:numId w:val="1001"/>
        </w:numPr>
      </w:pPr>
      <w:r>
        <w:t xml:space="preserve">[ ] Configure environment variables (.env) for Supabase URL/keys, market data API key, LLM API key, and other secrets.</w:t>
      </w:r>
    </w:p>
    <w:p>
      <w:pPr>
        <w:pStyle w:val="Compact"/>
        <w:numPr>
          <w:ilvl w:val="0"/>
          <w:numId w:val="1001"/>
        </w:numPr>
      </w:pPr>
      <w:r>
        <w:t xml:space="preserve">[ ] Set up code quality tools (ESLint/Prettier for frontend, Flake8/Black for backend) and configure CI to run linting.</w:t>
      </w:r>
    </w:p>
    <w:p>
      <w:pPr>
        <w:pStyle w:val="Compact"/>
        <w:numPr>
          <w:ilvl w:val="0"/>
          <w:numId w:val="1001"/>
        </w:numPr>
      </w:pPr>
      <w:r>
        <w:t xml:space="preserve">[ ] Bootstrap frontend application (e.g. Create React App or Vite).</w:t>
      </w:r>
    </w:p>
    <w:p>
      <w:pPr>
        <w:pStyle w:val="Compact"/>
        <w:numPr>
          <w:ilvl w:val="0"/>
          <w:numId w:val="1001"/>
        </w:numPr>
      </w:pPr>
      <w:r>
        <w:t xml:space="preserve">[ ] Bootstrap backend application (FastAPI or Flask skeleton with a basic health-check endpoint).</w:t>
      </w:r>
    </w:p>
    <w:p>
      <w:pPr>
        <w:pStyle w:val="Compact"/>
        <w:numPr>
          <w:ilvl w:val="0"/>
          <w:numId w:val="1001"/>
        </w:numPr>
      </w:pPr>
      <w:r>
        <w:t xml:space="preserve">[ ] Set up CORS on backend to allow requests from the frontend domain.</w:t>
      </w:r>
    </w:p>
    <w:p>
      <w:pPr>
        <w:pStyle w:val="Compact"/>
        <w:numPr>
          <w:ilvl w:val="0"/>
          <w:numId w:val="1001"/>
        </w:numPr>
      </w:pPr>
      <w:r>
        <w:t xml:space="preserve">[ ] Install and configure Supabase client libraries (</w:t>
      </w:r>
      <w:r>
        <w:rPr>
          <w:rStyle w:val="VerbatimChar"/>
        </w:rPr>
        <w:t xml:space="preserve">@supabase/supabase-js</w:t>
      </w:r>
      <w:r>
        <w:t xml:space="preserve"> </w:t>
      </w:r>
      <w:r>
        <w:t xml:space="preserve">in frontend,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 </w:t>
      </w:r>
      <w:r>
        <w:t xml:space="preserve">Python client in backend).</w:t>
      </w:r>
    </w:p>
    <w:p>
      <w:pPr>
        <w:pStyle w:val="Compact"/>
        <w:numPr>
          <w:ilvl w:val="0"/>
          <w:numId w:val="1001"/>
        </w:numPr>
      </w:pPr>
      <w:r>
        <w:t xml:space="preserve">[ ] Create initial test pages and endpoints (e.g., a “Hello World” page and API endpoint) to verify connectivity between frontend and backend.</w:t>
      </w:r>
    </w:p>
    <w:bookmarkEnd w:id="21"/>
    <w:bookmarkStart w:id="22" w:name="uiux-design-prototyping"/>
    <w:p>
      <w:pPr>
        <w:pStyle w:val="Heading2"/>
      </w:pPr>
      <w:r>
        <w:t xml:space="preserve">UI/UX Design &amp; Prototyping</w:t>
      </w:r>
    </w:p>
    <w:p>
      <w:pPr>
        <w:pStyle w:val="Compact"/>
        <w:numPr>
          <w:ilvl w:val="0"/>
          <w:numId w:val="1002"/>
        </w:numPr>
      </w:pPr>
      <w:r>
        <w:t xml:space="preserve">[ ] Sketch user flows and wireframes for key pages: Landing, Sign Up, Login, Profile, Dashboard, Chatbot, Recommendations, Education.</w:t>
      </w:r>
    </w:p>
    <w:p>
      <w:pPr>
        <w:pStyle w:val="Compact"/>
        <w:numPr>
          <w:ilvl w:val="0"/>
          <w:numId w:val="1002"/>
        </w:numPr>
      </w:pPr>
      <w:r>
        <w:t xml:space="preserve">[ ] Choose a UI component library or design system (e.g. Material UI, Ant Design, Chakra UI) or define custom theme/styles.</w:t>
      </w:r>
    </w:p>
    <w:p>
      <w:pPr>
        <w:pStyle w:val="Compact"/>
        <w:numPr>
          <w:ilvl w:val="0"/>
          <w:numId w:val="1002"/>
        </w:numPr>
      </w:pPr>
      <w:r>
        <w:t xml:space="preserve">[ ] Define color palette, typography, and overall branding style.</w:t>
      </w:r>
    </w:p>
    <w:p>
      <w:pPr>
        <w:pStyle w:val="Compact"/>
        <w:numPr>
          <w:ilvl w:val="0"/>
          <w:numId w:val="1002"/>
        </w:numPr>
      </w:pPr>
      <w:r>
        <w:t xml:space="preserve">[ ] Design navigation structure (header, sidebar, footer) and determine page layouts.</w:t>
      </w:r>
    </w:p>
    <w:p>
      <w:pPr>
        <w:pStyle w:val="Compact"/>
        <w:numPr>
          <w:ilvl w:val="0"/>
          <w:numId w:val="1002"/>
        </w:numPr>
      </w:pPr>
      <w:r>
        <w:t xml:space="preserve">[ ] Create mockups for forms (login, signup, profile settings) and content pages (dashboards, chat interface, education).</w:t>
      </w:r>
    </w:p>
    <w:p>
      <w:pPr>
        <w:pStyle w:val="Compact"/>
        <w:numPr>
          <w:ilvl w:val="0"/>
          <w:numId w:val="1002"/>
        </w:numPr>
      </w:pPr>
      <w:r>
        <w:t xml:space="preserve">[ ] Plan responsive layouts for desktop, tablet, and mobile breakpoints.</w:t>
      </w:r>
    </w:p>
    <w:p>
      <w:pPr>
        <w:pStyle w:val="Compact"/>
        <w:numPr>
          <w:ilvl w:val="0"/>
          <w:numId w:val="1002"/>
        </w:numPr>
      </w:pPr>
      <w:r>
        <w:t xml:space="preserve">[ ] Ensure accessibility guidelines in design (sufficient color contrast, keyboard navigation, ARIA labels where needed).</w:t>
      </w:r>
    </w:p>
    <w:bookmarkEnd w:id="22"/>
    <w:bookmarkStart w:id="23" w:name="frontend-development-react"/>
    <w:p>
      <w:pPr>
        <w:pStyle w:val="Heading2"/>
      </w:pPr>
      <w:r>
        <w:t xml:space="preserve">Frontend Development (React)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Authentication Pages (Supabase Auth):</w:t>
      </w:r>
    </w:p>
    <w:p>
      <w:pPr>
        <w:pStyle w:val="Compact"/>
        <w:numPr>
          <w:ilvl w:val="0"/>
          <w:numId w:val="1003"/>
        </w:numPr>
      </w:pPr>
      <w:r>
        <w:t xml:space="preserve">[ ] Build Sign Up page (collect email, password; validate input formats and show errors).</w:t>
      </w:r>
    </w:p>
    <w:p>
      <w:pPr>
        <w:pStyle w:val="Compact"/>
        <w:numPr>
          <w:ilvl w:val="0"/>
          <w:numId w:val="1003"/>
        </w:numPr>
      </w:pPr>
      <w:r>
        <w:t xml:space="preserve">[ ] Build Login page (authenticate via Supabase; handle invalid credentials error).</w:t>
      </w:r>
    </w:p>
    <w:p>
      <w:pPr>
        <w:pStyle w:val="Compact"/>
        <w:numPr>
          <w:ilvl w:val="0"/>
          <w:numId w:val="1003"/>
        </w:numPr>
      </w:pPr>
      <w:r>
        <w:t xml:space="preserve">[ ] Build Password Reset / Forgot Password flow using Supabase.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Global Components:</w:t>
      </w:r>
    </w:p>
    <w:p>
      <w:pPr>
        <w:pStyle w:val="Compact"/>
        <w:numPr>
          <w:ilvl w:val="0"/>
          <w:numId w:val="1003"/>
        </w:numPr>
      </w:pPr>
      <w:r>
        <w:t xml:space="preserve">[ ] Create Header/NavBar and Sidebar components with links to Dashboard, Chat, Profile, Recommendations, Education, Logout.</w:t>
      </w:r>
    </w:p>
    <w:p>
      <w:pPr>
        <w:pStyle w:val="Compact"/>
        <w:numPr>
          <w:ilvl w:val="0"/>
          <w:numId w:val="1003"/>
        </w:numPr>
      </w:pPr>
      <w:r>
        <w:t xml:space="preserve">[ ] Implement responsive Hamburger menu for mobile.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User Session Management:</w:t>
      </w:r>
    </w:p>
    <w:p>
      <w:pPr>
        <w:pStyle w:val="Compact"/>
        <w:numPr>
          <w:ilvl w:val="0"/>
          <w:numId w:val="1003"/>
        </w:numPr>
      </w:pPr>
      <w:r>
        <w:t xml:space="preserve">[ ] Implement user context or global state to store authentication state and user info.</w:t>
      </w:r>
    </w:p>
    <w:p>
      <w:pPr>
        <w:pStyle w:val="Compact"/>
        <w:numPr>
          <w:ilvl w:val="0"/>
          <w:numId w:val="1003"/>
        </w:numPr>
      </w:pPr>
      <w:r>
        <w:t xml:space="preserve">[ ] Store session securely (using Supabase’s session or HttpOnly cookies).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Profile Page:</w:t>
      </w:r>
    </w:p>
    <w:p>
      <w:pPr>
        <w:pStyle w:val="Compact"/>
        <w:numPr>
          <w:ilvl w:val="0"/>
          <w:numId w:val="1003"/>
        </w:numPr>
      </w:pPr>
      <w:r>
        <w:t xml:space="preserve">[ ] Display user information (name, email, risk tolerance, investment goals).</w:t>
      </w:r>
    </w:p>
    <w:p>
      <w:pPr>
        <w:pStyle w:val="Compact"/>
        <w:numPr>
          <w:ilvl w:val="0"/>
          <w:numId w:val="1003"/>
        </w:numPr>
      </w:pPr>
      <w:r>
        <w:t xml:space="preserve">[ ] Implement edit functionality to update profile fields; include form validation (e.g. required fields, valid email).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Dashboard Page:</w:t>
      </w:r>
    </w:p>
    <w:p>
      <w:pPr>
        <w:pStyle w:val="Compact"/>
        <w:numPr>
          <w:ilvl w:val="0"/>
          <w:numId w:val="1003"/>
        </w:numPr>
      </w:pPr>
      <w:r>
        <w:t xml:space="preserve">[ ] Fetch and display summary of user portfolio (total value, total gains/losses).</w:t>
      </w:r>
    </w:p>
    <w:p>
      <w:pPr>
        <w:pStyle w:val="Compact"/>
        <w:numPr>
          <w:ilvl w:val="0"/>
          <w:numId w:val="1003"/>
        </w:numPr>
      </w:pPr>
      <w:r>
        <w:t xml:space="preserve">[ ] Display a list of holdings with current values.</w:t>
      </w:r>
    </w:p>
    <w:p>
      <w:pPr>
        <w:pStyle w:val="Compact"/>
        <w:numPr>
          <w:ilvl w:val="0"/>
          <w:numId w:val="1003"/>
        </w:numPr>
      </w:pPr>
      <w:r>
        <w:t xml:space="preserve">[ ] Show key market indices or a watchlist with real-time updates.</w:t>
      </w:r>
    </w:p>
    <w:p>
      <w:pPr>
        <w:pStyle w:val="Compact"/>
        <w:numPr>
          <w:ilvl w:val="0"/>
          <w:numId w:val="1003"/>
        </w:numPr>
      </w:pPr>
      <w:r>
        <w:t xml:space="preserve">[ ] Display alert if portfolio is empty (first-time user).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Data Visualization Components:</w:t>
      </w:r>
    </w:p>
    <w:p>
      <w:pPr>
        <w:pStyle w:val="Compact"/>
        <w:numPr>
          <w:ilvl w:val="0"/>
          <w:numId w:val="1003"/>
        </w:numPr>
      </w:pPr>
      <w:r>
        <w:t xml:space="preserve">[ ] Implement line chart for portfolio value over time.</w:t>
      </w:r>
    </w:p>
    <w:p>
      <w:pPr>
        <w:pStyle w:val="Compact"/>
        <w:numPr>
          <w:ilvl w:val="0"/>
          <w:numId w:val="1003"/>
        </w:numPr>
      </w:pPr>
      <w:r>
        <w:t xml:space="preserve">[ ] Implement pie or donut chart for asset allocation breakdown.</w:t>
      </w:r>
    </w:p>
    <w:p>
      <w:pPr>
        <w:pStyle w:val="Compact"/>
        <w:numPr>
          <w:ilvl w:val="0"/>
          <w:numId w:val="1003"/>
        </w:numPr>
      </w:pPr>
      <w:r>
        <w:t xml:space="preserve">[ ] Implement bar chart for monthly returns or performance comparison.</w:t>
      </w:r>
    </w:p>
    <w:p>
      <w:pPr>
        <w:pStyle w:val="Compact"/>
        <w:numPr>
          <w:ilvl w:val="0"/>
          <w:numId w:val="1003"/>
        </w:numPr>
      </w:pPr>
      <w:r>
        <w:t xml:space="preserve">[ ] Ensure charts update when data changes (e.g., after a transaction).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Recommendations Page:</w:t>
      </w:r>
    </w:p>
    <w:p>
      <w:pPr>
        <w:pStyle w:val="Compact"/>
        <w:numPr>
          <w:ilvl w:val="0"/>
          <w:numId w:val="1003"/>
        </w:numPr>
      </w:pPr>
      <w:r>
        <w:t xml:space="preserve">[ ] Build UI to list personalized investment recommendations fetched from the backend.</w:t>
      </w:r>
    </w:p>
    <w:p>
      <w:pPr>
        <w:pStyle w:val="Compact"/>
        <w:numPr>
          <w:ilvl w:val="0"/>
          <w:numId w:val="1003"/>
        </w:numPr>
      </w:pPr>
      <w:r>
        <w:t xml:space="preserve">[ ] Show reasoning/rationale text for each recommendation.</w:t>
      </w:r>
    </w:p>
    <w:p>
      <w:pPr>
        <w:pStyle w:val="Compact"/>
        <w:numPr>
          <w:ilvl w:val="0"/>
          <w:numId w:val="1003"/>
        </w:numPr>
      </w:pPr>
      <w:r>
        <w:t xml:space="preserve">[ ] Allow users to dismiss or save recommendations (optional).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Chatbot Page:</w:t>
      </w:r>
    </w:p>
    <w:p>
      <w:pPr>
        <w:pStyle w:val="Compact"/>
        <w:numPr>
          <w:ilvl w:val="0"/>
          <w:numId w:val="1003"/>
        </w:numPr>
      </w:pPr>
      <w:r>
        <w:t xml:space="preserve">[ ] Design chat interface (message history window, text input, send button).</w:t>
      </w:r>
    </w:p>
    <w:p>
      <w:pPr>
        <w:pStyle w:val="Compact"/>
        <w:numPr>
          <w:ilvl w:val="0"/>
          <w:numId w:val="1003"/>
        </w:numPr>
      </w:pPr>
      <w:r>
        <w:t xml:space="preserve">[ ] On submit, send user message to backend chat endpoint and display AI responses.</w:t>
      </w:r>
    </w:p>
    <w:p>
      <w:pPr>
        <w:pStyle w:val="Compact"/>
        <w:numPr>
          <w:ilvl w:val="0"/>
          <w:numId w:val="1003"/>
        </w:numPr>
      </w:pPr>
      <w:r>
        <w:t xml:space="preserve">[ ] Show loading/typing indicator while waiting for AI reply.</w:t>
      </w:r>
    </w:p>
    <w:p>
      <w:pPr>
        <w:pStyle w:val="Compact"/>
        <w:numPr>
          <w:ilvl w:val="0"/>
          <w:numId w:val="1003"/>
        </w:numPr>
      </w:pPr>
      <w:r>
        <w:t xml:space="preserve">[ ] Handle and display errors (e.g., if backend fails).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Education Page:</w:t>
      </w:r>
    </w:p>
    <w:p>
      <w:pPr>
        <w:pStyle w:val="Compact"/>
        <w:numPr>
          <w:ilvl w:val="0"/>
          <w:numId w:val="1003"/>
        </w:numPr>
      </w:pPr>
      <w:r>
        <w:t xml:space="preserve">[ ] List educational resources (articles, videos) on investing topics.</w:t>
      </w:r>
    </w:p>
    <w:p>
      <w:pPr>
        <w:pStyle w:val="Compact"/>
        <w:numPr>
          <w:ilvl w:val="0"/>
          <w:numId w:val="1003"/>
        </w:numPr>
      </w:pPr>
      <w:r>
        <w:t xml:space="preserve">[ ] Implement category filters or search within education content.</w:t>
      </w:r>
    </w:p>
    <w:p>
      <w:pPr>
        <w:pStyle w:val="Compact"/>
        <w:numPr>
          <w:ilvl w:val="0"/>
          <w:numId w:val="1003"/>
        </w:numPr>
      </w:pPr>
      <w:r>
        <w:t xml:space="preserve">[ ] Each content item should link to detailed view or open the resource.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Routing:</w:t>
      </w:r>
    </w:p>
    <w:p>
      <w:pPr>
        <w:pStyle w:val="Compact"/>
        <w:numPr>
          <w:ilvl w:val="0"/>
          <w:numId w:val="1003"/>
        </w:numPr>
      </w:pPr>
      <w:r>
        <w:t xml:space="preserve">[ ] Set up React Router with routes for all pages (including protected routes that redirect to login if not authenticated).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Forms and Validation:</w:t>
      </w:r>
    </w:p>
    <w:p>
      <w:pPr>
        <w:pStyle w:val="Compact"/>
        <w:numPr>
          <w:ilvl w:val="0"/>
          <w:numId w:val="1003"/>
        </w:numPr>
      </w:pPr>
      <w:r>
        <w:t xml:space="preserve">[ ] Add client-side validation on all forms (check required fields, valid formats, max lengths).</w:t>
      </w:r>
    </w:p>
    <w:p>
      <w:pPr>
        <w:pStyle w:val="Compact"/>
        <w:numPr>
          <w:ilvl w:val="0"/>
          <w:numId w:val="1003"/>
        </w:numPr>
      </w:pPr>
      <w:r>
        <w:t xml:space="preserve">[ ] Show user-friendly error messages for validation failures.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Real-Time Updates:</w:t>
      </w:r>
    </w:p>
    <w:p>
      <w:pPr>
        <w:pStyle w:val="Compact"/>
        <w:numPr>
          <w:ilvl w:val="0"/>
          <w:numId w:val="1003"/>
        </w:numPr>
      </w:pPr>
      <w:r>
        <w:t xml:space="preserve">[ ] Subscribe to real-time data (via Supabase or WebSockets) to update portfolio values or stock prices in the UI.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Error/Loading States:</w:t>
      </w:r>
    </w:p>
    <w:p>
      <w:pPr>
        <w:pStyle w:val="Compact"/>
        <w:numPr>
          <w:ilvl w:val="0"/>
          <w:numId w:val="1003"/>
        </w:numPr>
      </w:pPr>
      <w:r>
        <w:t xml:space="preserve">[ ] Implement loading indicators and error messages for asynchronous calls (data fetches).</w:t>
      </w:r>
    </w:p>
    <w:p>
      <w:pPr>
        <w:pStyle w:val="Compact"/>
        <w:numPr>
          <w:ilvl w:val="0"/>
          <w:numId w:val="1003"/>
        </w:numPr>
      </w:pPr>
      <w:r>
        <w:t xml:space="preserve">[ ] Handle empty states (no data) by showing appropriate messages or placeholders.</w:t>
      </w:r>
    </w:p>
    <w:p>
      <w:pPr>
        <w:pStyle w:val="Compact"/>
        <w:numPr>
          <w:ilvl w:val="0"/>
          <w:numId w:val="100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Responsive &amp; Accessibility:</w:t>
      </w:r>
    </w:p>
    <w:p>
      <w:pPr>
        <w:pStyle w:val="Compact"/>
        <w:numPr>
          <w:ilvl w:val="0"/>
          <w:numId w:val="1003"/>
        </w:numPr>
      </w:pPr>
      <w:r>
        <w:t xml:space="preserve">[ ] Test and adjust UI for different screen sizes (mobile, tablet).</w:t>
      </w:r>
    </w:p>
    <w:p>
      <w:pPr>
        <w:pStyle w:val="Compact"/>
        <w:numPr>
          <w:ilvl w:val="0"/>
          <w:numId w:val="1003"/>
        </w:numPr>
      </w:pPr>
      <w:r>
        <w:t xml:space="preserve">[ ] Add accessibility attributes (</w:t>
      </w:r>
      <w:r>
        <w:rPr>
          <w:rStyle w:val="VerbatimChar"/>
        </w:rPr>
        <w:t xml:space="preserve">aria-label</w:t>
      </w:r>
      <w:r>
        <w:t xml:space="preserve">, semantic HTML elements) to improve UX for screen readers.</w:t>
      </w:r>
    </w:p>
    <w:bookmarkEnd w:id="23"/>
    <w:bookmarkStart w:id="24" w:name="backend-api-development-python"/>
    <w:p>
      <w:pPr>
        <w:pStyle w:val="Heading2"/>
      </w:pPr>
      <w:r>
        <w:t xml:space="preserve">Backend &amp; API Development (Python)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Setup:</w:t>
      </w:r>
    </w:p>
    <w:p>
      <w:pPr>
        <w:pStyle w:val="Compact"/>
        <w:numPr>
          <w:ilvl w:val="0"/>
          <w:numId w:val="1004"/>
        </w:numPr>
      </w:pPr>
      <w:r>
        <w:t xml:space="preserve">[ ] Set up FastAPI or Flask project structure (create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routers/services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[ ] Configure Python environment, install required libraries (fastapi/flask, pydantic, supabase, httpx, etc.).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Authentication Middleware:</w:t>
      </w:r>
    </w:p>
    <w:p>
      <w:pPr>
        <w:pStyle w:val="Compact"/>
        <w:numPr>
          <w:ilvl w:val="0"/>
          <w:numId w:val="1004"/>
        </w:numPr>
      </w:pPr>
      <w:r>
        <w:t xml:space="preserve">[ ] Implement middleware or dependency that validates Supabase JWT on protected routes.</w:t>
      </w:r>
    </w:p>
    <w:p>
      <w:pPr>
        <w:pStyle w:val="Compact"/>
        <w:numPr>
          <w:ilvl w:val="0"/>
          <w:numId w:val="1004"/>
        </w:numPr>
      </w:pPr>
      <w:r>
        <w:t xml:space="preserve">[ ] Return 401 Unauthorized if token is missing or invalid.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API Endpoints: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Profile:</w:t>
      </w:r>
    </w:p>
    <w:p>
      <w:pPr>
        <w:pStyle w:val="Compact"/>
        <w:numPr>
          <w:ilvl w:val="1"/>
          <w:numId w:val="1005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GET /profile</w:t>
      </w:r>
      <w:r>
        <w:t xml:space="preserve"> </w:t>
      </w:r>
      <w:r>
        <w:t xml:space="preserve">– return authenticated user’s profile data.</w:t>
      </w:r>
    </w:p>
    <w:p>
      <w:pPr>
        <w:pStyle w:val="Compact"/>
        <w:numPr>
          <w:ilvl w:val="1"/>
          <w:numId w:val="1005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PATCH /profile</w:t>
      </w:r>
      <w:r>
        <w:t xml:space="preserve"> </w:t>
      </w:r>
      <w:r>
        <w:t xml:space="preserve">– allow user to update name, risk tolerance, etc.; validate input.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Portfolio:</w:t>
      </w:r>
    </w:p>
    <w:p>
      <w:pPr>
        <w:pStyle w:val="Compact"/>
        <w:numPr>
          <w:ilvl w:val="1"/>
          <w:numId w:val="1006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GET /portfolio</w:t>
      </w:r>
      <w:r>
        <w:t xml:space="preserve"> </w:t>
      </w:r>
      <w:r>
        <w:t xml:space="preserve">– return current holdings and their current values for the user.</w:t>
      </w:r>
    </w:p>
    <w:p>
      <w:pPr>
        <w:pStyle w:val="Compact"/>
        <w:numPr>
          <w:ilvl w:val="1"/>
          <w:numId w:val="1006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POST /portfolio/transaction</w:t>
      </w:r>
      <w:r>
        <w:t xml:space="preserve"> </w:t>
      </w:r>
      <w:r>
        <w:t xml:space="preserve">– record a buy or sell transaction (symbol, shares, price, type).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Transactions:</w:t>
      </w:r>
    </w:p>
    <w:p>
      <w:pPr>
        <w:pStyle w:val="Compact"/>
        <w:numPr>
          <w:ilvl w:val="1"/>
          <w:numId w:val="1007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GET /transactions</w:t>
      </w:r>
      <w:r>
        <w:t xml:space="preserve"> </w:t>
      </w:r>
      <w:r>
        <w:t xml:space="preserve">– return list of past transactions for the user.</w:t>
      </w:r>
    </w:p>
    <w:p>
      <w:pPr>
        <w:pStyle w:val="Compact"/>
        <w:numPr>
          <w:ilvl w:val="1"/>
          <w:numId w:val="1007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POST /transactions</w:t>
      </w:r>
      <w:r>
        <w:t xml:space="preserve"> </w:t>
      </w:r>
      <w:r>
        <w:t xml:space="preserve">– (if separate from portfolio endpoint) allow manual entry of transactions.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Recommendations:</w:t>
      </w:r>
    </w:p>
    <w:p>
      <w:pPr>
        <w:pStyle w:val="Compact"/>
        <w:numPr>
          <w:ilvl w:val="1"/>
          <w:numId w:val="1008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GET /recommendations</w:t>
      </w:r>
      <w:r>
        <w:t xml:space="preserve"> </w:t>
      </w:r>
      <w:r>
        <w:t xml:space="preserve">– compute or fetch and return personalized recommendations for the user.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Education Content:</w:t>
      </w:r>
    </w:p>
    <w:p>
      <w:pPr>
        <w:pStyle w:val="Compact"/>
        <w:numPr>
          <w:ilvl w:val="1"/>
          <w:numId w:val="1009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GET /education</w:t>
      </w:r>
      <w:r>
        <w:t xml:space="preserve"> </w:t>
      </w:r>
      <w:r>
        <w:t xml:space="preserve">– return list of available educational content items.</w:t>
      </w:r>
    </w:p>
    <w:p>
      <w:pPr>
        <w:pStyle w:val="Compact"/>
        <w:numPr>
          <w:ilvl w:val="1"/>
          <w:numId w:val="1009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POST /education</w:t>
      </w:r>
      <w:r>
        <w:t xml:space="preserve"> </w:t>
      </w:r>
      <w:r>
        <w:t xml:space="preserve">– (protected/admin) add new content item.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Chatbot:</w:t>
      </w:r>
    </w:p>
    <w:p>
      <w:pPr>
        <w:pStyle w:val="Compact"/>
        <w:numPr>
          <w:ilvl w:val="1"/>
          <w:numId w:val="1010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POST /chat</w:t>
      </w:r>
      <w:r>
        <w:t xml:space="preserve"> </w:t>
      </w:r>
      <w:r>
        <w:t xml:space="preserve">– accept a user question, call the LLM, and return AI-generated answer.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Market Data:</w:t>
      </w:r>
    </w:p>
    <w:p>
      <w:pPr>
        <w:pStyle w:val="Compact"/>
        <w:numPr>
          <w:ilvl w:val="1"/>
          <w:numId w:val="1011"/>
        </w:numPr>
      </w:pPr>
      <w:r>
        <w:t xml:space="preserve">[ ]</w:t>
      </w:r>
      <w:r>
        <w:t xml:space="preserve"> </w:t>
      </w:r>
      <w:r>
        <w:rPr>
          <w:rStyle w:val="VerbatimChar"/>
        </w:rPr>
        <w:t xml:space="preserve">GET /market-data?symbol=XYZ</w:t>
      </w:r>
      <w:r>
        <w:t xml:space="preserve"> </w:t>
      </w:r>
      <w:r>
        <w:t xml:space="preserve">– fetch and return real-time stock price and basic info for given symbol.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Supabase Integration:</w:t>
      </w:r>
    </w:p>
    <w:p>
      <w:pPr>
        <w:pStyle w:val="Compact"/>
        <w:numPr>
          <w:ilvl w:val="0"/>
          <w:numId w:val="1004"/>
        </w:numPr>
      </w:pPr>
      <w:r>
        <w:t xml:space="preserve">[ ] Connect to Supabase database (using the Supabase Python client or direct PostgreSQL connection).</w:t>
      </w:r>
    </w:p>
    <w:p>
      <w:pPr>
        <w:pStyle w:val="Compact"/>
        <w:numPr>
          <w:ilvl w:val="0"/>
          <w:numId w:val="1004"/>
        </w:numPr>
      </w:pPr>
      <w:r>
        <w:t xml:space="preserve">[ ] Implement CRUD operations for each table (users, portfolios, transactions, etc.) within endpoints.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Market Data Integration:</w:t>
      </w:r>
    </w:p>
    <w:p>
      <w:pPr>
        <w:pStyle w:val="Compact"/>
        <w:numPr>
          <w:ilvl w:val="0"/>
          <w:numId w:val="1004"/>
        </w:numPr>
      </w:pPr>
      <w:r>
        <w:t xml:space="preserve">[ ] Choose and configure a stock data API (Alpha Vantage, IEX Cloud, Yahoo Finance).</w:t>
      </w:r>
    </w:p>
    <w:p>
      <w:pPr>
        <w:pStyle w:val="Compact"/>
        <w:numPr>
          <w:ilvl w:val="0"/>
          <w:numId w:val="1004"/>
        </w:numPr>
      </w:pPr>
      <w:r>
        <w:t xml:space="preserve">[ ] Write service code to fetch current stock prices and handle API keys securely.</w:t>
      </w:r>
    </w:p>
    <w:p>
      <w:pPr>
        <w:pStyle w:val="Compact"/>
        <w:numPr>
          <w:ilvl w:val="0"/>
          <w:numId w:val="1004"/>
        </w:numPr>
      </w:pPr>
      <w:r>
        <w:t xml:space="preserve">[ ] If streaming data is needed, implement WebSocket or Server-Sent Events (SSE) to push updates.</w:t>
      </w:r>
    </w:p>
    <w:p>
      <w:pPr>
        <w:pStyle w:val="Compact"/>
        <w:numPr>
          <w:ilvl w:val="0"/>
          <w:numId w:val="1004"/>
        </w:numPr>
      </w:pPr>
      <w:r>
        <w:t xml:space="preserve">[ ] Implement caching of market data (in-memory or Redis) to respect API rate limits.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Recommendation Engine Logic:</w:t>
      </w:r>
    </w:p>
    <w:p>
      <w:pPr>
        <w:pStyle w:val="Compact"/>
        <w:numPr>
          <w:ilvl w:val="0"/>
          <w:numId w:val="1004"/>
        </w:numPr>
      </w:pPr>
      <w:r>
        <w:t xml:space="preserve">[ ] Fetch user’s profile (risk level, goals) and portfolio data.</w:t>
      </w:r>
    </w:p>
    <w:p>
      <w:pPr>
        <w:pStyle w:val="Compact"/>
        <w:numPr>
          <w:ilvl w:val="0"/>
          <w:numId w:val="1004"/>
        </w:numPr>
      </w:pPr>
      <w:r>
        <w:t xml:space="preserve">[ ] Apply algorithm or model to generate a list of recommended assets or asset classes.</w:t>
      </w:r>
    </w:p>
    <w:p>
      <w:pPr>
        <w:pStyle w:val="Compact"/>
        <w:numPr>
          <w:ilvl w:val="0"/>
          <w:numId w:val="1004"/>
        </w:numPr>
      </w:pPr>
      <w:r>
        <w:t xml:space="preserve">[ ] (Optional) Integrate a simple ML model or rules engine for recommendations.</w:t>
      </w:r>
    </w:p>
    <w:p>
      <w:pPr>
        <w:pStyle w:val="Compact"/>
        <w:numPr>
          <w:ilvl w:val="0"/>
          <w:numId w:val="1004"/>
        </w:numPr>
      </w:pPr>
      <w:r>
        <w:t xml:space="preserve">[ ] Store generated recommendations and rationale in the database (with user_id).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LLM (AI) Integration:</w:t>
      </w:r>
    </w:p>
    <w:p>
      <w:pPr>
        <w:pStyle w:val="Compact"/>
        <w:numPr>
          <w:ilvl w:val="0"/>
          <w:numId w:val="1004"/>
        </w:numPr>
      </w:pPr>
      <w:r>
        <w:t xml:space="preserve">[ ] Install and configure OpenAI (or another LLM) SDK with API key.</w:t>
      </w:r>
    </w:p>
    <w:p>
      <w:pPr>
        <w:pStyle w:val="Compact"/>
        <w:numPr>
          <w:ilvl w:val="0"/>
          <w:numId w:val="1004"/>
        </w:numPr>
      </w:pPr>
      <w:r>
        <w:t xml:space="preserve">[ ] In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endpoint, send user message to LLM with the appropriate prompt and system instructions.</w:t>
      </w:r>
    </w:p>
    <w:p>
      <w:pPr>
        <w:pStyle w:val="Compact"/>
        <w:numPr>
          <w:ilvl w:val="0"/>
          <w:numId w:val="1004"/>
        </w:numPr>
      </w:pPr>
      <w:r>
        <w:t xml:space="preserve">[ ] Parse and format the model’s response to return to the client.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Input Validation &amp; Error Handling:</w:t>
      </w:r>
    </w:p>
    <w:p>
      <w:pPr>
        <w:pStyle w:val="Compact"/>
        <w:numPr>
          <w:ilvl w:val="0"/>
          <w:numId w:val="1004"/>
        </w:numPr>
      </w:pPr>
      <w:r>
        <w:t xml:space="preserve">[ ] Validate all incoming request data (e.g., ticker symbols exist, numeric fields are in range).</w:t>
      </w:r>
    </w:p>
    <w:p>
      <w:pPr>
        <w:pStyle w:val="Compact"/>
        <w:numPr>
          <w:ilvl w:val="0"/>
          <w:numId w:val="1004"/>
        </w:numPr>
      </w:pPr>
      <w:r>
        <w:t xml:space="preserve">[ ] Return proper HTTP status codes for errors (400 Bad Request for validation, 401 Unauthorized, 500 Internal Server Error).</w:t>
      </w:r>
    </w:p>
    <w:p>
      <w:pPr>
        <w:pStyle w:val="Compact"/>
        <w:numPr>
          <w:ilvl w:val="0"/>
          <w:numId w:val="1004"/>
        </w:numPr>
      </w:pPr>
      <w:r>
        <w:t xml:space="preserve">[ ] Handle edge cases (user not found, symbol not found, external API timeout) gracefully and log errors.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Security on Server:</w:t>
      </w:r>
    </w:p>
    <w:p>
      <w:pPr>
        <w:pStyle w:val="Compact"/>
        <w:numPr>
          <w:ilvl w:val="0"/>
          <w:numId w:val="1004"/>
        </w:numPr>
      </w:pPr>
      <w:r>
        <w:t xml:space="preserve">[ ] Sanitize inputs to prevent SQL injection (use prepared statements/ORM).</w:t>
      </w:r>
    </w:p>
    <w:p>
      <w:pPr>
        <w:pStyle w:val="Compact"/>
        <w:numPr>
          <w:ilvl w:val="0"/>
          <w:numId w:val="1004"/>
        </w:numPr>
      </w:pPr>
      <w:r>
        <w:t xml:space="preserve">[ ] Enforce HTTPS (redirect if necessary, especially in production).</w:t>
      </w:r>
    </w:p>
    <w:p>
      <w:pPr>
        <w:pStyle w:val="Compact"/>
        <w:numPr>
          <w:ilvl w:val="0"/>
          <w:numId w:val="1004"/>
        </w:numPr>
      </w:pPr>
      <w:r>
        <w:t xml:space="preserve">[ ] Implement rate limiting on APIs (e.g., max requests per minute) to prevent abuse.</w:t>
      </w:r>
    </w:p>
    <w:p>
      <w:pPr>
        <w:pStyle w:val="Compact"/>
        <w:numPr>
          <w:ilvl w:val="0"/>
          <w:numId w:val="100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Testing (Backend):</w:t>
      </w:r>
    </w:p>
    <w:p>
      <w:pPr>
        <w:pStyle w:val="Compact"/>
        <w:numPr>
          <w:ilvl w:val="0"/>
          <w:numId w:val="1004"/>
        </w:numPr>
      </w:pPr>
      <w:r>
        <w:t xml:space="preserve">[ ] Write unit tests for business logic (recommendation calculations, data processing).</w:t>
      </w:r>
    </w:p>
    <w:p>
      <w:pPr>
        <w:pStyle w:val="Compact"/>
        <w:numPr>
          <w:ilvl w:val="0"/>
          <w:numId w:val="1004"/>
        </w:numPr>
      </w:pPr>
      <w:r>
        <w:t xml:space="preserve">[ ] Write tests for each API endpoint using a framework (pytest or Postman).</w:t>
      </w:r>
    </w:p>
    <w:p>
      <w:pPr>
        <w:pStyle w:val="Compact"/>
        <w:numPr>
          <w:ilvl w:val="0"/>
          <w:numId w:val="1004"/>
        </w:numPr>
      </w:pPr>
      <w:r>
        <w:t xml:space="preserve">[ ] Test authentication flows (accessing protected endpoints without token).</w:t>
      </w:r>
    </w:p>
    <w:bookmarkEnd w:id="24"/>
    <w:bookmarkStart w:id="25" w:name="data-database-schema"/>
    <w:p>
      <w:pPr>
        <w:pStyle w:val="Heading2"/>
      </w:pPr>
      <w:r>
        <w:t xml:space="preserve">Data &amp; Database Schema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Database Tables: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users</w:t>
      </w:r>
      <w:r>
        <w:t xml:space="preserve">: id (uuid, primary key), email, name, risk_tolerance, created_at.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portfolios</w:t>
      </w:r>
      <w:r>
        <w:t xml:space="preserve">: id, user_id (fk to users), symbol, quantity, avg_cost, created_at.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: id, user_id (fk), symbol, type (buy/sell), shares, price, timestamp.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recommendations</w:t>
      </w:r>
      <w:r>
        <w:t xml:space="preserve">: id, user_id (fk), recommendation_text, rationale, date_generated.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education_content</w:t>
      </w:r>
      <w:r>
        <w:t xml:space="preserve">: id, title, category, url, description.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chat_history</w:t>
      </w:r>
      <w:r>
        <w:t xml:space="preserve">: id, user_id (fk), messages (JSON or separate table for messages), timestamp.</w:t>
      </w:r>
    </w:p>
    <w:p>
      <w:pPr>
        <w:pStyle w:val="Compact"/>
        <w:numPr>
          <w:ilvl w:val="0"/>
          <w:numId w:val="1012"/>
        </w:numPr>
      </w:pPr>
      <w:r>
        <w:t xml:space="preserve">[ ] Use Supabase dashboard or SQL migrations to create tables and fields.</w:t>
      </w:r>
    </w:p>
    <w:p>
      <w:pPr>
        <w:pStyle w:val="Compact"/>
        <w:numPr>
          <w:ilvl w:val="0"/>
          <w:numId w:val="1012"/>
        </w:numPr>
      </w:pPr>
      <w:r>
        <w:t xml:space="preserve">[ ] Set up foreign key relationships and indexes (e.g., index</w:t>
      </w:r>
      <w:r>
        <w:t xml:space="preserve"> </w:t>
      </w:r>
      <w:r>
        <w:rPr>
          <w:rStyle w:val="VerbatimChar"/>
        </w:rPr>
        <w:t xml:space="preserve">portfolios(user_id)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transactions(user_id)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[ ] Configure Supabase Row Level Security (RLS) policies:</w:t>
      </w:r>
    </w:p>
    <w:p>
      <w:pPr>
        <w:pStyle w:val="Compact"/>
        <w:numPr>
          <w:ilvl w:val="0"/>
          <w:numId w:val="1012"/>
        </w:numPr>
      </w:pPr>
      <w:r>
        <w:t xml:space="preserve">[ ] Allow each user to SELECT/INSERT/UPDATE only on rows where</w:t>
      </w:r>
      <w:r>
        <w:t xml:space="preserve"> </w:t>
      </w:r>
      <w:r>
        <w:rPr>
          <w:rStyle w:val="VerbatimChar"/>
        </w:rPr>
        <w:t xml:space="preserve">user_id = auth.uid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[ ] (Optional) Create database triggers/functions (e.g., auto-update portfolio value after a transaction).</w:t>
      </w:r>
    </w:p>
    <w:p>
      <w:pPr>
        <w:pStyle w:val="Compact"/>
        <w:numPr>
          <w:ilvl w:val="0"/>
          <w:numId w:val="1012"/>
        </w:numPr>
      </w:pPr>
      <w:r>
        <w:t xml:space="preserve">[ ] Seed database with test data (dummy users, sample portfolios and transactions) for development.</w:t>
      </w:r>
    </w:p>
    <w:p>
      <w:pPr>
        <w:pStyle w:val="Compact"/>
        <w:numPr>
          <w:ilvl w:val="0"/>
          <w:numId w:val="1012"/>
        </w:numPr>
      </w:pPr>
      <w:r>
        <w:t xml:space="preserve">[ ] Enable database backups or point-in-time recovery (PITR) for production.</w:t>
      </w:r>
    </w:p>
    <w:bookmarkEnd w:id="25"/>
    <w:bookmarkStart w:id="26" w:name="ai-chatbot-integration"/>
    <w:p>
      <w:pPr>
        <w:pStyle w:val="Heading2"/>
      </w:pPr>
      <w:r>
        <w:t xml:space="preserve">AI Chatbot Integration</w:t>
      </w:r>
    </w:p>
    <w:p>
      <w:pPr>
        <w:pStyle w:val="Compact"/>
        <w:numPr>
          <w:ilvl w:val="0"/>
          <w:numId w:val="101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API Key &amp; Client Setup:</w:t>
      </w:r>
    </w:p>
    <w:p>
      <w:pPr>
        <w:pStyle w:val="Compact"/>
        <w:numPr>
          <w:ilvl w:val="0"/>
          <w:numId w:val="1013"/>
        </w:numPr>
      </w:pPr>
      <w:r>
        <w:t xml:space="preserve">[ ] Securely store LLM API key (e.g., OpenAI) in environment variables.</w:t>
      </w:r>
    </w:p>
    <w:p>
      <w:pPr>
        <w:pStyle w:val="Compact"/>
        <w:numPr>
          <w:ilvl w:val="0"/>
          <w:numId w:val="1013"/>
        </w:numPr>
      </w:pPr>
      <w:r>
        <w:t xml:space="preserve">[ ] Install LLM client library (openai or similar).</w:t>
      </w:r>
    </w:p>
    <w:p>
      <w:pPr>
        <w:pStyle w:val="Compact"/>
        <w:numPr>
          <w:ilvl w:val="0"/>
          <w:numId w:val="101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Prompt Engineering:</w:t>
      </w:r>
    </w:p>
    <w:p>
      <w:pPr>
        <w:pStyle w:val="Compact"/>
        <w:numPr>
          <w:ilvl w:val="0"/>
          <w:numId w:val="1013"/>
        </w:numPr>
      </w:pPr>
      <w:r>
        <w:t xml:space="preserve">[ ] Write a system prompt instructing the AI to act as a personalized wealth advisor.</w:t>
      </w:r>
    </w:p>
    <w:p>
      <w:pPr>
        <w:pStyle w:val="Compact"/>
        <w:numPr>
          <w:ilvl w:val="0"/>
          <w:numId w:val="1013"/>
        </w:numPr>
      </w:pPr>
      <w:r>
        <w:t xml:space="preserve">[ ] Include guidelines for tone (friendly, clear) and compliance (no explicit buy/sell orders).</w:t>
      </w:r>
    </w:p>
    <w:p>
      <w:pPr>
        <w:pStyle w:val="Compact"/>
        <w:numPr>
          <w:ilvl w:val="0"/>
          <w:numId w:val="101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Conversation Context:</w:t>
      </w:r>
    </w:p>
    <w:p>
      <w:pPr>
        <w:pStyle w:val="Compact"/>
        <w:numPr>
          <w:ilvl w:val="0"/>
          <w:numId w:val="1013"/>
        </w:numPr>
      </w:pPr>
      <w:r>
        <w:t xml:space="preserve">[ ] Design how to include conversation history or relevant user data in each API call (to maintain context).</w:t>
      </w:r>
    </w:p>
    <w:p>
      <w:pPr>
        <w:pStyle w:val="Compact"/>
        <w:numPr>
          <w:ilvl w:val="0"/>
          <w:numId w:val="1013"/>
        </w:numPr>
      </w:pPr>
      <w:r>
        <w:t xml:space="preserve">[ ] Implement logic to trim or summarize older messages to fit token limits.</w:t>
      </w:r>
    </w:p>
    <w:p>
      <w:pPr>
        <w:pStyle w:val="Compact"/>
        <w:numPr>
          <w:ilvl w:val="0"/>
          <w:numId w:val="101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Personalization:</w:t>
      </w:r>
    </w:p>
    <w:p>
      <w:pPr>
        <w:pStyle w:val="Compact"/>
        <w:numPr>
          <w:ilvl w:val="0"/>
          <w:numId w:val="1013"/>
        </w:numPr>
      </w:pPr>
      <w:r>
        <w:t xml:space="preserve">[ ] Include user’s profile details (risk tolerance, goals) in chat prompts to tailor responses.</w:t>
      </w:r>
    </w:p>
    <w:p>
      <w:pPr>
        <w:pStyle w:val="Compact"/>
        <w:numPr>
          <w:ilvl w:val="0"/>
          <w:numId w:val="1013"/>
        </w:numPr>
      </w:pPr>
      <w:r>
        <w:t xml:space="preserve">[ ] Possibly include current portfolio summary or recent market data.</w:t>
      </w:r>
    </w:p>
    <w:p>
      <w:pPr>
        <w:pStyle w:val="Compact"/>
        <w:numPr>
          <w:ilvl w:val="0"/>
          <w:numId w:val="101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Response Handling:</w:t>
      </w:r>
    </w:p>
    <w:p>
      <w:pPr>
        <w:pStyle w:val="Compact"/>
        <w:numPr>
          <w:ilvl w:val="0"/>
          <w:numId w:val="1013"/>
        </w:numPr>
      </w:pPr>
      <w:r>
        <w:t xml:space="preserve">[ ] Sanitize and validate AI outputs (remove or correct any inappropriate content).</w:t>
      </w:r>
    </w:p>
    <w:p>
      <w:pPr>
        <w:pStyle w:val="Compact"/>
        <w:numPr>
          <w:ilvl w:val="0"/>
          <w:numId w:val="1013"/>
        </w:numPr>
      </w:pPr>
      <w:r>
        <w:t xml:space="preserve">[ ] Ensure AI does not give specific buy/sell commands (stick to general advice and education).</w:t>
      </w:r>
    </w:p>
    <w:p>
      <w:pPr>
        <w:pStyle w:val="Compact"/>
        <w:numPr>
          <w:ilvl w:val="0"/>
          <w:numId w:val="101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Error/Fallback:</w:t>
      </w:r>
    </w:p>
    <w:p>
      <w:pPr>
        <w:pStyle w:val="Compact"/>
        <w:numPr>
          <w:ilvl w:val="0"/>
          <w:numId w:val="1013"/>
        </w:numPr>
      </w:pPr>
      <w:r>
        <w:t xml:space="preserve">[ ] If the LLM API fails (timeout or error), return a friendly fallback message to the user.</w:t>
      </w:r>
    </w:p>
    <w:p>
      <w:pPr>
        <w:pStyle w:val="Compact"/>
        <w:numPr>
          <w:ilvl w:val="0"/>
          <w:numId w:val="1013"/>
        </w:numPr>
      </w:pPr>
      <w:r>
        <w:t xml:space="preserve">[ ] Log errors for debugging.</w:t>
      </w:r>
    </w:p>
    <w:p>
      <w:pPr>
        <w:pStyle w:val="Compact"/>
        <w:numPr>
          <w:ilvl w:val="0"/>
          <w:numId w:val="1013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Testing:</w:t>
      </w:r>
    </w:p>
    <w:p>
      <w:pPr>
        <w:pStyle w:val="Compact"/>
        <w:numPr>
          <w:ilvl w:val="0"/>
          <w:numId w:val="1013"/>
        </w:numPr>
      </w:pPr>
      <w:r>
        <w:t xml:space="preserve">[ ] Test the chatbot with various queries (stock info, investing concepts, portfolio questions).</w:t>
      </w:r>
    </w:p>
    <w:p>
      <w:pPr>
        <w:pStyle w:val="Compact"/>
        <w:numPr>
          <w:ilvl w:val="0"/>
          <w:numId w:val="1013"/>
        </w:numPr>
      </w:pPr>
      <w:r>
        <w:t xml:space="preserve">[ ] Validate that responses are sensible and within scope.</w:t>
      </w:r>
    </w:p>
    <w:p>
      <w:pPr>
        <w:pStyle w:val="Compact"/>
        <w:numPr>
          <w:ilvl w:val="0"/>
          <w:numId w:val="1013"/>
        </w:numPr>
      </w:pPr>
      <w:r>
        <w:t xml:space="preserve">[ ] (Optional) Store chat messages in the</w:t>
      </w:r>
      <w:r>
        <w:t xml:space="preserve"> </w:t>
      </w:r>
      <w:r>
        <w:rPr>
          <w:rStyle w:val="VerbatimChar"/>
        </w:rPr>
        <w:t xml:space="preserve">chat_history</w:t>
      </w:r>
      <w:r>
        <w:t xml:space="preserve"> </w:t>
      </w:r>
      <w:r>
        <w:t xml:space="preserve">table for user support and later analysis.</w:t>
      </w:r>
    </w:p>
    <w:p>
      <w:pPr>
        <w:pStyle w:val="Compact"/>
        <w:numPr>
          <w:ilvl w:val="0"/>
          <w:numId w:val="1013"/>
        </w:numPr>
      </w:pPr>
      <w:r>
        <w:t xml:space="preserve">[ ] Monitor usage/cost of LLM API and handle any rate limits.</w:t>
      </w:r>
    </w:p>
    <w:bookmarkEnd w:id="26"/>
    <w:bookmarkStart w:id="27" w:name="recommendation-engine"/>
    <w:p>
      <w:pPr>
        <w:pStyle w:val="Heading2"/>
      </w:pPr>
      <w:r>
        <w:t xml:space="preserve">Recommendation Engine</w:t>
      </w:r>
    </w:p>
    <w:p>
      <w:pPr>
        <w:pStyle w:val="Compact"/>
        <w:numPr>
          <w:ilvl w:val="0"/>
          <w:numId w:val="101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Define Strategy:</w:t>
      </w:r>
    </w:p>
    <w:p>
      <w:pPr>
        <w:pStyle w:val="Compact"/>
        <w:numPr>
          <w:ilvl w:val="0"/>
          <w:numId w:val="1014"/>
        </w:numPr>
      </w:pPr>
      <w:r>
        <w:t xml:space="preserve">[ ] Determine criteria for recommendations (risk level, asset allocation rules, trending sectors, etc.).</w:t>
      </w:r>
    </w:p>
    <w:p>
      <w:pPr>
        <w:pStyle w:val="Compact"/>
        <w:numPr>
          <w:ilvl w:val="0"/>
          <w:numId w:val="1014"/>
        </w:numPr>
      </w:pPr>
      <w:r>
        <w:t xml:space="preserve">[ ] Choose whether to use static rules, heuristics, or a basic ML model.</w:t>
      </w:r>
    </w:p>
    <w:p>
      <w:pPr>
        <w:pStyle w:val="Compact"/>
        <w:numPr>
          <w:ilvl w:val="0"/>
          <w:numId w:val="101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Algorithm Implementation:</w:t>
      </w:r>
    </w:p>
    <w:p>
      <w:pPr>
        <w:pStyle w:val="Compact"/>
        <w:numPr>
          <w:ilvl w:val="0"/>
          <w:numId w:val="1014"/>
        </w:numPr>
      </w:pPr>
      <w:r>
        <w:t xml:space="preserve">[ ] Use user’s risk profile and existing portfolio to avoid recommending overexposure.</w:t>
      </w:r>
    </w:p>
    <w:p>
      <w:pPr>
        <w:pStyle w:val="Compact"/>
        <w:numPr>
          <w:ilvl w:val="0"/>
          <w:numId w:val="1014"/>
        </w:numPr>
      </w:pPr>
      <w:r>
        <w:t xml:space="preserve">[ ] Use market data (volatility, trends) to influence suggestions.</w:t>
      </w:r>
    </w:p>
    <w:p>
      <w:pPr>
        <w:pStyle w:val="Compact"/>
        <w:numPr>
          <w:ilvl w:val="0"/>
          <w:numId w:val="1014"/>
        </w:numPr>
      </w:pPr>
      <w:r>
        <w:t xml:space="preserve">[ ] Generate a ranked list of recommended stocks, ETFs, or asset classes.</w:t>
      </w:r>
    </w:p>
    <w:p>
      <w:pPr>
        <w:pStyle w:val="Compact"/>
        <w:numPr>
          <w:ilvl w:val="0"/>
          <w:numId w:val="101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Endpoint:</w:t>
      </w:r>
    </w:p>
    <w:p>
      <w:pPr>
        <w:pStyle w:val="Compact"/>
        <w:numPr>
          <w:ilvl w:val="0"/>
          <w:numId w:val="1014"/>
        </w:numPr>
      </w:pPr>
      <w:r>
        <w:t xml:space="preserve">[ ] Create</w:t>
      </w:r>
      <w:r>
        <w:t xml:space="preserve"> </w:t>
      </w:r>
      <w:r>
        <w:rPr>
          <w:rStyle w:val="VerbatimChar"/>
        </w:rPr>
        <w:t xml:space="preserve">GET /recommendations</w:t>
      </w:r>
      <w:r>
        <w:t xml:space="preserve"> </w:t>
      </w:r>
      <w:r>
        <w:t xml:space="preserve">endpoint (optionally</w:t>
      </w:r>
      <w:r>
        <w:t xml:space="preserve"> </w:t>
      </w:r>
      <w:r>
        <w:rPr>
          <w:rStyle w:val="VerbatimChar"/>
        </w:rPr>
        <w:t xml:space="preserve">POST /recommendations/generate</w:t>
      </w:r>
      <w:r>
        <w:t xml:space="preserve">) to return recommendations.</w:t>
      </w:r>
    </w:p>
    <w:p>
      <w:pPr>
        <w:pStyle w:val="Compact"/>
        <w:numPr>
          <w:ilvl w:val="0"/>
          <w:numId w:val="1014"/>
        </w:numPr>
      </w:pPr>
      <w:r>
        <w:t xml:space="preserve">[ ] If computation is heavy, consider caching results per user for a session.</w:t>
      </w:r>
    </w:p>
    <w:p>
      <w:pPr>
        <w:pStyle w:val="Compact"/>
        <w:numPr>
          <w:ilvl w:val="0"/>
          <w:numId w:val="101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Rationale:</w:t>
      </w:r>
    </w:p>
    <w:p>
      <w:pPr>
        <w:pStyle w:val="Compact"/>
        <w:numPr>
          <w:ilvl w:val="0"/>
          <w:numId w:val="1014"/>
        </w:numPr>
      </w:pPr>
      <w:r>
        <w:t xml:space="preserve">[ ] For each recommendation, generate an explanation (e.g., “This diversifies your portfolio into technology”).</w:t>
      </w:r>
    </w:p>
    <w:p>
      <w:pPr>
        <w:pStyle w:val="Compact"/>
        <w:numPr>
          <w:ilvl w:val="0"/>
          <w:numId w:val="1014"/>
        </w:numPr>
      </w:pPr>
      <w:r>
        <w:t xml:space="preserve">[ ] Return recommendations along with reasons.</w:t>
      </w:r>
    </w:p>
    <w:p>
      <w:pPr>
        <w:pStyle w:val="Compact"/>
        <w:numPr>
          <w:ilvl w:val="0"/>
          <w:numId w:val="101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Constraints &amp; Validation:</w:t>
      </w:r>
    </w:p>
    <w:p>
      <w:pPr>
        <w:pStyle w:val="Compact"/>
        <w:numPr>
          <w:ilvl w:val="0"/>
          <w:numId w:val="1014"/>
        </w:numPr>
      </w:pPr>
      <w:r>
        <w:t xml:space="preserve">[ ] Ensure recommendations align with user’s risk level (no overly risky picks for conservative users).</w:t>
      </w:r>
    </w:p>
    <w:p>
      <w:pPr>
        <w:pStyle w:val="Compact"/>
        <w:numPr>
          <w:ilvl w:val="0"/>
          <w:numId w:val="1014"/>
        </w:numPr>
      </w:pPr>
      <w:r>
        <w:t xml:space="preserve">[ ] Avoid recommending assets already held in large proportion.</w:t>
      </w:r>
    </w:p>
    <w:p>
      <w:pPr>
        <w:pStyle w:val="Compact"/>
        <w:numPr>
          <w:ilvl w:val="0"/>
          <w:numId w:val="101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Logging:</w:t>
      </w:r>
    </w:p>
    <w:p>
      <w:pPr>
        <w:pStyle w:val="Compact"/>
        <w:numPr>
          <w:ilvl w:val="0"/>
          <w:numId w:val="1014"/>
        </w:numPr>
      </w:pPr>
      <w:r>
        <w:t xml:space="preserve">[ ] Store each recommendation event in the database (user_id, recommendations, timestamp).</w:t>
      </w:r>
    </w:p>
    <w:p>
      <w:pPr>
        <w:pStyle w:val="Compact"/>
        <w:numPr>
          <w:ilvl w:val="0"/>
          <w:numId w:val="1014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Testing:</w:t>
      </w:r>
    </w:p>
    <w:p>
      <w:pPr>
        <w:pStyle w:val="Compact"/>
        <w:numPr>
          <w:ilvl w:val="0"/>
          <w:numId w:val="1014"/>
        </w:numPr>
      </w:pPr>
      <w:r>
        <w:t xml:space="preserve">[ ] Test with different user profiles to ensure recommendations make sense (simulate aggressive vs. conservative users).</w:t>
      </w:r>
    </w:p>
    <w:bookmarkEnd w:id="27"/>
    <w:bookmarkStart w:id="28" w:name="dashboard-data-visualization"/>
    <w:p>
      <w:pPr>
        <w:pStyle w:val="Heading2"/>
      </w:pPr>
      <w:r>
        <w:t xml:space="preserve">Dashboard &amp; Data Visualization</w:t>
      </w:r>
    </w:p>
    <w:p>
      <w:pPr>
        <w:pStyle w:val="Compact"/>
        <w:numPr>
          <w:ilvl w:val="0"/>
          <w:numId w:val="1015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Charting Library:</w:t>
      </w:r>
    </w:p>
    <w:p>
      <w:pPr>
        <w:pStyle w:val="Compact"/>
        <w:numPr>
          <w:ilvl w:val="0"/>
          <w:numId w:val="1015"/>
        </w:numPr>
      </w:pPr>
      <w:r>
        <w:t xml:space="preserve">[ ] Choose a charting library (Recharts, Chart.js, etc.) and install it on frontend.</w:t>
      </w:r>
    </w:p>
    <w:p>
      <w:pPr>
        <w:pStyle w:val="Compact"/>
        <w:numPr>
          <w:ilvl w:val="0"/>
          <w:numId w:val="1015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Portfolio Performance Chart:</w:t>
      </w:r>
    </w:p>
    <w:p>
      <w:pPr>
        <w:pStyle w:val="Compact"/>
        <w:numPr>
          <w:ilvl w:val="0"/>
          <w:numId w:val="1015"/>
        </w:numPr>
      </w:pPr>
      <w:r>
        <w:t xml:space="preserve">[ ] Implement a line chart showing portfolio value over time (data points per day/week).</w:t>
      </w:r>
    </w:p>
    <w:p>
      <w:pPr>
        <w:pStyle w:val="Compact"/>
        <w:numPr>
          <w:ilvl w:val="0"/>
          <w:numId w:val="1015"/>
        </w:numPr>
      </w:pPr>
      <w:r>
        <w:t xml:space="preserve">[ ] Create backend endpoint (e.g.,</w:t>
      </w:r>
      <w:r>
        <w:t xml:space="preserve"> </w:t>
      </w:r>
      <w:r>
        <w:rPr>
          <w:rStyle w:val="VerbatimChar"/>
        </w:rPr>
        <w:t xml:space="preserve">GET /portfolio-history</w:t>
      </w:r>
      <w:r>
        <w:t xml:space="preserve">) that returns historical portfolio values.</w:t>
      </w:r>
    </w:p>
    <w:p>
      <w:pPr>
        <w:pStyle w:val="Compact"/>
        <w:numPr>
          <w:ilvl w:val="0"/>
          <w:numId w:val="1015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Asset Allocation Chart:</w:t>
      </w:r>
    </w:p>
    <w:p>
      <w:pPr>
        <w:pStyle w:val="Compact"/>
        <w:numPr>
          <w:ilvl w:val="0"/>
          <w:numId w:val="1015"/>
        </w:numPr>
      </w:pPr>
      <w:r>
        <w:t xml:space="preserve">[ ] Implement a pie or donut chart showing current portfolio allocation by asset class or sector.</w:t>
      </w:r>
    </w:p>
    <w:p>
      <w:pPr>
        <w:pStyle w:val="Compact"/>
        <w:numPr>
          <w:ilvl w:val="0"/>
          <w:numId w:val="1015"/>
        </w:numPr>
      </w:pPr>
      <w:r>
        <w:t xml:space="preserve">[ ] Provide endpoint or compute allocation data on frontend from portfolio holdings.</w:t>
      </w:r>
    </w:p>
    <w:p>
      <w:pPr>
        <w:pStyle w:val="Compact"/>
        <w:numPr>
          <w:ilvl w:val="0"/>
          <w:numId w:val="1015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Monthly Returns Chart:</w:t>
      </w:r>
    </w:p>
    <w:p>
      <w:pPr>
        <w:pStyle w:val="Compact"/>
        <w:numPr>
          <w:ilvl w:val="0"/>
          <w:numId w:val="1015"/>
        </w:numPr>
      </w:pPr>
      <w:r>
        <w:t xml:space="preserve">[ ] Implement a bar chart comparing returns by month or by asset.</w:t>
      </w:r>
    </w:p>
    <w:p>
      <w:pPr>
        <w:pStyle w:val="Compact"/>
        <w:numPr>
          <w:ilvl w:val="0"/>
          <w:numId w:val="1015"/>
        </w:numPr>
      </w:pPr>
      <w:r>
        <w:t xml:space="preserve">[ ] Ensure data is aggregated appropriately in an endpoint (e.g.,</w:t>
      </w:r>
      <w:r>
        <w:t xml:space="preserve"> </w:t>
      </w:r>
      <w:r>
        <w:rPr>
          <w:rStyle w:val="VerbatimChar"/>
        </w:rPr>
        <w:t xml:space="preserve">GET /monthly-returns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Real-Time Stock Charts (Optional):</w:t>
      </w:r>
    </w:p>
    <w:p>
      <w:pPr>
        <w:pStyle w:val="Compact"/>
        <w:numPr>
          <w:ilvl w:val="0"/>
          <w:numId w:val="1015"/>
        </w:numPr>
      </w:pPr>
      <w:r>
        <w:t xml:space="preserve">[ ] If desired, implement candlestick or line charts for individual stock prices (fetch data via API).</w:t>
      </w:r>
    </w:p>
    <w:p>
      <w:pPr>
        <w:pStyle w:val="Compact"/>
        <w:numPr>
          <w:ilvl w:val="0"/>
          <w:numId w:val="1015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Interactivity:</w:t>
      </w:r>
    </w:p>
    <w:p>
      <w:pPr>
        <w:pStyle w:val="Compact"/>
        <w:numPr>
          <w:ilvl w:val="0"/>
          <w:numId w:val="1015"/>
        </w:numPr>
      </w:pPr>
      <w:r>
        <w:t xml:space="preserve">[ ] Add tooltips, legends, and hover effects for clarity.</w:t>
      </w:r>
    </w:p>
    <w:p>
      <w:pPr>
        <w:pStyle w:val="Compact"/>
        <w:numPr>
          <w:ilvl w:val="0"/>
          <w:numId w:val="1015"/>
        </w:numPr>
      </w:pPr>
      <w:r>
        <w:t xml:space="preserve">[ ] Allow toggling data series on/off if needed.</w:t>
      </w:r>
    </w:p>
    <w:p>
      <w:pPr>
        <w:pStyle w:val="Compact"/>
        <w:numPr>
          <w:ilvl w:val="0"/>
          <w:numId w:val="1015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Responsiveness:</w:t>
      </w:r>
    </w:p>
    <w:p>
      <w:pPr>
        <w:pStyle w:val="Compact"/>
        <w:numPr>
          <w:ilvl w:val="0"/>
          <w:numId w:val="1015"/>
        </w:numPr>
      </w:pPr>
      <w:r>
        <w:t xml:space="preserve">[ ] Ensure charts resize properly on different screen sizes.</w:t>
      </w:r>
    </w:p>
    <w:p>
      <w:pPr>
        <w:pStyle w:val="Compact"/>
        <w:numPr>
          <w:ilvl w:val="0"/>
          <w:numId w:val="1015"/>
        </w:numPr>
      </w:pPr>
      <w:r>
        <w:t xml:space="preserve">[ ] Handle edge cases (no data or loading) with appropriate placeholders.</w:t>
      </w:r>
    </w:p>
    <w:p>
      <w:pPr>
        <w:pStyle w:val="Compact"/>
        <w:numPr>
          <w:ilvl w:val="0"/>
          <w:numId w:val="1015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Testing:</w:t>
      </w:r>
    </w:p>
    <w:p>
      <w:pPr>
        <w:pStyle w:val="Compact"/>
        <w:numPr>
          <w:ilvl w:val="0"/>
          <w:numId w:val="1015"/>
        </w:numPr>
      </w:pPr>
      <w:r>
        <w:t xml:space="preserve">[ ] Test charts with sample data (empty, minimal, large) to ensure they render correctly.</w:t>
      </w:r>
    </w:p>
    <w:bookmarkEnd w:id="28"/>
    <w:bookmarkStart w:id="29" w:name="education-content-integration"/>
    <w:p>
      <w:pPr>
        <w:pStyle w:val="Heading2"/>
      </w:pPr>
      <w:r>
        <w:t xml:space="preserve">Education Content Integration</w:t>
      </w:r>
    </w:p>
    <w:p>
      <w:pPr>
        <w:pStyle w:val="Compact"/>
        <w:numPr>
          <w:ilvl w:val="0"/>
          <w:numId w:val="101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Content Gathering:</w:t>
      </w:r>
    </w:p>
    <w:p>
      <w:pPr>
        <w:pStyle w:val="Compact"/>
        <w:numPr>
          <w:ilvl w:val="0"/>
          <w:numId w:val="1016"/>
        </w:numPr>
      </w:pPr>
      <w:r>
        <w:t xml:space="preserve">[ ] Curate or write a set of investment education materials (articles, videos, infographics).</w:t>
      </w:r>
    </w:p>
    <w:p>
      <w:pPr>
        <w:pStyle w:val="Compact"/>
        <w:numPr>
          <w:ilvl w:val="0"/>
          <w:numId w:val="1016"/>
        </w:numPr>
      </w:pPr>
      <w:r>
        <w:t xml:space="preserve">[ ] Classify each item by category (e.g., Stocks, Bonds, Portfolio Basics) and difficulty level.</w:t>
      </w:r>
    </w:p>
    <w:p>
      <w:pPr>
        <w:pStyle w:val="Compact"/>
        <w:numPr>
          <w:ilvl w:val="0"/>
          <w:numId w:val="101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Database:</w:t>
      </w:r>
    </w:p>
    <w:p>
      <w:pPr>
        <w:pStyle w:val="Compact"/>
        <w:numPr>
          <w:ilvl w:val="0"/>
          <w:numId w:val="1016"/>
        </w:numPr>
      </w:pPr>
      <w:r>
        <w:t xml:space="preserve">[ ] Add entries to</w:t>
      </w:r>
      <w:r>
        <w:t xml:space="preserve"> </w:t>
      </w:r>
      <w:r>
        <w:rPr>
          <w:rStyle w:val="VerbatimChar"/>
        </w:rPr>
        <w:t xml:space="preserve">education_content</w:t>
      </w:r>
      <w:r>
        <w:t xml:space="preserve"> </w:t>
      </w:r>
      <w:r>
        <w:t xml:space="preserve">table with metadata (title, category, URL/link, summary).</w:t>
      </w:r>
    </w:p>
    <w:p>
      <w:pPr>
        <w:pStyle w:val="Compact"/>
        <w:numPr>
          <w:ilvl w:val="0"/>
          <w:numId w:val="101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Admin Interface:</w:t>
      </w:r>
    </w:p>
    <w:p>
      <w:pPr>
        <w:pStyle w:val="Compact"/>
        <w:numPr>
          <w:ilvl w:val="0"/>
          <w:numId w:val="1016"/>
        </w:numPr>
      </w:pPr>
      <w:r>
        <w:t xml:space="preserve">[ ] Implement a protected interface or API for adding/editing/deleting content (only for admin users).</w:t>
      </w:r>
    </w:p>
    <w:p>
      <w:pPr>
        <w:pStyle w:val="Compact"/>
        <w:numPr>
          <w:ilvl w:val="0"/>
          <w:numId w:val="101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Frontend Display:</w:t>
      </w:r>
    </w:p>
    <w:p>
      <w:pPr>
        <w:pStyle w:val="Compact"/>
        <w:numPr>
          <w:ilvl w:val="0"/>
          <w:numId w:val="1016"/>
        </w:numPr>
      </w:pPr>
      <w:r>
        <w:t xml:space="preserve">[ ] Show list of educational items in the Education page with category filters or search.</w:t>
      </w:r>
    </w:p>
    <w:p>
      <w:pPr>
        <w:pStyle w:val="Compact"/>
        <w:numPr>
          <w:ilvl w:val="0"/>
          <w:numId w:val="1016"/>
        </w:numPr>
      </w:pPr>
      <w:r>
        <w:t xml:space="preserve">[ ] Each item should link to a detail view or open the content (e.g., embedded video or external link).</w:t>
      </w:r>
    </w:p>
    <w:p>
      <w:pPr>
        <w:pStyle w:val="Compact"/>
        <w:numPr>
          <w:ilvl w:val="0"/>
          <w:numId w:val="101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Optional Interactivity:</w:t>
      </w:r>
    </w:p>
    <w:p>
      <w:pPr>
        <w:pStyle w:val="Compact"/>
        <w:numPr>
          <w:ilvl w:val="0"/>
          <w:numId w:val="1016"/>
        </w:numPr>
      </w:pPr>
      <w:r>
        <w:t xml:space="preserve">[ ] (Optional) Embed quizzes or interactive modules related to content (if time allows).</w:t>
      </w:r>
    </w:p>
    <w:p>
      <w:pPr>
        <w:pStyle w:val="Compact"/>
        <w:numPr>
          <w:ilvl w:val="0"/>
          <w:numId w:val="101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Maintenance:</w:t>
      </w:r>
    </w:p>
    <w:p>
      <w:pPr>
        <w:pStyle w:val="Compact"/>
        <w:numPr>
          <w:ilvl w:val="0"/>
          <w:numId w:val="1016"/>
        </w:numPr>
      </w:pPr>
      <w:r>
        <w:t xml:space="preserve">[ ] Ensure content is kept up to date; schedule reviews of financial info periodically.</w:t>
      </w:r>
    </w:p>
    <w:bookmarkEnd w:id="29"/>
    <w:bookmarkStart w:id="30" w:name="security-compliance"/>
    <w:p>
      <w:pPr>
        <w:pStyle w:val="Heading2"/>
      </w:pPr>
      <w:r>
        <w:t xml:space="preserve">Security &amp; Compliance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HTTPS:</w:t>
      </w:r>
    </w:p>
    <w:p>
      <w:pPr>
        <w:pStyle w:val="Compact"/>
        <w:numPr>
          <w:ilvl w:val="0"/>
          <w:numId w:val="1017"/>
        </w:numPr>
      </w:pPr>
      <w:r>
        <w:t xml:space="preserve">[ ] Enforce HTTPS for all connections (obtain SSL certificates for production domains).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Auth &amp; Access Control:</w:t>
      </w:r>
    </w:p>
    <w:p>
      <w:pPr>
        <w:pStyle w:val="Compact"/>
        <w:numPr>
          <w:ilvl w:val="0"/>
          <w:numId w:val="1017"/>
        </w:numPr>
      </w:pPr>
      <w:r>
        <w:t xml:space="preserve">[ ] Require authentication on all sensitive routes; validate JWT on backend.</w:t>
      </w:r>
    </w:p>
    <w:p>
      <w:pPr>
        <w:pStyle w:val="Compact"/>
        <w:numPr>
          <w:ilvl w:val="0"/>
          <w:numId w:val="1017"/>
        </w:numPr>
      </w:pPr>
      <w:r>
        <w:t xml:space="preserve">[ ] Ensure Supabase RLS is correctly set (users can only access their own data).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Input Sanitization:</w:t>
      </w:r>
    </w:p>
    <w:p>
      <w:pPr>
        <w:pStyle w:val="Compact"/>
        <w:numPr>
          <w:ilvl w:val="0"/>
          <w:numId w:val="1017"/>
        </w:numPr>
      </w:pPr>
      <w:r>
        <w:t xml:space="preserve">[ ] Sanitize all user inputs on frontend and backend to prevent XSS and SQL injection.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CSRF Protection:</w:t>
      </w:r>
    </w:p>
    <w:p>
      <w:pPr>
        <w:pStyle w:val="Compact"/>
        <w:numPr>
          <w:ilvl w:val="0"/>
          <w:numId w:val="1017"/>
        </w:numPr>
      </w:pPr>
      <w:r>
        <w:t xml:space="preserve">[ ] If using cookies, implement CSRF tokens or set SameSite policies.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Secure Storage:</w:t>
      </w:r>
    </w:p>
    <w:p>
      <w:pPr>
        <w:pStyle w:val="Compact"/>
        <w:numPr>
          <w:ilvl w:val="0"/>
          <w:numId w:val="1017"/>
        </w:numPr>
      </w:pPr>
      <w:r>
        <w:t xml:space="preserve">[ ] Store API keys, secrets, tokens only in environment variables (never commit to repo).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Rate Limiting:</w:t>
      </w:r>
    </w:p>
    <w:p>
      <w:pPr>
        <w:pStyle w:val="Compact"/>
        <w:numPr>
          <w:ilvl w:val="0"/>
          <w:numId w:val="1017"/>
        </w:numPr>
      </w:pPr>
      <w:r>
        <w:t xml:space="preserve">[ ] Implement rate-limiting on login/signup endpoints and chatbot to prevent abuse.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Security Headers:</w:t>
      </w:r>
    </w:p>
    <w:p>
      <w:pPr>
        <w:pStyle w:val="Compact"/>
        <w:numPr>
          <w:ilvl w:val="0"/>
          <w:numId w:val="1017"/>
        </w:numPr>
      </w:pPr>
      <w:r>
        <w:t xml:space="preserve">[ ] Configure HTTP headers (Content Security Policy, X-Frame-Options, etc.) in backend.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Data Encryption:</w:t>
      </w:r>
    </w:p>
    <w:p>
      <w:pPr>
        <w:pStyle w:val="Compact"/>
        <w:numPr>
          <w:ilvl w:val="0"/>
          <w:numId w:val="1017"/>
        </w:numPr>
      </w:pPr>
      <w:r>
        <w:t xml:space="preserve">[ ] Ensure Supabase encrypts data at rest (default).</w:t>
      </w:r>
    </w:p>
    <w:p>
      <w:pPr>
        <w:pStyle w:val="Compact"/>
        <w:numPr>
          <w:ilvl w:val="0"/>
          <w:numId w:val="1017"/>
        </w:numPr>
      </w:pPr>
      <w:r>
        <w:t xml:space="preserve">[ ] Use HTTPS/TLS for data in transit.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Authentication Hygiene:</w:t>
      </w:r>
    </w:p>
    <w:p>
      <w:pPr>
        <w:pStyle w:val="Compact"/>
        <w:numPr>
          <w:ilvl w:val="0"/>
          <w:numId w:val="1017"/>
        </w:numPr>
      </w:pPr>
      <w:r>
        <w:t xml:space="preserve">[ ] Enforce strong password requirements.</w:t>
      </w:r>
    </w:p>
    <w:p>
      <w:pPr>
        <w:pStyle w:val="Compact"/>
        <w:numPr>
          <w:ilvl w:val="0"/>
          <w:numId w:val="1017"/>
        </w:numPr>
      </w:pPr>
      <w:r>
        <w:t xml:space="preserve">[ ] Enable email verification on sign-up.</w:t>
      </w:r>
    </w:p>
    <w:p>
      <w:pPr>
        <w:pStyle w:val="Compact"/>
        <w:numPr>
          <w:ilvl w:val="0"/>
          <w:numId w:val="1017"/>
        </w:numPr>
      </w:pPr>
      <w:r>
        <w:t xml:space="preserve">[ ] (Optional) Plan for Multi-Factor Authentication (MFA) if high security needed.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User Data Privacy:</w:t>
      </w:r>
    </w:p>
    <w:p>
      <w:pPr>
        <w:pStyle w:val="Compact"/>
        <w:numPr>
          <w:ilvl w:val="0"/>
          <w:numId w:val="1017"/>
        </w:numPr>
      </w:pPr>
      <w:r>
        <w:t xml:space="preserve">[ ] Provide a Privacy Policy and Terms of Service (link in footer).</w:t>
      </w:r>
    </w:p>
    <w:p>
      <w:pPr>
        <w:pStyle w:val="Compact"/>
        <w:numPr>
          <w:ilvl w:val="0"/>
          <w:numId w:val="1017"/>
        </w:numPr>
      </w:pPr>
      <w:r>
        <w:t xml:space="preserve">[ ] Include a clear “Not financial advice” disclaimer on relevant pages.</w:t>
      </w:r>
    </w:p>
    <w:p>
      <w:pPr>
        <w:pStyle w:val="Compact"/>
        <w:numPr>
          <w:ilvl w:val="0"/>
          <w:numId w:val="1017"/>
        </w:numPr>
      </w:pPr>
      <w:r>
        <w:t xml:space="preserve">[ ] Implement functionality for users to delete their account/data (to comply with GDPR).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Logging &amp; Monitoring:</w:t>
      </w:r>
    </w:p>
    <w:p>
      <w:pPr>
        <w:pStyle w:val="Compact"/>
        <w:numPr>
          <w:ilvl w:val="0"/>
          <w:numId w:val="1017"/>
        </w:numPr>
      </w:pPr>
      <w:r>
        <w:t xml:space="preserve">[ ] Log security-relevant events (failed logins, suspicious activity).</w:t>
      </w:r>
    </w:p>
    <w:p>
      <w:pPr>
        <w:pStyle w:val="Compact"/>
        <w:numPr>
          <w:ilvl w:val="0"/>
          <w:numId w:val="1017"/>
        </w:numPr>
      </w:pPr>
      <w:r>
        <w:t xml:space="preserve">[ ] Set up monitoring/alerts for abnormal behavior.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Dependency Auditing:</w:t>
      </w:r>
    </w:p>
    <w:p>
      <w:pPr>
        <w:pStyle w:val="Compact"/>
        <w:numPr>
          <w:ilvl w:val="0"/>
          <w:numId w:val="1017"/>
        </w:numPr>
      </w:pPr>
      <w:r>
        <w:t xml:space="preserve">[ ] Regularly run security audits on dependencies (</w:t>
      </w:r>
      <w:r>
        <w:rPr>
          <w:rStyle w:val="VerbatimChar"/>
        </w:rPr>
        <w:t xml:space="preserve">npm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Regulatory Compliance:</w:t>
      </w:r>
    </w:p>
    <w:p>
      <w:pPr>
        <w:pStyle w:val="Compact"/>
        <w:numPr>
          <w:ilvl w:val="0"/>
          <w:numId w:val="1017"/>
        </w:numPr>
      </w:pPr>
      <w:r>
        <w:t xml:space="preserve">[ ] Review basic FINRA/SEC guidelines and ensure the app’s advice wording stays compliant (use disclaimers).</w:t>
      </w:r>
    </w:p>
    <w:bookmarkEnd w:id="30"/>
    <w:bookmarkStart w:id="31" w:name="testing-quality-assurance"/>
    <w:p>
      <w:pPr>
        <w:pStyle w:val="Heading2"/>
      </w:pPr>
      <w:r>
        <w:t xml:space="preserve">Testing &amp; Quality Assurance</w:t>
      </w:r>
    </w:p>
    <w:p>
      <w:pPr>
        <w:pStyle w:val="Compact"/>
        <w:numPr>
          <w:ilvl w:val="0"/>
          <w:numId w:val="101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Frontend Tests:</w:t>
      </w:r>
    </w:p>
    <w:p>
      <w:pPr>
        <w:pStyle w:val="Compact"/>
        <w:numPr>
          <w:ilvl w:val="0"/>
          <w:numId w:val="1018"/>
        </w:numPr>
      </w:pPr>
      <w:r>
        <w:t xml:space="preserve">[ ] Write unit tests for React components (using Jest/React Testing Library).</w:t>
      </w:r>
    </w:p>
    <w:p>
      <w:pPr>
        <w:pStyle w:val="Compact"/>
        <w:numPr>
          <w:ilvl w:val="0"/>
          <w:numId w:val="1018"/>
        </w:numPr>
      </w:pPr>
      <w:r>
        <w:t xml:space="preserve">[ ] Test form validation, conditional rendering (e.g., showing errors).</w:t>
      </w:r>
    </w:p>
    <w:p>
      <w:pPr>
        <w:pStyle w:val="Compact"/>
        <w:numPr>
          <w:ilvl w:val="0"/>
          <w:numId w:val="101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Backend Tests:</w:t>
      </w:r>
    </w:p>
    <w:p>
      <w:pPr>
        <w:pStyle w:val="Compact"/>
        <w:numPr>
          <w:ilvl w:val="0"/>
          <w:numId w:val="1018"/>
        </w:numPr>
      </w:pPr>
      <w:r>
        <w:t xml:space="preserve">[ ] Write unit tests for backend business logic (recommendation functions, data calculations).</w:t>
      </w:r>
    </w:p>
    <w:p>
      <w:pPr>
        <w:pStyle w:val="Compact"/>
        <w:numPr>
          <w:ilvl w:val="0"/>
          <w:numId w:val="1018"/>
        </w:numPr>
      </w:pPr>
      <w:r>
        <w:t xml:space="preserve">[ ] Write integration tests for API endpoints (testing authentication, data validation).</w:t>
      </w:r>
    </w:p>
    <w:p>
      <w:pPr>
        <w:pStyle w:val="Compact"/>
        <w:numPr>
          <w:ilvl w:val="0"/>
          <w:numId w:val="101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End-to-End Tests:</w:t>
      </w:r>
    </w:p>
    <w:p>
      <w:pPr>
        <w:pStyle w:val="Compact"/>
        <w:numPr>
          <w:ilvl w:val="0"/>
          <w:numId w:val="1018"/>
        </w:numPr>
      </w:pPr>
      <w:r>
        <w:t xml:space="preserve">[ ] Set up E2E tests (Cypress or Selenium) to simulate user flows: signup/login, profile update, making a trade, chatting with AI, viewing charts.</w:t>
      </w:r>
    </w:p>
    <w:p>
      <w:pPr>
        <w:pStyle w:val="Compact"/>
        <w:numPr>
          <w:ilvl w:val="0"/>
          <w:numId w:val="101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Cross-Browser Testing:</w:t>
      </w:r>
    </w:p>
    <w:p>
      <w:pPr>
        <w:pStyle w:val="Compact"/>
        <w:numPr>
          <w:ilvl w:val="0"/>
          <w:numId w:val="1018"/>
        </w:numPr>
      </w:pPr>
      <w:r>
        <w:t xml:space="preserve">[ ] Test the web app on multiple browsers (Chrome, Firefox, Safari, Edge) and devices.</w:t>
      </w:r>
    </w:p>
    <w:p>
      <w:pPr>
        <w:pStyle w:val="Compact"/>
        <w:numPr>
          <w:ilvl w:val="0"/>
          <w:numId w:val="101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Performance Testing:</w:t>
      </w:r>
    </w:p>
    <w:p>
      <w:pPr>
        <w:pStyle w:val="Compact"/>
        <w:numPr>
          <w:ilvl w:val="0"/>
          <w:numId w:val="1018"/>
        </w:numPr>
      </w:pPr>
      <w:r>
        <w:t xml:space="preserve">[ ] Conduct load testing on backend APIs (simulate multiple users, high-frequency chat queries).</w:t>
      </w:r>
    </w:p>
    <w:p>
      <w:pPr>
        <w:pStyle w:val="Compact"/>
        <w:numPr>
          <w:ilvl w:val="0"/>
          <w:numId w:val="1018"/>
        </w:numPr>
      </w:pPr>
      <w:r>
        <w:t xml:space="preserve">[ ] Test frontend performance (chart rendering time, page load).</w:t>
      </w:r>
    </w:p>
    <w:p>
      <w:pPr>
        <w:pStyle w:val="Compact"/>
        <w:numPr>
          <w:ilvl w:val="0"/>
          <w:numId w:val="101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Accessibility Testing:</w:t>
      </w:r>
    </w:p>
    <w:p>
      <w:pPr>
        <w:pStyle w:val="Compact"/>
        <w:numPr>
          <w:ilvl w:val="0"/>
          <w:numId w:val="1018"/>
        </w:numPr>
      </w:pPr>
      <w:r>
        <w:t xml:space="preserve">[ ] Use tools (axe, Lighthouse) to audit and fix accessibility issues.</w:t>
      </w:r>
    </w:p>
    <w:p>
      <w:pPr>
        <w:pStyle w:val="Compact"/>
        <w:numPr>
          <w:ilvl w:val="0"/>
          <w:numId w:val="101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Security Testing:</w:t>
      </w:r>
    </w:p>
    <w:p>
      <w:pPr>
        <w:pStyle w:val="Compact"/>
        <w:numPr>
          <w:ilvl w:val="0"/>
          <w:numId w:val="1018"/>
        </w:numPr>
      </w:pPr>
      <w:r>
        <w:t xml:space="preserve">[ ] Perform basic penetration tests (try SQL injection in forms, XSS in inputs).</w:t>
      </w:r>
    </w:p>
    <w:p>
      <w:pPr>
        <w:pStyle w:val="Compact"/>
        <w:numPr>
          <w:ilvl w:val="0"/>
          <w:numId w:val="101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Test Data:</w:t>
      </w:r>
    </w:p>
    <w:p>
      <w:pPr>
        <w:pStyle w:val="Compact"/>
        <w:numPr>
          <w:ilvl w:val="0"/>
          <w:numId w:val="1018"/>
        </w:numPr>
      </w:pPr>
      <w:r>
        <w:t xml:space="preserve">[ ] Create test cases and test data sets for consistent testing.</w:t>
      </w:r>
    </w:p>
    <w:p>
      <w:pPr>
        <w:pStyle w:val="Compact"/>
        <w:numPr>
          <w:ilvl w:val="0"/>
          <w:numId w:val="101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Continuous Integration:</w:t>
      </w:r>
    </w:p>
    <w:p>
      <w:pPr>
        <w:pStyle w:val="Compact"/>
        <w:numPr>
          <w:ilvl w:val="0"/>
          <w:numId w:val="1018"/>
        </w:numPr>
      </w:pPr>
      <w:r>
        <w:t xml:space="preserve">[ ] Integrate automated tests into CI pipeline (run tests on each PR/commit).</w:t>
      </w:r>
    </w:p>
    <w:p>
      <w:pPr>
        <w:pStyle w:val="Compact"/>
        <w:numPr>
          <w:ilvl w:val="0"/>
          <w:numId w:val="101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Bug Fixing:</w:t>
      </w:r>
    </w:p>
    <w:p>
      <w:pPr>
        <w:pStyle w:val="Compact"/>
        <w:numPr>
          <w:ilvl w:val="0"/>
          <w:numId w:val="1018"/>
        </w:numPr>
      </w:pPr>
      <w:r>
        <w:t xml:space="preserve">[ ] Triage and fix bugs found during testing and user feedback.</w:t>
      </w:r>
    </w:p>
    <w:bookmarkEnd w:id="31"/>
    <w:bookmarkStart w:id="32" w:name="deployment-devops"/>
    <w:p>
      <w:pPr>
        <w:pStyle w:val="Heading2"/>
      </w:pPr>
      <w:r>
        <w:t xml:space="preserve">Deployment &amp; DevOps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Production Environment:</w:t>
      </w:r>
    </w:p>
    <w:p>
      <w:pPr>
        <w:pStyle w:val="Compact"/>
        <w:numPr>
          <w:ilvl w:val="0"/>
          <w:numId w:val="1019"/>
        </w:numPr>
      </w:pPr>
      <w:r>
        <w:t xml:space="preserve">[ ] Create a production Supabase project with the same schema and RLS policies.</w:t>
      </w:r>
    </w:p>
    <w:p>
      <w:pPr>
        <w:pStyle w:val="Compact"/>
        <w:numPr>
          <w:ilvl w:val="0"/>
          <w:numId w:val="1019"/>
        </w:numPr>
      </w:pPr>
      <w:r>
        <w:t xml:space="preserve">[ ] Configure production environment variables (Supabase keys, API keys) securely on deployment platform.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Hosting: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Frontend:</w:t>
      </w:r>
      <w:r>
        <w:t xml:space="preserve"> </w:t>
      </w:r>
      <w:r>
        <w:t xml:space="preserve">Set up hosting (Netlify, Vercel, or other) for the React app; configure build and deployment.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Set up hosting (Heroku, AWS, Azure, or container service) for the API; configure CI/CD.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CI/CD Pipeline:</w:t>
      </w:r>
    </w:p>
    <w:p>
      <w:pPr>
        <w:pStyle w:val="Compact"/>
        <w:numPr>
          <w:ilvl w:val="0"/>
          <w:numId w:val="1019"/>
        </w:numPr>
      </w:pPr>
      <w:r>
        <w:t xml:space="preserve">[ ] Configure GitHub Actions or similar to run lint/tests and deploy on merge to main.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Database Migration:</w:t>
      </w:r>
    </w:p>
    <w:p>
      <w:pPr>
        <w:pStyle w:val="Compact"/>
        <w:numPr>
          <w:ilvl w:val="0"/>
          <w:numId w:val="1019"/>
        </w:numPr>
      </w:pPr>
      <w:r>
        <w:t xml:space="preserve">[ ] Apply database migrations or use Supabase project push to create tables in production.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Domain &amp; SSL:</w:t>
      </w:r>
    </w:p>
    <w:p>
      <w:pPr>
        <w:pStyle w:val="Compact"/>
        <w:numPr>
          <w:ilvl w:val="0"/>
          <w:numId w:val="1019"/>
        </w:numPr>
      </w:pPr>
      <w:r>
        <w:t xml:space="preserve">[ ] Configure custom domain(s) and SSL certificates for frontend and backend.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Monitoring &amp; Logging:</w:t>
      </w:r>
    </w:p>
    <w:p>
      <w:pPr>
        <w:pStyle w:val="Compact"/>
        <w:numPr>
          <w:ilvl w:val="0"/>
          <w:numId w:val="1019"/>
        </w:numPr>
      </w:pPr>
      <w:r>
        <w:t xml:space="preserve">[ ] Integrate error monitoring (e.g., Sentry) and application logging in production.</w:t>
      </w:r>
    </w:p>
    <w:p>
      <w:pPr>
        <w:pStyle w:val="Compact"/>
        <w:numPr>
          <w:ilvl w:val="0"/>
          <w:numId w:val="1019"/>
        </w:numPr>
      </w:pPr>
      <w:r>
        <w:t xml:space="preserve">[ ] Set up uptime monitoring.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Backups:</w:t>
      </w:r>
    </w:p>
    <w:p>
      <w:pPr>
        <w:pStyle w:val="Compact"/>
        <w:numPr>
          <w:ilvl w:val="0"/>
          <w:numId w:val="1019"/>
        </w:numPr>
      </w:pPr>
      <w:r>
        <w:t xml:space="preserve">[ ] Ensure daily database backups are enabled (Supabase Pro has built-in; consider PITR for safety).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Post-Deployment Testing:</w:t>
      </w:r>
    </w:p>
    <w:p>
      <w:pPr>
        <w:pStyle w:val="Compact"/>
        <w:numPr>
          <w:ilvl w:val="0"/>
          <w:numId w:val="1019"/>
        </w:numPr>
      </w:pPr>
      <w:r>
        <w:t xml:space="preserve">[ ] Perform full end-to-end tests in the production environment (smoke tests).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Performance &amp; Scaling:</w:t>
      </w:r>
    </w:p>
    <w:p>
      <w:pPr>
        <w:pStyle w:val="Compact"/>
        <w:numPr>
          <w:ilvl w:val="0"/>
          <w:numId w:val="1019"/>
        </w:numPr>
      </w:pPr>
      <w:r>
        <w:t xml:space="preserve">[ ] Monitor performance; plan for scaling (e.g., increase DB resources or API instances).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Documentation:</w:t>
      </w:r>
    </w:p>
    <w:p>
      <w:pPr>
        <w:pStyle w:val="Compact"/>
        <w:numPr>
          <w:ilvl w:val="0"/>
          <w:numId w:val="1019"/>
        </w:numPr>
      </w:pPr>
      <w:r>
        <w:t xml:space="preserve">[ ] Write or update README with deployment steps, environment setup, and support contacts.</w:t>
      </w:r>
    </w:p>
    <w:p>
      <w:pPr>
        <w:pStyle w:val="Compact"/>
        <w:numPr>
          <w:ilvl w:val="0"/>
          <w:numId w:val="101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Launch:</w:t>
      </w:r>
    </w:p>
    <w:p>
      <w:pPr>
        <w:pStyle w:val="Compact"/>
        <w:numPr>
          <w:ilvl w:val="0"/>
          <w:numId w:val="1019"/>
        </w:numPr>
      </w:pPr>
      <w:r>
        <w:t xml:space="preserve">[ ] Announce launch to stakeholders; gather user feedback for future iterations.</w:t>
      </w:r>
    </w:p>
    <w:bookmarkEnd w:id="32"/>
    <w:bookmarkEnd w:id="33"/>
    <w:bookmarkEnd w:id="34"/>
    <w:p>
      <w:r>
        <w:pict>
          <v:rect style="width:0;height:1.5pt" o:hralign="center" o:hrstd="t" o:hr="t"/>
        </w:pict>
      </w:r>
    </w:p>
    <w:bookmarkStart w:id="35" w:name="citations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2026-02-28T07:25:04Z</dcterms:created>
  <dcterms:modified xsi:type="dcterms:W3CDTF">2026-02-28T07:25:04Z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