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french_sample_0_1762756112.pdf</w:t>
      </w:r>
    </w:p>
    <w:p>
      <w:r>
        <w:t xml:space="preserve">Virat Kohli is not just a cricketer, he is the living embodiment of passion, </w:t>
      </w:r>
    </w:p>
    <w:p>
      <w:r>
        <w:t xml:space="preserve">determination and discipline. Since his humble beginnings, he has faced challenges </w:t>
      </w:r>
    </w:p>
    <w:p>
      <w:r>
        <w:t xml:space="preserve">immense, criticisms and doubts that could have broken any ordinary spirit. </w:t>
      </w:r>
    </w:p>
    <w:p>
      <w:r>
        <w:t xml:space="preserve">But Kohli turned every obstacle into strength, every failure into a lesson and every moment </w:t>
      </w:r>
    </w:p>
    <w:p>
      <w:r>
        <w:t xml:space="preserve">difficult in motivation to surpass oneself. On the pitch, he doesn't just play to score </w:t>
      </w:r>
    </w:p>
    <w:p>
      <w:r>
        <w:t xml:space="preserve">runs, he plays to inspire, to show that hard work and perseverance are the </w:t>
      </w:r>
    </w:p>
    <w:p>
      <w:r>
        <w:t xml:space="preserve">true keys to greatness.  </w:t>
      </w:r>
    </w:p>
    <w:p>
      <w:r>
        <w:t xml:space="preserve"> </w:t>
      </w:r>
    </w:p>
    <w:p>
      <w:r>
        <w:t xml:space="preserve">What sets Kohli apart is his ability to combine talent and mental steel. Every keystroke </w:t>
      </w:r>
    </w:p>
    <w:p>
      <w:r>
        <w:t xml:space="preserve">he carries, each strategy he adopts, each gesture he makes tells a story of </w:t>
      </w:r>
    </w:p>
    <w:p>
      <w:r>
        <w:t xml:space="preserve">rigor, preparation and vision. Her overflowing passion is contagious: it electrifies her </w:t>
      </w:r>
    </w:p>
    <w:p>
      <w:r>
        <w:t xml:space="preserve">teammates, motivates an entire nation and makes their opponents tremble. In moments of </w:t>
      </w:r>
    </w:p>
    <w:p>
      <w:r>
        <w:t xml:space="preserve">extreme pressure, when others might give in, Kohli remains unfazed, transforming </w:t>
      </w:r>
    </w:p>
    <w:p>
      <w:r>
        <w:t xml:space="preserve">stress and doubt into exceptional performance. It proves that mental strength and </w:t>
      </w:r>
    </w:p>
    <w:p>
      <w:r>
        <w:t xml:space="preserve">Resilience are as important as technique.  </w:t>
      </w:r>
    </w:p>
    <w:p>
      <w:r>
        <w:t xml:space="preserve"> </w:t>
      </w:r>
    </w:p>
    <w:p>
      <w:r>
        <w:t xml:space="preserve">Beyond records, trophies and statistics, Virat Kohli is a living symbol for </w:t>
      </w:r>
    </w:p>
    <w:p>
      <w:r>
        <w:t xml:space="preserve">everyone who dreams big. It shows that success is never instantaneous, that it is built </w:t>
      </w:r>
    </w:p>
    <w:p>
      <w:r>
        <w:t xml:space="preserve">every day through effort, sacrifice and unwavering faith in oneself. For young people from </w:t>
      </w:r>
    </w:p>
    <w:p>
      <w:r>
        <w:t xml:space="preserve">around the world, he is much more than an athlete: he is a model of courage, ambition and </w:t>
      </w:r>
    </w:p>
    <w:p>
      <w:r>
        <w:t xml:space="preserve">perseverance. His life and career are a reminder that those who refuse to give up, even in the face </w:t>
      </w:r>
    </w:p>
    <w:p>
      <w:r>
        <w:t xml:space="preserve">to the most intimidating challenges, are those who become immortal in the memory of the world </w:t>
      </w:r>
    </w:p>
    <w:p>
      <w:r>
        <w:t>sports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