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93" w:rsidRPr="008C761E" w:rsidRDefault="0087771F">
      <w:pPr>
        <w:rPr>
          <w:rFonts w:cstheme="minorHAnsi"/>
          <w:sz w:val="16"/>
          <w:szCs w:val="16"/>
        </w:rPr>
      </w:pPr>
      <w:r w:rsidRPr="008C761E">
        <w:rPr>
          <w:rFonts w:cstheme="minorHAnsi"/>
          <w:sz w:val="16"/>
          <w:szCs w:val="16"/>
        </w:rPr>
        <w:fldChar w:fldCharType="begin"/>
      </w:r>
      <w:r w:rsidRPr="008C761E">
        <w:rPr>
          <w:rFonts w:cstheme="minorHAnsi"/>
          <w:sz w:val="16"/>
          <w:szCs w:val="16"/>
        </w:rPr>
        <w:instrText xml:space="preserve"> HYPERLINK "https://scipy.org/" </w:instrText>
      </w:r>
      <w:r w:rsidRPr="008C761E">
        <w:rPr>
          <w:rFonts w:cstheme="minorHAnsi"/>
          <w:sz w:val="16"/>
          <w:szCs w:val="16"/>
        </w:rPr>
        <w:fldChar w:fldCharType="separate"/>
      </w:r>
      <w:r w:rsidRPr="008C761E">
        <w:rPr>
          <w:rStyle w:val="Hyperlink"/>
          <w:rFonts w:cstheme="minorHAnsi"/>
          <w:color w:val="auto"/>
          <w:sz w:val="16"/>
          <w:szCs w:val="16"/>
        </w:rPr>
        <w:t>https://scipy.org/</w:t>
      </w:r>
      <w:r w:rsidRPr="008C761E">
        <w:rPr>
          <w:rFonts w:cstheme="minorHAnsi"/>
          <w:sz w:val="16"/>
          <w:szCs w:val="16"/>
        </w:rPr>
        <w:fldChar w:fldCharType="end"/>
      </w:r>
    </w:p>
    <w:p w:rsidR="0087771F" w:rsidRPr="008C761E" w:rsidRDefault="00D8438A">
      <w:pPr>
        <w:rPr>
          <w:rFonts w:cstheme="minorHAnsi"/>
          <w:sz w:val="16"/>
          <w:szCs w:val="16"/>
        </w:rPr>
      </w:pPr>
      <w:hyperlink r:id="rId5" w:history="1">
        <w:r w:rsidR="0087771F" w:rsidRPr="008C761E">
          <w:rPr>
            <w:rStyle w:val="Hyperlink"/>
            <w:rFonts w:cstheme="minorHAnsi"/>
            <w:color w:val="auto"/>
            <w:sz w:val="16"/>
            <w:szCs w:val="16"/>
          </w:rPr>
          <w:t>https://docs.python.org/3/tutorial/</w:t>
        </w:r>
      </w:hyperlink>
    </w:p>
    <w:p w:rsidR="00B36E96" w:rsidRPr="008C761E" w:rsidRDefault="00D8438A">
      <w:pPr>
        <w:rPr>
          <w:rFonts w:cstheme="minorHAnsi"/>
          <w:sz w:val="16"/>
          <w:szCs w:val="16"/>
        </w:rPr>
      </w:pPr>
      <w:hyperlink r:id="rId6" w:history="1">
        <w:r w:rsidR="00B36E96" w:rsidRPr="008C761E">
          <w:rPr>
            <w:rStyle w:val="Hyperlink"/>
            <w:rFonts w:cstheme="minorHAnsi"/>
            <w:color w:val="auto"/>
            <w:sz w:val="16"/>
            <w:szCs w:val="16"/>
          </w:rPr>
          <w:t>https://www.tensorflow.org/</w:t>
        </w:r>
      </w:hyperlink>
    </w:p>
    <w:p w:rsidR="00B36E96" w:rsidRPr="008C761E" w:rsidRDefault="00D8438A">
      <w:pPr>
        <w:rPr>
          <w:rFonts w:cstheme="minorHAnsi"/>
          <w:sz w:val="16"/>
          <w:szCs w:val="16"/>
        </w:rPr>
      </w:pPr>
      <w:hyperlink r:id="rId7" w:history="1">
        <w:r w:rsidR="00B36E96" w:rsidRPr="008C761E">
          <w:rPr>
            <w:rStyle w:val="Hyperlink"/>
            <w:rFonts w:cstheme="minorHAnsi"/>
            <w:color w:val="auto"/>
            <w:sz w:val="16"/>
            <w:szCs w:val="16"/>
          </w:rPr>
          <w:t>http://www.nltk.org/</w:t>
        </w:r>
      </w:hyperlink>
    </w:p>
    <w:p w:rsidR="0087771F" w:rsidRPr="008C761E" w:rsidRDefault="00DA6805">
      <w:pPr>
        <w:rPr>
          <w:rFonts w:cstheme="minorHAnsi"/>
          <w:sz w:val="16"/>
          <w:szCs w:val="16"/>
        </w:rPr>
      </w:pPr>
      <w:r w:rsidRPr="008C761E">
        <w:rPr>
          <w:rFonts w:cstheme="minorHAnsi"/>
          <w:noProof/>
          <w:sz w:val="16"/>
          <w:szCs w:val="16"/>
          <w:lang w:eastAsia="en-IN"/>
        </w:rPr>
        <mc:AlternateContent>
          <mc:Choice Requires="wps">
            <w:drawing>
              <wp:inline distT="0" distB="0" distL="0" distR="0" wp14:anchorId="18990AC1" wp14:editId="423E506D">
                <wp:extent cx="303530" cy="303530"/>
                <wp:effectExtent l="0" t="0" r="0" b="0"/>
                <wp:docPr id="2" name="Rectangle 2" descr="https://qph.ec.quoracdn.net/main-qimg-fad2e6702b134e3853707daa53214314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BBFF2" id="Rectangle 2" o:spid="_x0000_s1026" alt="https://qph.ec.quoracdn.net/main-qimg-fad2e6702b134e3853707daa53214314.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8C761E">
        <w:rPr>
          <w:rFonts w:cstheme="minorHAnsi"/>
          <w:noProof/>
          <w:sz w:val="16"/>
          <w:szCs w:val="16"/>
          <w:lang w:eastAsia="en-IN"/>
        </w:rPr>
        <w:drawing>
          <wp:inline distT="0" distB="0" distL="0" distR="0" wp14:anchorId="6BA035EB" wp14:editId="7C416DC8">
            <wp:extent cx="4184706" cy="2193059"/>
            <wp:effectExtent l="0" t="0" r="6350" b="0"/>
            <wp:docPr id="3" name="Picture 3" descr="https://qph.ec.quoracdn.net/main-qimg-c4edb1181a13617faebe74a16ab653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ph.ec.quoracdn.net/main-qimg-c4edb1181a13617faebe74a16ab653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77" cy="220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805" w:rsidRPr="008C761E" w:rsidRDefault="00C04EAF">
      <w:pPr>
        <w:rPr>
          <w:rFonts w:cstheme="minorHAnsi"/>
          <w:b/>
          <w:sz w:val="16"/>
          <w:szCs w:val="16"/>
        </w:rPr>
      </w:pPr>
      <w:r w:rsidRPr="008C761E">
        <w:rPr>
          <w:rFonts w:cstheme="minorHAnsi"/>
          <w:b/>
          <w:sz w:val="16"/>
          <w:szCs w:val="16"/>
        </w:rPr>
        <w:t>FOR DATA MANUPULATION</w:t>
      </w:r>
    </w:p>
    <w:p w:rsidR="00DA6805" w:rsidRPr="008C761E" w:rsidRDefault="00DA6805">
      <w:pPr>
        <w:rPr>
          <w:rFonts w:cstheme="minorHAnsi"/>
          <w:sz w:val="16"/>
          <w:szCs w:val="16"/>
        </w:rPr>
      </w:pPr>
      <w:r w:rsidRPr="008C761E">
        <w:rPr>
          <w:rFonts w:cstheme="minorHAnsi"/>
          <w:sz w:val="16"/>
          <w:szCs w:val="16"/>
        </w:rPr>
        <w:t xml:space="preserve">So, when do you use each? If you want to understand the data you have, use Pandas. If you want to use this data to train a machine-learning algorithm, use </w:t>
      </w:r>
      <w:proofErr w:type="spellStart"/>
      <w:r w:rsidRPr="008C761E">
        <w:rPr>
          <w:rFonts w:cstheme="minorHAnsi"/>
          <w:sz w:val="16"/>
          <w:szCs w:val="16"/>
        </w:rPr>
        <w:t>scikit</w:t>
      </w:r>
      <w:proofErr w:type="spellEnd"/>
      <w:r w:rsidRPr="008C761E">
        <w:rPr>
          <w:rFonts w:cstheme="minorHAnsi"/>
          <w:sz w:val="16"/>
          <w:szCs w:val="16"/>
        </w:rPr>
        <w:t xml:space="preserve">-learn. If you are doing some other scientific of engineering calculation, use </w:t>
      </w:r>
      <w:proofErr w:type="spellStart"/>
      <w:r w:rsidRPr="008C761E">
        <w:rPr>
          <w:rFonts w:cstheme="minorHAnsi"/>
          <w:sz w:val="16"/>
          <w:szCs w:val="16"/>
        </w:rPr>
        <w:t>SciPy</w:t>
      </w:r>
      <w:proofErr w:type="spellEnd"/>
      <w:r w:rsidRPr="008C761E">
        <w:rPr>
          <w:rFonts w:cstheme="minorHAnsi"/>
          <w:sz w:val="16"/>
          <w:szCs w:val="16"/>
        </w:rPr>
        <w:t xml:space="preserve">. If you want to plot data, use </w:t>
      </w:r>
      <w:proofErr w:type="spellStart"/>
      <w:r w:rsidRPr="008C761E">
        <w:rPr>
          <w:rFonts w:cstheme="minorHAnsi"/>
          <w:sz w:val="16"/>
          <w:szCs w:val="16"/>
        </w:rPr>
        <w:t>matplotlib</w:t>
      </w:r>
      <w:proofErr w:type="spellEnd"/>
      <w:r w:rsidRPr="008C761E">
        <w:rPr>
          <w:rFonts w:cstheme="minorHAnsi"/>
          <w:sz w:val="16"/>
          <w:szCs w:val="16"/>
        </w:rPr>
        <w:t xml:space="preserve">. All of these use </w:t>
      </w:r>
      <w:proofErr w:type="spellStart"/>
      <w:r w:rsidRPr="008C761E">
        <w:rPr>
          <w:rFonts w:cstheme="minorHAnsi"/>
          <w:sz w:val="16"/>
          <w:szCs w:val="16"/>
        </w:rPr>
        <w:t>Numpy</w:t>
      </w:r>
      <w:proofErr w:type="spellEnd"/>
      <w:r w:rsidRPr="008C761E">
        <w:rPr>
          <w:rFonts w:cstheme="minorHAnsi"/>
          <w:sz w:val="16"/>
          <w:szCs w:val="16"/>
        </w:rPr>
        <w:t xml:space="preserve">, so you will need to set up your data structures using </w:t>
      </w:r>
      <w:proofErr w:type="spellStart"/>
      <w:r w:rsidRPr="008C761E">
        <w:rPr>
          <w:rFonts w:cstheme="minorHAnsi"/>
          <w:sz w:val="16"/>
          <w:szCs w:val="16"/>
        </w:rPr>
        <w:t>Numpy</w:t>
      </w:r>
      <w:proofErr w:type="spellEnd"/>
      <w:r w:rsidRPr="008C761E">
        <w:rPr>
          <w:rFonts w:cstheme="minorHAnsi"/>
          <w:sz w:val="16"/>
          <w:szCs w:val="16"/>
        </w:rPr>
        <w:t>.</w:t>
      </w: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r w:rsidRPr="008C761E">
        <w:rPr>
          <w:rFonts w:asciiTheme="minorHAnsi" w:hAnsiTheme="minorHAnsi" w:cstheme="minorHAnsi"/>
          <w:b/>
          <w:sz w:val="16"/>
          <w:szCs w:val="16"/>
        </w:rPr>
        <w:t>NumPy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is a library for efficient array computations,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modeled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after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Matlab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. Arrays differ from plain Python lists in the way they are stored and handled. Array elements stay together in memory, so they can be quickly accessed.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NumPy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also supports quick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subindexing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, e.g., </w:t>
      </w:r>
      <w:proofErr w:type="gramStart"/>
      <w:r w:rsidRPr="008C761E">
        <w:rPr>
          <w:rFonts w:asciiTheme="minorHAnsi" w:hAnsiTheme="minorHAnsi" w:cstheme="minorHAnsi"/>
          <w:sz w:val="16"/>
          <w:szCs w:val="16"/>
        </w:rPr>
        <w:t>a[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 xml:space="preserve">0, :, 2] gives you all array elements whose first index is 0 and third index is 2.Furthermore,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NumPy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provides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vectorized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mathematical functions. When, e.g., you call </w:t>
      </w: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numpy.sin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a), the sine function is applied on every element of array a. This is done using compiled C code, so it works much faster than a Python for loop, even faster than list comprehensions.</w:t>
      </w:r>
    </w:p>
    <w:p w:rsidR="00DA6805" w:rsidRPr="008C761E" w:rsidRDefault="00DA6805">
      <w:pPr>
        <w:rPr>
          <w:rFonts w:cstheme="minorHAnsi"/>
          <w:sz w:val="16"/>
          <w:szCs w:val="16"/>
        </w:rPr>
      </w:pPr>
      <w:r w:rsidRPr="008C761E">
        <w:rPr>
          <w:rFonts w:cstheme="minorHAnsi"/>
          <w:sz w:val="16"/>
          <w:szCs w:val="16"/>
        </w:rPr>
        <w:t xml:space="preserve">Has </w:t>
      </w:r>
      <w:proofErr w:type="spellStart"/>
      <w:r w:rsidRPr="008C761E">
        <w:rPr>
          <w:rFonts w:cstheme="minorHAnsi"/>
          <w:sz w:val="16"/>
          <w:szCs w:val="16"/>
        </w:rPr>
        <w:t>funcs</w:t>
      </w:r>
      <w:proofErr w:type="spellEnd"/>
      <w:r w:rsidRPr="008C761E">
        <w:rPr>
          <w:rFonts w:cstheme="minorHAnsi"/>
          <w:sz w:val="16"/>
          <w:szCs w:val="16"/>
        </w:rPr>
        <w:t xml:space="preserve"> like:</w:t>
      </w:r>
    </w:p>
    <w:p w:rsidR="00DA6805" w:rsidRPr="008C761E" w:rsidRDefault="00DA6805">
      <w:pPr>
        <w:rPr>
          <w:rFonts w:cstheme="minorHAnsi"/>
          <w:sz w:val="16"/>
          <w:szCs w:val="16"/>
        </w:rPr>
      </w:pPr>
      <w:proofErr w:type="spellStart"/>
      <w:proofErr w:type="gramStart"/>
      <w:r w:rsidRPr="008C761E">
        <w:rPr>
          <w:rFonts w:cstheme="minorHAnsi"/>
          <w:sz w:val="16"/>
          <w:szCs w:val="16"/>
        </w:rPr>
        <w:t>np.arange</w:t>
      </w:r>
      <w:proofErr w:type="spellEnd"/>
      <w:r w:rsidRPr="008C761E">
        <w:rPr>
          <w:rFonts w:cstheme="minorHAnsi"/>
          <w:sz w:val="16"/>
          <w:szCs w:val="16"/>
        </w:rPr>
        <w:t>(</w:t>
      </w:r>
      <w:proofErr w:type="gramEnd"/>
      <w:r w:rsidRPr="008C761E">
        <w:rPr>
          <w:rFonts w:cstheme="minorHAnsi"/>
          <w:sz w:val="16"/>
          <w:szCs w:val="16"/>
        </w:rPr>
        <w:t>9).reshape(3,3)</w:t>
      </w:r>
    </w:p>
    <w:p w:rsidR="00DA6805" w:rsidRPr="008C761E" w:rsidRDefault="00DA6805">
      <w:pPr>
        <w:rPr>
          <w:rFonts w:cstheme="minorHAnsi"/>
          <w:sz w:val="16"/>
          <w:szCs w:val="16"/>
        </w:rPr>
      </w:pPr>
      <w:proofErr w:type="spellStart"/>
      <w:proofErr w:type="gramStart"/>
      <w:r w:rsidRPr="008C761E">
        <w:rPr>
          <w:rFonts w:cstheme="minorHAnsi"/>
          <w:sz w:val="16"/>
          <w:szCs w:val="16"/>
        </w:rPr>
        <w:t>np.random.rand</w:t>
      </w:r>
      <w:proofErr w:type="spellEnd"/>
      <w:r w:rsidRPr="008C761E">
        <w:rPr>
          <w:rFonts w:cstheme="minorHAnsi"/>
          <w:sz w:val="16"/>
          <w:szCs w:val="16"/>
        </w:rPr>
        <w:t>(</w:t>
      </w:r>
      <w:proofErr w:type="gramEnd"/>
      <w:r w:rsidRPr="008C761E">
        <w:rPr>
          <w:rFonts w:cstheme="minorHAnsi"/>
          <w:sz w:val="16"/>
          <w:szCs w:val="16"/>
        </w:rPr>
        <w:t>3)</w:t>
      </w:r>
    </w:p>
    <w:p w:rsidR="00DA6805" w:rsidRPr="008C761E" w:rsidRDefault="00DA6805">
      <w:pPr>
        <w:rPr>
          <w:rFonts w:cstheme="minorHAnsi"/>
          <w:sz w:val="16"/>
          <w:szCs w:val="16"/>
        </w:rPr>
      </w:pPr>
      <w:proofErr w:type="spellStart"/>
      <w:proofErr w:type="gramStart"/>
      <w:r w:rsidRPr="008C761E">
        <w:rPr>
          <w:rFonts w:cstheme="minorHAnsi"/>
          <w:sz w:val="16"/>
          <w:szCs w:val="16"/>
        </w:rPr>
        <w:t>np.linspace</w:t>
      </w:r>
      <w:proofErr w:type="spellEnd"/>
      <w:r w:rsidRPr="008C761E">
        <w:rPr>
          <w:rFonts w:cstheme="minorHAnsi"/>
          <w:sz w:val="16"/>
          <w:szCs w:val="16"/>
        </w:rPr>
        <w:t>(</w:t>
      </w:r>
      <w:proofErr w:type="gramEnd"/>
      <w:r w:rsidRPr="008C761E">
        <w:rPr>
          <w:rFonts w:cstheme="minorHAnsi"/>
          <w:sz w:val="16"/>
          <w:szCs w:val="16"/>
        </w:rPr>
        <w:t>0,51,20)</w:t>
      </w: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r w:rsidRPr="008C761E">
        <w:rPr>
          <w:rFonts w:asciiTheme="minorHAnsi" w:hAnsiTheme="minorHAnsi" w:cstheme="minorHAnsi"/>
          <w:b/>
          <w:sz w:val="16"/>
          <w:szCs w:val="16"/>
        </w:rPr>
        <w:t>Scipy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provides low-level mathematical and scientific functions.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SciPy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provides a large menu of libraries for scientific computation, such as integration, interpolation, signal processing, linear algebra, statistics, etc. It is built upon the infrastructure of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Numpy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.</w:t>
      </w: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Has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funcs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like:</w:t>
      </w: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linalg.det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A)</w:t>
      </w: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EW, EV = </w:t>
      </w: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linalg.eig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A)</w:t>
      </w:r>
    </w:p>
    <w:p w:rsidR="00C04EAF" w:rsidRPr="008C761E" w:rsidRDefault="00C04EAF" w:rsidP="00C04EAF">
      <w:pPr>
        <w:spacing w:after="0" w:line="240" w:lineRule="auto"/>
        <w:ind w:right="480"/>
        <w:rPr>
          <w:rFonts w:cstheme="minorHAnsi"/>
          <w:sz w:val="16"/>
          <w:szCs w:val="16"/>
        </w:rPr>
      </w:pPr>
      <w:r w:rsidRPr="00C04EAF">
        <w:rPr>
          <w:rFonts w:eastAsia="Times New Roman" w:cstheme="minorHAnsi"/>
          <w:b/>
          <w:bCs/>
          <w:sz w:val="16"/>
          <w:szCs w:val="16"/>
          <w:lang w:eastAsia="en-IN"/>
        </w:rPr>
        <w:t>Pandas. </w:t>
      </w:r>
      <w:r w:rsidRPr="00C04EAF">
        <w:rPr>
          <w:rFonts w:eastAsia="Times New Roman" w:cstheme="minorHAnsi"/>
          <w:sz w:val="16"/>
          <w:szCs w:val="16"/>
          <w:lang w:eastAsia="en-IN"/>
        </w:rPr>
        <w:t>Software library written for data manipulation and analysis in Python. Offers data structures and operations for manipulating numerical tables and time series.</w:t>
      </w:r>
      <w:r w:rsidRPr="008C761E">
        <w:rPr>
          <w:rFonts w:cstheme="minorHAnsi"/>
          <w:sz w:val="16"/>
          <w:szCs w:val="16"/>
        </w:rPr>
        <w:t xml:space="preserve">  It's able to describe the data for you. It can do grouping and pivot tables on larger data </w:t>
      </w: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sal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=</w:t>
      </w:r>
      <w:proofErr w:type="spellStart"/>
      <w:proofErr w:type="gramEnd"/>
      <w:r w:rsidRPr="008C761E">
        <w:rPr>
          <w:rFonts w:asciiTheme="minorHAnsi" w:hAnsiTheme="minorHAnsi" w:cstheme="minorHAnsi"/>
          <w:sz w:val="16"/>
          <w:szCs w:val="16"/>
        </w:rPr>
        <w:t>pd.read_csv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('Salaries.csv')</w:t>
      </w: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sal.groupby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'Year')['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BasePay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'].mean()</w:t>
      </w: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sal.iloc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[</w:t>
      </w:r>
      <w:proofErr w:type="spellStart"/>
      <w:proofErr w:type="gramEnd"/>
      <w:r w:rsidRPr="008C761E">
        <w:rPr>
          <w:rFonts w:asciiTheme="minorHAnsi" w:hAnsiTheme="minorHAnsi" w:cstheme="minorHAnsi"/>
          <w:sz w:val="16"/>
          <w:szCs w:val="16"/>
        </w:rPr>
        <w:t>sal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['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TotalPayBenefits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'].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idxmax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()]</w:t>
      </w:r>
    </w:p>
    <w:p w:rsidR="00C04EAF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sum(</w:t>
      </w:r>
      <w:proofErr w:type="spellStart"/>
      <w:proofErr w:type="gramEnd"/>
      <w:r w:rsidRPr="008C761E">
        <w:rPr>
          <w:rFonts w:asciiTheme="minorHAnsi" w:hAnsiTheme="minorHAnsi" w:cstheme="minorHAnsi"/>
          <w:sz w:val="16"/>
          <w:szCs w:val="16"/>
        </w:rPr>
        <w:t>sal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[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sal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['Year']==2013]['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JobTitle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'].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value_counts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() == 1)</w:t>
      </w: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P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D877BB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sz w:val="16"/>
          <w:szCs w:val="16"/>
        </w:rPr>
      </w:pPr>
      <w:r w:rsidRPr="008C761E">
        <w:rPr>
          <w:rFonts w:asciiTheme="minorHAnsi" w:hAnsiTheme="minorHAnsi" w:cstheme="minorHAnsi"/>
          <w:b/>
          <w:sz w:val="16"/>
          <w:szCs w:val="16"/>
        </w:rPr>
        <w:lastRenderedPageBreak/>
        <w:t>FOR DATA VISUALIZATION</w:t>
      </w: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sz w:val="16"/>
          <w:szCs w:val="16"/>
        </w:rPr>
      </w:pPr>
      <w:proofErr w:type="spellStart"/>
      <w:r w:rsidRPr="008C761E">
        <w:rPr>
          <w:rFonts w:asciiTheme="minorHAnsi" w:hAnsiTheme="minorHAnsi" w:cstheme="minorHAnsi"/>
          <w:b/>
          <w:sz w:val="16"/>
          <w:szCs w:val="16"/>
        </w:rPr>
        <w:t>Matplotlib</w:t>
      </w:r>
      <w:proofErr w:type="spellEnd"/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Matplotlib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 is a Python 2D plotting library which produces publication quality figures in a variety of hardcopy formats and interactive environments across platforms For simple plotting the </w:t>
      </w:r>
      <w:proofErr w:type="spellStart"/>
      <w:r w:rsidRPr="008C761E">
        <w:rPr>
          <w:rStyle w:val="HTMLTypewriter"/>
          <w:rFonts w:asciiTheme="minorHAnsi" w:hAnsiTheme="minorHAnsi" w:cstheme="minorHAnsi"/>
          <w:spacing w:val="2"/>
          <w:sz w:val="16"/>
          <w:szCs w:val="16"/>
          <w:shd w:val="clear" w:color="auto" w:fill="F2F2F2"/>
        </w:rPr>
        <w:t>pyplot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 module provides a MATLAB-like interface, particularly when combined with </w:t>
      </w:r>
      <w:proofErr w:type="spellStart"/>
      <w:r w:rsidRPr="008C761E">
        <w:rPr>
          <w:rStyle w:val="HTMLTypewriter"/>
          <w:rFonts w:asciiTheme="minorHAnsi" w:hAnsiTheme="minorHAnsi" w:cstheme="minorHAnsi"/>
          <w:spacing w:val="2"/>
          <w:sz w:val="16"/>
          <w:szCs w:val="16"/>
          <w:shd w:val="clear" w:color="auto" w:fill="F2F2F2"/>
        </w:rPr>
        <w:t>IPython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. 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Has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funcs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like:</w:t>
      </w:r>
    </w:p>
    <w:p w:rsidR="00B36E96" w:rsidRPr="008C761E" w:rsidRDefault="00B36E96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fig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 xml:space="preserve">, axes =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plt.subplots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nrows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=1,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ncols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=2,figsize=(12,2))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axes[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1].plot(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x,z,color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="red",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lw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=3,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ls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='--')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8C761E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Seaborn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 is a Python visualization library based on 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matplotlib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. It provides a high-level interface for drawing attractive statistical graphics.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sns.jointplot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(x='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fare'</w:t>
      </w:r>
      <w:proofErr w:type="gram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,y</w:t>
      </w:r>
      <w:proofErr w:type="spellEnd"/>
      <w:proofErr w:type="gram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='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age',data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=titanic)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sns.distplot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titanic['fare'],bins=30,kde=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False,color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='red')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sns.swarmplot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(x='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class'</w:t>
      </w:r>
      <w:proofErr w:type="gram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,y</w:t>
      </w:r>
      <w:proofErr w:type="spellEnd"/>
      <w:proofErr w:type="gram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='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age',data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titanic,palette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='Set2')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sns.countplot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(x='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sex'</w:t>
      </w:r>
      <w:proofErr w:type="gram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,data</w:t>
      </w:r>
      <w:proofErr w:type="spellEnd"/>
      <w:proofErr w:type="gram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=titanic)</w:t>
      </w:r>
    </w:p>
    <w:p w:rsidR="00FD29B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IMP 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func</w:t>
      </w:r>
      <w:proofErr w:type="spellEnd"/>
    </w:p>
    <w:p w:rsidR="00245DF4" w:rsidRPr="008C761E" w:rsidRDefault="00245DF4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proofErr w:type="spellStart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sns.lmplot</w:t>
      </w:r>
      <w:proofErr w:type="spellEnd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(x='</w:t>
      </w:r>
      <w:proofErr w:type="spellStart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Month'</w:t>
      </w:r>
      <w:proofErr w:type="gramStart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,y</w:t>
      </w:r>
      <w:proofErr w:type="spellEnd"/>
      <w:proofErr w:type="gramEnd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='</w:t>
      </w:r>
      <w:proofErr w:type="spellStart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twp</w:t>
      </w:r>
      <w:proofErr w:type="spellEnd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',data=</w:t>
      </w:r>
      <w:proofErr w:type="spellStart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byMonth.reset_index</w:t>
      </w:r>
      <w:proofErr w:type="spellEnd"/>
      <w:r w:rsidRPr="00245DF4">
        <w:rPr>
          <w:rFonts w:asciiTheme="minorHAnsi" w:hAnsiTheme="minorHAnsi" w:cstheme="minorHAnsi"/>
          <w:sz w:val="16"/>
          <w:szCs w:val="16"/>
          <w:shd w:val="clear" w:color="auto" w:fill="FFFFFF"/>
        </w:rPr>
        <w:t>())</w:t>
      </w:r>
    </w:p>
    <w:p w:rsidR="00FD29BE" w:rsidRPr="008C761E" w:rsidRDefault="00FD29B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sns.heatmap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spellStart"/>
      <w:proofErr w:type="gramEnd"/>
      <w:r w:rsidRPr="008C761E">
        <w:rPr>
          <w:rFonts w:asciiTheme="minorHAnsi" w:hAnsiTheme="minorHAnsi" w:cstheme="minorHAnsi"/>
          <w:sz w:val="16"/>
          <w:szCs w:val="16"/>
        </w:rPr>
        <w:t>titanic.corr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(),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cmap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='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coolwarm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')</w:t>
      </w:r>
    </w:p>
    <w:p w:rsidR="00FD29BE" w:rsidRDefault="00FD29BE" w:rsidP="001C5F34">
      <w:pPr>
        <w:pStyle w:val="uiqtextpara"/>
        <w:spacing w:after="24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g = </w:t>
      </w:r>
      <w:proofErr w:type="spellStart"/>
      <w:proofErr w:type="gramStart"/>
      <w:r w:rsidRPr="008C761E">
        <w:rPr>
          <w:rFonts w:asciiTheme="minorHAnsi" w:hAnsiTheme="minorHAnsi" w:cstheme="minorHAnsi"/>
          <w:sz w:val="16"/>
          <w:szCs w:val="16"/>
        </w:rPr>
        <w:t>sns.FacetGrid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data=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titanic,col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='sex')</w:t>
      </w:r>
      <w:r w:rsidR="001C5F34">
        <w:rPr>
          <w:rFonts w:asciiTheme="minorHAnsi" w:hAnsiTheme="minorHAnsi" w:cstheme="minorHAnsi"/>
          <w:sz w:val="16"/>
          <w:szCs w:val="16"/>
        </w:rPr>
        <w:t xml:space="preserve"> ;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g.map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(plt.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hist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,'age')</w:t>
      </w:r>
    </w:p>
    <w:p w:rsidR="00245DF4" w:rsidRDefault="001C5F34" w:rsidP="001C5F34">
      <w:pPr>
        <w:pStyle w:val="uiqtextpara"/>
        <w:spacing w:after="24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245DF4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Plotly</w:t>
      </w:r>
      <w:proofErr w:type="spellEnd"/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(cufflinks</w:t>
      </w:r>
      <w:proofErr w:type="gramStart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</w:t>
      </w:r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is</w:t>
      </w:r>
      <w:proofErr w:type="gramEnd"/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 library that allows you to create interactive plots that you can use in dashboards or websites (you can save them as html files or static images).</w:t>
      </w:r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Also offline </w:t>
      </w:r>
      <w:proofErr w:type="spellStart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plotly</w:t>
      </w:r>
      <w:proofErr w:type="spellEnd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is used for </w:t>
      </w:r>
      <w:proofErr w:type="spellStart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plottingfigures</w:t>
      </w:r>
      <w:proofErr w:type="spellEnd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on </w:t>
      </w:r>
      <w:proofErr w:type="spellStart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worldmap</w:t>
      </w:r>
      <w:proofErr w:type="spellEnd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.check the </w:t>
      </w:r>
      <w:proofErr w:type="spellStart"/>
      <w:r w:rsidR="00245DF4"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ipynb</w:t>
      </w:r>
      <w:proofErr w:type="spellEnd"/>
    </w:p>
    <w:p w:rsidR="00245DF4" w:rsidRPr="00245DF4" w:rsidRDefault="001C5F34" w:rsidP="001C5F34">
      <w:pPr>
        <w:pStyle w:val="uiqtextpara"/>
        <w:spacing w:after="24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Has problem in connectivity</w:t>
      </w:r>
    </w:p>
    <w:p w:rsidR="001C5F34" w:rsidRPr="00245DF4" w:rsidRDefault="001C5F34" w:rsidP="001C5F34">
      <w:pPr>
        <w:pStyle w:val="uiqtextpara"/>
        <w:spacing w:after="24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has </w:t>
      </w:r>
      <w:proofErr w:type="spellStart"/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fuctions</w:t>
      </w:r>
      <w:proofErr w:type="spellEnd"/>
      <w:r w:rsidRPr="00245DF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like</w:t>
      </w:r>
    </w:p>
    <w:p w:rsidR="00B2772E" w:rsidRPr="00245DF4" w:rsidRDefault="001C5F34" w:rsidP="00B2772E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45DF4">
        <w:rPr>
          <w:rFonts w:asciiTheme="minorHAnsi" w:hAnsiTheme="minorHAnsi" w:cstheme="minorHAnsi"/>
        </w:rPr>
        <w:t>df.iplot</w:t>
      </w:r>
      <w:proofErr w:type="spellEnd"/>
      <w:r w:rsidRPr="00245DF4">
        <w:rPr>
          <w:rFonts w:asciiTheme="minorHAnsi" w:hAnsiTheme="minorHAnsi" w:cstheme="minorHAnsi"/>
        </w:rPr>
        <w:t>(</w:t>
      </w:r>
      <w:proofErr w:type="gramEnd"/>
      <w:r w:rsidRPr="00245DF4">
        <w:rPr>
          <w:rFonts w:asciiTheme="minorHAnsi" w:hAnsiTheme="minorHAnsi" w:cstheme="minorHAnsi"/>
        </w:rPr>
        <w:t>kind='</w:t>
      </w:r>
      <w:proofErr w:type="spellStart"/>
      <w:r w:rsidRPr="00245DF4">
        <w:rPr>
          <w:rFonts w:asciiTheme="minorHAnsi" w:hAnsiTheme="minorHAnsi" w:cstheme="minorHAnsi"/>
        </w:rPr>
        <w:t>scatter',x</w:t>
      </w:r>
      <w:proofErr w:type="spellEnd"/>
      <w:r w:rsidRPr="00245DF4">
        <w:rPr>
          <w:rFonts w:asciiTheme="minorHAnsi" w:hAnsiTheme="minorHAnsi" w:cstheme="minorHAnsi"/>
        </w:rPr>
        <w:t>='</w:t>
      </w:r>
      <w:proofErr w:type="spellStart"/>
      <w:r w:rsidRPr="00245DF4">
        <w:rPr>
          <w:rFonts w:asciiTheme="minorHAnsi" w:hAnsiTheme="minorHAnsi" w:cstheme="minorHAnsi"/>
        </w:rPr>
        <w:t>A',y</w:t>
      </w:r>
      <w:proofErr w:type="spellEnd"/>
      <w:r w:rsidRPr="00245DF4">
        <w:rPr>
          <w:rFonts w:asciiTheme="minorHAnsi" w:hAnsiTheme="minorHAnsi" w:cstheme="minorHAnsi"/>
        </w:rPr>
        <w:t>='</w:t>
      </w:r>
      <w:proofErr w:type="spellStart"/>
      <w:r w:rsidRPr="00245DF4">
        <w:rPr>
          <w:rFonts w:asciiTheme="minorHAnsi" w:hAnsiTheme="minorHAnsi" w:cstheme="minorHAnsi"/>
        </w:rPr>
        <w:t>B',mode</w:t>
      </w:r>
      <w:proofErr w:type="spellEnd"/>
      <w:r w:rsidRPr="00245DF4">
        <w:rPr>
          <w:rFonts w:asciiTheme="minorHAnsi" w:hAnsiTheme="minorHAnsi" w:cstheme="minorHAnsi"/>
        </w:rPr>
        <w:t>='</w:t>
      </w:r>
      <w:proofErr w:type="spellStart"/>
      <w:r w:rsidRPr="00245DF4">
        <w:rPr>
          <w:rFonts w:asciiTheme="minorHAnsi" w:hAnsiTheme="minorHAnsi" w:cstheme="minorHAnsi"/>
        </w:rPr>
        <w:t>markers',size</w:t>
      </w:r>
      <w:proofErr w:type="spellEnd"/>
      <w:r w:rsidRPr="00245DF4">
        <w:rPr>
          <w:rFonts w:asciiTheme="minorHAnsi" w:hAnsiTheme="minorHAnsi" w:cstheme="minorHAnsi"/>
        </w:rPr>
        <w:t>=10)</w:t>
      </w:r>
      <w:r w:rsidR="00B2772E" w:rsidRPr="00245DF4">
        <w:rPr>
          <w:rFonts w:asciiTheme="minorHAnsi" w:hAnsiTheme="minorHAnsi" w:cstheme="minorHAnsi"/>
        </w:rPr>
        <w:t>#</w:t>
      </w:r>
      <w:r w:rsidR="00B2772E" w:rsidRPr="00245DF4">
        <w:rPr>
          <w:rFonts w:asciiTheme="minorHAnsi" w:hAnsiTheme="minorHAnsi" w:cstheme="minorHAnsi"/>
          <w:color w:val="000000"/>
        </w:rPr>
        <w:t xml:space="preserve"> Similar to </w:t>
      </w:r>
      <w:proofErr w:type="spellStart"/>
      <w:r w:rsidR="00B2772E" w:rsidRPr="00245DF4">
        <w:rPr>
          <w:rFonts w:asciiTheme="minorHAnsi" w:hAnsiTheme="minorHAnsi" w:cstheme="minorHAnsi"/>
          <w:color w:val="000000"/>
        </w:rPr>
        <w:t>sns.pairplot</w:t>
      </w:r>
      <w:proofErr w:type="spellEnd"/>
      <w:r w:rsidR="00B2772E" w:rsidRPr="00245DF4">
        <w:rPr>
          <w:rFonts w:asciiTheme="minorHAnsi" w:hAnsiTheme="minorHAnsi" w:cstheme="minorHAnsi"/>
          <w:color w:val="000000"/>
        </w:rPr>
        <w:t>()</w:t>
      </w:r>
    </w:p>
    <w:p w:rsidR="00245DF4" w:rsidRPr="00245DF4" w:rsidRDefault="00245DF4" w:rsidP="00B2772E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45DF4">
        <w:rPr>
          <w:rFonts w:asciiTheme="minorHAnsi" w:hAnsiTheme="minorHAnsi" w:cstheme="minorHAnsi"/>
          <w:color w:val="000000"/>
        </w:rPr>
        <w:t>df.iplot</w:t>
      </w:r>
      <w:proofErr w:type="spellEnd"/>
      <w:r w:rsidRPr="00245DF4">
        <w:rPr>
          <w:rFonts w:asciiTheme="minorHAnsi" w:hAnsiTheme="minorHAnsi" w:cstheme="minorHAnsi"/>
          <w:color w:val="000000"/>
        </w:rPr>
        <w:t>(</w:t>
      </w:r>
      <w:proofErr w:type="gramEnd"/>
      <w:r w:rsidRPr="00245DF4">
        <w:rPr>
          <w:rFonts w:asciiTheme="minorHAnsi" w:hAnsiTheme="minorHAnsi" w:cstheme="minorHAnsi"/>
          <w:color w:val="000000"/>
        </w:rPr>
        <w:t>kind='box')</w:t>
      </w:r>
    </w:p>
    <w:p w:rsidR="001C5F34" w:rsidRPr="00245DF4" w:rsidRDefault="00B2772E" w:rsidP="001C5F34">
      <w:pPr>
        <w:pStyle w:val="uiqtextpara"/>
        <w:spacing w:after="240"/>
        <w:rPr>
          <w:rFonts w:asciiTheme="minorHAnsi" w:hAnsiTheme="minorHAnsi" w:cstheme="minorHAnsi"/>
          <w:sz w:val="20"/>
          <w:szCs w:val="20"/>
        </w:rPr>
      </w:pPr>
      <w:proofErr w:type="gramStart"/>
      <w:r w:rsidRPr="00245DF4">
        <w:rPr>
          <w:rFonts w:asciiTheme="minorHAnsi" w:hAnsiTheme="minorHAnsi" w:cstheme="minorHAnsi"/>
          <w:sz w:val="20"/>
          <w:szCs w:val="20"/>
        </w:rPr>
        <w:t>rest</w:t>
      </w:r>
      <w:proofErr w:type="gramEnd"/>
      <w:r w:rsidRPr="00245DF4">
        <w:rPr>
          <w:rFonts w:asciiTheme="minorHAnsi" w:hAnsiTheme="minorHAnsi" w:cstheme="minorHAnsi"/>
          <w:sz w:val="20"/>
          <w:szCs w:val="20"/>
        </w:rPr>
        <w:t xml:space="preserve"> refer the notebook</w:t>
      </w:r>
    </w:p>
    <w:p w:rsidR="00B2772E" w:rsidRPr="008C761E" w:rsidRDefault="00B2772E" w:rsidP="001C5F34">
      <w:pPr>
        <w:pStyle w:val="uiqtextpara"/>
        <w:spacing w:after="240"/>
        <w:rPr>
          <w:rFonts w:asciiTheme="minorHAnsi" w:hAnsiTheme="minorHAnsi" w:cstheme="minorHAnsi"/>
          <w:sz w:val="16"/>
          <w:szCs w:val="16"/>
        </w:rPr>
      </w:pP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b/>
          <w:sz w:val="16"/>
          <w:szCs w:val="16"/>
        </w:rPr>
        <w:t>Pandas in built</w:t>
      </w:r>
    </w:p>
    <w:p w:rsidR="00C04EAF" w:rsidRPr="008C761E" w:rsidRDefault="00C04EA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D877BB" w:rsidRPr="008C761E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D877BB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8C761E" w:rsidRPr="008C761E" w:rsidRDefault="008C761E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D877BB" w:rsidRPr="008C761E" w:rsidRDefault="00D877BB" w:rsidP="00D877BB">
      <w:pPr>
        <w:rPr>
          <w:rFonts w:cstheme="minorHAnsi"/>
          <w:b/>
          <w:sz w:val="16"/>
          <w:szCs w:val="16"/>
        </w:rPr>
      </w:pPr>
      <w:r w:rsidRPr="008C761E">
        <w:rPr>
          <w:rFonts w:cstheme="minorHAnsi"/>
          <w:b/>
          <w:sz w:val="16"/>
          <w:szCs w:val="16"/>
        </w:rPr>
        <w:t>FOR CORE MACHINE LEARNING</w:t>
      </w:r>
    </w:p>
    <w:p w:rsidR="00D877BB" w:rsidRPr="008C761E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</w:p>
    <w:p w:rsidR="00DA6805" w:rsidRPr="008C761E" w:rsidRDefault="00DA6805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spellStart"/>
      <w:proofErr w:type="gramStart"/>
      <w:r w:rsidRPr="008C761E">
        <w:rPr>
          <w:rFonts w:asciiTheme="minorHAnsi" w:hAnsiTheme="minorHAnsi" w:cstheme="minorHAnsi"/>
          <w:b/>
          <w:sz w:val="16"/>
          <w:szCs w:val="16"/>
        </w:rPr>
        <w:t>scikit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-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>learn provides high-level machine learning functions.</w:t>
      </w:r>
    </w:p>
    <w:p w:rsidR="00D877BB" w:rsidRPr="008C761E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It also is built upon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Numpy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and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SciPy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>.</w:t>
      </w:r>
    </w:p>
    <w:p w:rsidR="00D877BB" w:rsidRPr="008C761E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8C761E">
        <w:rPr>
          <w:rFonts w:asciiTheme="minorHAnsi" w:hAnsiTheme="minorHAnsi" w:cstheme="minorHAnsi"/>
          <w:sz w:val="16"/>
          <w:szCs w:val="16"/>
        </w:rPr>
        <w:t xml:space="preserve">Has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funcs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like</w:t>
      </w:r>
    </w:p>
    <w:p w:rsidR="00D877BB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sklearn.model_selection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train_test_split</w:t>
      </w:r>
      <w:proofErr w:type="spellEnd"/>
    </w:p>
    <w:p w:rsidR="00A6073F" w:rsidRPr="008C761E" w:rsidRDefault="00A6073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A6073F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A6073F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A6073F">
        <w:rPr>
          <w:rFonts w:asciiTheme="minorHAnsi" w:hAnsiTheme="minorHAnsi" w:cstheme="minorHAnsi"/>
          <w:sz w:val="16"/>
          <w:szCs w:val="16"/>
        </w:rPr>
        <w:t>sklearn.metrics</w:t>
      </w:r>
      <w:proofErr w:type="spellEnd"/>
      <w:r w:rsidRPr="00A6073F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A6073F">
        <w:rPr>
          <w:rFonts w:asciiTheme="minorHAnsi" w:hAnsiTheme="minorHAnsi" w:cstheme="minorHAnsi"/>
          <w:sz w:val="16"/>
          <w:szCs w:val="16"/>
        </w:rPr>
        <w:t>classification_report,confusion_matrix</w:t>
      </w:r>
      <w:proofErr w:type="spellEnd"/>
    </w:p>
    <w:p w:rsidR="00D877BB" w:rsidRDefault="00D877BB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sklearn.linear_model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LogisticRegression</w:t>
      </w:r>
      <w:proofErr w:type="spellEnd"/>
    </w:p>
    <w:p w:rsidR="002D4474" w:rsidRDefault="002D4474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2D4474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2D4474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2D4474">
        <w:rPr>
          <w:rFonts w:asciiTheme="minorHAnsi" w:hAnsiTheme="minorHAnsi" w:cstheme="minorHAnsi"/>
          <w:sz w:val="16"/>
          <w:szCs w:val="16"/>
        </w:rPr>
        <w:t>sklearn.preprocessing</w:t>
      </w:r>
      <w:proofErr w:type="spellEnd"/>
      <w:r w:rsidRPr="002D4474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2D4474">
        <w:rPr>
          <w:rFonts w:asciiTheme="minorHAnsi" w:hAnsiTheme="minorHAnsi" w:cstheme="minorHAnsi"/>
          <w:sz w:val="16"/>
          <w:szCs w:val="16"/>
        </w:rPr>
        <w:t>StandardScaler</w:t>
      </w:r>
      <w:proofErr w:type="spellEnd"/>
      <w:r w:rsidRPr="002D4474">
        <w:rPr>
          <w:rFonts w:asciiTheme="minorHAnsi" w:hAnsiTheme="minorHAnsi" w:cstheme="minorHAnsi"/>
          <w:sz w:val="16"/>
          <w:szCs w:val="16"/>
        </w:rPr>
        <w:t xml:space="preserve"> #Feature scaling</w:t>
      </w:r>
    </w:p>
    <w:p w:rsidR="00A6073F" w:rsidRDefault="00A6073F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A6073F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A6073F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A6073F">
        <w:rPr>
          <w:rFonts w:asciiTheme="minorHAnsi" w:hAnsiTheme="minorHAnsi" w:cstheme="minorHAnsi"/>
          <w:sz w:val="16"/>
          <w:szCs w:val="16"/>
        </w:rPr>
        <w:t>sklearn.svm</w:t>
      </w:r>
      <w:proofErr w:type="spellEnd"/>
      <w:r w:rsidRPr="00A6073F">
        <w:rPr>
          <w:rFonts w:asciiTheme="minorHAnsi" w:hAnsiTheme="minorHAnsi" w:cstheme="minorHAnsi"/>
          <w:sz w:val="16"/>
          <w:szCs w:val="16"/>
        </w:rPr>
        <w:t xml:space="preserve"> import SVC</w:t>
      </w:r>
    </w:p>
    <w:p w:rsidR="002D4474" w:rsidRDefault="002D4474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2D4474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2D4474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2D4474">
        <w:rPr>
          <w:rFonts w:asciiTheme="minorHAnsi" w:hAnsiTheme="minorHAnsi" w:cstheme="minorHAnsi"/>
          <w:sz w:val="16"/>
          <w:szCs w:val="16"/>
        </w:rPr>
        <w:t>sklearn.decomposition</w:t>
      </w:r>
      <w:proofErr w:type="spellEnd"/>
      <w:r w:rsidRPr="002D4474">
        <w:rPr>
          <w:rFonts w:asciiTheme="minorHAnsi" w:hAnsiTheme="minorHAnsi" w:cstheme="minorHAnsi"/>
          <w:sz w:val="16"/>
          <w:szCs w:val="16"/>
        </w:rPr>
        <w:t xml:space="preserve"> import PCA</w:t>
      </w:r>
    </w:p>
    <w:p w:rsidR="00D8438A" w:rsidRDefault="00D8438A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D8438A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D8438A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D8438A">
        <w:rPr>
          <w:rFonts w:asciiTheme="minorHAnsi" w:hAnsiTheme="minorHAnsi" w:cstheme="minorHAnsi"/>
          <w:sz w:val="16"/>
          <w:szCs w:val="16"/>
        </w:rPr>
        <w:t>sklearn.cluster</w:t>
      </w:r>
      <w:proofErr w:type="spellEnd"/>
      <w:r w:rsidRPr="00D8438A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D8438A">
        <w:rPr>
          <w:rFonts w:asciiTheme="minorHAnsi" w:hAnsiTheme="minorHAnsi" w:cstheme="minorHAnsi"/>
          <w:sz w:val="16"/>
          <w:szCs w:val="16"/>
        </w:rPr>
        <w:t>KMeans</w:t>
      </w:r>
      <w:proofErr w:type="spellEnd"/>
    </w:p>
    <w:p w:rsidR="00D8438A" w:rsidRDefault="00D8438A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 w:rsidRPr="00D8438A">
        <w:rPr>
          <w:rFonts w:asciiTheme="minorHAnsi" w:hAnsiTheme="minorHAnsi" w:cstheme="minorHAnsi"/>
          <w:sz w:val="16"/>
          <w:szCs w:val="16"/>
        </w:rPr>
        <w:t xml:space="preserve">from </w:t>
      </w:r>
      <w:proofErr w:type="spellStart"/>
      <w:r w:rsidRPr="00D8438A">
        <w:rPr>
          <w:rFonts w:asciiTheme="minorHAnsi" w:hAnsiTheme="minorHAnsi" w:cstheme="minorHAnsi"/>
          <w:sz w:val="16"/>
          <w:szCs w:val="16"/>
        </w:rPr>
        <w:t>sklearn.neighbors</w:t>
      </w:r>
      <w:proofErr w:type="spellEnd"/>
      <w:r w:rsidRPr="00D8438A">
        <w:rPr>
          <w:rFonts w:asciiTheme="minorHAnsi" w:hAnsiTheme="minorHAnsi" w:cstheme="minorHAnsi"/>
          <w:sz w:val="16"/>
          <w:szCs w:val="16"/>
        </w:rPr>
        <w:t xml:space="preserve"> import KNeighborsClassifier</w:t>
      </w:r>
      <w:bookmarkStart w:id="0" w:name="_GoBack"/>
      <w:bookmarkEnd w:id="0"/>
    </w:p>
    <w:p w:rsidR="00B36E96" w:rsidRPr="008C761E" w:rsidRDefault="00B36E96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r w:rsidRPr="008C761E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Natural Language Toolkit</w:t>
      </w:r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, or more commonly </w:t>
      </w:r>
      <w:r w:rsidRPr="008C761E">
        <w:rPr>
          <w:rFonts w:asciiTheme="minorHAnsi" w:hAnsiTheme="minorHAnsi" w:cstheme="minorHAnsi"/>
          <w:b/>
          <w:bCs/>
          <w:sz w:val="16"/>
          <w:szCs w:val="16"/>
          <w:shd w:val="clear" w:color="auto" w:fill="FFFFFF"/>
        </w:rPr>
        <w:t>NLTK</w:t>
      </w:r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, is a suite of </w:t>
      </w:r>
      <w:hyperlink r:id="rId9" w:tooltip="Library (computer science)" w:history="1">
        <w:r w:rsidRPr="008C761E">
          <w:rPr>
            <w:rStyle w:val="Hyperlink"/>
            <w:rFonts w:asciiTheme="minorHAnsi" w:hAnsiTheme="minorHAnsi" w:cstheme="minorHAnsi"/>
            <w:color w:val="auto"/>
            <w:sz w:val="16"/>
            <w:szCs w:val="16"/>
            <w:u w:val="none"/>
            <w:shd w:val="clear" w:color="auto" w:fill="FFFFFF"/>
          </w:rPr>
          <w:t>libraries</w:t>
        </w:r>
      </w:hyperlink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 and programs for symbolic and statistical </w:t>
      </w:r>
      <w:hyperlink r:id="rId10" w:tooltip="Natural language processing" w:history="1">
        <w:r w:rsidRPr="008C761E">
          <w:rPr>
            <w:rStyle w:val="Hyperlink"/>
            <w:rFonts w:asciiTheme="minorHAnsi" w:hAnsiTheme="minorHAnsi" w:cstheme="minorHAnsi"/>
            <w:color w:val="auto"/>
            <w:sz w:val="16"/>
            <w:szCs w:val="16"/>
            <w:u w:val="none"/>
            <w:shd w:val="clear" w:color="auto" w:fill="FFFFFF"/>
          </w:rPr>
          <w:t xml:space="preserve">natural language </w:t>
        </w:r>
        <w:proofErr w:type="gramStart"/>
        <w:r w:rsidRPr="008C761E">
          <w:rPr>
            <w:rStyle w:val="Hyperlink"/>
            <w:rFonts w:asciiTheme="minorHAnsi" w:hAnsiTheme="minorHAnsi" w:cstheme="minorHAnsi"/>
            <w:color w:val="auto"/>
            <w:sz w:val="16"/>
            <w:szCs w:val="16"/>
            <w:u w:val="none"/>
            <w:shd w:val="clear" w:color="auto" w:fill="FFFFFF"/>
          </w:rPr>
          <w:t>processing</w:t>
        </w:r>
        <w:proofErr w:type="gramEnd"/>
      </w:hyperlink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 (NLP) for English written in the </w:t>
      </w:r>
      <w:hyperlink r:id="rId11" w:tooltip="Python (programming language)" w:history="1">
        <w:r w:rsidRPr="008C761E">
          <w:rPr>
            <w:rStyle w:val="Hyperlink"/>
            <w:rFonts w:asciiTheme="minorHAnsi" w:hAnsiTheme="minorHAnsi" w:cstheme="minorHAnsi"/>
            <w:color w:val="auto"/>
            <w:sz w:val="16"/>
            <w:szCs w:val="16"/>
            <w:u w:val="none"/>
            <w:shd w:val="clear" w:color="auto" w:fill="FFFFFF"/>
          </w:rPr>
          <w:t>Python programming language</w:t>
        </w:r>
      </w:hyperlink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.</w:t>
      </w:r>
    </w:p>
    <w:p w:rsidR="00B36E96" w:rsidRPr="008C761E" w:rsidRDefault="00B36E96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  <w:shd w:val="clear" w:color="auto" w:fill="FFFFFF"/>
        </w:rPr>
      </w:pPr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Has </w:t>
      </w:r>
      <w:proofErr w:type="spellStart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>funcs</w:t>
      </w:r>
      <w:proofErr w:type="spellEnd"/>
      <w:r w:rsidRPr="008C761E">
        <w:rPr>
          <w:rFonts w:asciiTheme="minorHAnsi" w:hAnsiTheme="minorHAnsi" w:cstheme="minorHAnsi"/>
          <w:sz w:val="16"/>
          <w:szCs w:val="16"/>
          <w:shd w:val="clear" w:color="auto" w:fill="FFFFFF"/>
        </w:rPr>
        <w:t xml:space="preserve"> like</w:t>
      </w:r>
    </w:p>
    <w:p w:rsidR="00B36E96" w:rsidRPr="008C761E" w:rsidRDefault="00B36E96" w:rsidP="00DA6805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proofErr w:type="gramStart"/>
      <w:r w:rsidRPr="008C761E">
        <w:rPr>
          <w:rFonts w:asciiTheme="minorHAnsi" w:hAnsiTheme="minorHAnsi" w:cstheme="minorHAnsi"/>
          <w:sz w:val="16"/>
          <w:szCs w:val="16"/>
        </w:rPr>
        <w:t>from</w:t>
      </w:r>
      <w:proofErr w:type="gramEnd"/>
      <w:r w:rsidRPr="008C761E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nltk.corpus</w:t>
      </w:r>
      <w:proofErr w:type="spellEnd"/>
      <w:r w:rsidRPr="008C761E">
        <w:rPr>
          <w:rFonts w:asciiTheme="minorHAnsi" w:hAnsiTheme="minorHAnsi" w:cstheme="minorHAnsi"/>
          <w:sz w:val="16"/>
          <w:szCs w:val="16"/>
        </w:rPr>
        <w:t xml:space="preserve"> import </w:t>
      </w:r>
      <w:proofErr w:type="spellStart"/>
      <w:r w:rsidRPr="008C761E">
        <w:rPr>
          <w:rFonts w:asciiTheme="minorHAnsi" w:hAnsiTheme="minorHAnsi" w:cstheme="minorHAnsi"/>
          <w:sz w:val="16"/>
          <w:szCs w:val="16"/>
        </w:rPr>
        <w:t>stopwords</w:t>
      </w:r>
      <w:proofErr w:type="spellEnd"/>
    </w:p>
    <w:p w:rsidR="00DA6805" w:rsidRPr="008C761E" w:rsidRDefault="00B36E96">
      <w:pPr>
        <w:rPr>
          <w:rFonts w:cstheme="minorHAnsi"/>
          <w:b/>
          <w:sz w:val="16"/>
          <w:szCs w:val="16"/>
        </w:rPr>
      </w:pPr>
      <w:proofErr w:type="spellStart"/>
      <w:proofErr w:type="gramStart"/>
      <w:r w:rsidRPr="008C761E">
        <w:rPr>
          <w:rFonts w:cstheme="minorHAnsi"/>
          <w:b/>
          <w:sz w:val="16"/>
          <w:szCs w:val="16"/>
        </w:rPr>
        <w:t>tensorflow</w:t>
      </w:r>
      <w:proofErr w:type="spellEnd"/>
      <w:r w:rsidRPr="008C761E">
        <w:rPr>
          <w:rFonts w:cstheme="minorHAnsi"/>
          <w:b/>
          <w:sz w:val="16"/>
          <w:szCs w:val="16"/>
        </w:rPr>
        <w:t>-</w:t>
      </w:r>
      <w:proofErr w:type="gramEnd"/>
    </w:p>
    <w:p w:rsidR="00B36E96" w:rsidRPr="008C761E" w:rsidRDefault="00B36E96">
      <w:pPr>
        <w:rPr>
          <w:rFonts w:cstheme="minorHAnsi"/>
          <w:b/>
          <w:sz w:val="16"/>
          <w:szCs w:val="16"/>
        </w:rPr>
      </w:pPr>
    </w:p>
    <w:sectPr w:rsidR="00B36E96" w:rsidRPr="008C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55AD3"/>
    <w:multiLevelType w:val="multilevel"/>
    <w:tmpl w:val="1A1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4D"/>
    <w:rsid w:val="00070693"/>
    <w:rsid w:val="001C5F34"/>
    <w:rsid w:val="00245DF4"/>
    <w:rsid w:val="002D4474"/>
    <w:rsid w:val="002F6A48"/>
    <w:rsid w:val="008367B8"/>
    <w:rsid w:val="0087771F"/>
    <w:rsid w:val="008C761E"/>
    <w:rsid w:val="00A6073F"/>
    <w:rsid w:val="00B2772E"/>
    <w:rsid w:val="00B36E96"/>
    <w:rsid w:val="00C04EAF"/>
    <w:rsid w:val="00D8438A"/>
    <w:rsid w:val="00D877BB"/>
    <w:rsid w:val="00DA6805"/>
    <w:rsid w:val="00F3004D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E6734-54D4-4C62-A91A-1E218A4C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1F"/>
    <w:rPr>
      <w:color w:val="0563C1" w:themeColor="hyperlink"/>
      <w:u w:val="single"/>
    </w:rPr>
  </w:style>
  <w:style w:type="paragraph" w:customStyle="1" w:styleId="uiqtextpara">
    <w:name w:val="ui_qtext_para"/>
    <w:basedOn w:val="Normal"/>
    <w:rsid w:val="00DA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FD2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7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ltk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" TargetMode="External"/><Relationship Id="rId11" Type="http://schemas.openxmlformats.org/officeDocument/2006/relationships/hyperlink" Target="https://en.wikipedia.org/wiki/Python_(programming_language)" TargetMode="External"/><Relationship Id="rId5" Type="http://schemas.openxmlformats.org/officeDocument/2006/relationships/hyperlink" Target="https://docs.python.org/3/tutorial/" TargetMode="External"/><Relationship Id="rId10" Type="http://schemas.openxmlformats.org/officeDocument/2006/relationships/hyperlink" Target="https://en.wikipedia.org/wiki/Natural_language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brary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2018-02-05T13:01:00Z</dcterms:created>
  <dcterms:modified xsi:type="dcterms:W3CDTF">2018-02-07T10:15:00Z</dcterms:modified>
</cp:coreProperties>
</file>